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4A0"/>
      </w:tblPr>
      <w:tblGrid>
        <w:gridCol w:w="2518"/>
        <w:gridCol w:w="7371"/>
      </w:tblGrid>
      <w:tr w:rsidR="00AB59F2" w:rsidRPr="007E6F2B" w:rsidTr="00B745C3">
        <w:trPr>
          <w:trHeight w:val="992"/>
        </w:trPr>
        <w:tc>
          <w:tcPr>
            <w:tcW w:w="9889" w:type="dxa"/>
            <w:gridSpan w:val="2"/>
          </w:tcPr>
          <w:p w:rsidR="00AB59F2" w:rsidRPr="007E6F2B" w:rsidRDefault="00AB59F2" w:rsidP="00A00000">
            <w:pPr>
              <w:spacing w:after="0" w:line="240" w:lineRule="auto"/>
              <w:contextualSpacing/>
              <w:jc w:val="center"/>
              <w:rPr>
                <w:rFonts w:ascii="Times New Roman" w:eastAsia="Times New Roman" w:hAnsi="Times New Roman"/>
                <w:b/>
                <w:sz w:val="32"/>
                <w:szCs w:val="24"/>
                <w:lang w:eastAsia="ar-SA"/>
              </w:rPr>
            </w:pPr>
            <w:r>
              <w:rPr>
                <w:rFonts w:ascii="Times New Roman" w:eastAsia="Times New Roman" w:hAnsi="Times New Roman"/>
                <w:b/>
                <w:sz w:val="32"/>
                <w:szCs w:val="24"/>
                <w:lang w:eastAsia="ar-SA"/>
              </w:rPr>
              <w:t>П</w:t>
            </w:r>
            <w:r w:rsidRPr="007E6F2B">
              <w:rPr>
                <w:rFonts w:ascii="Times New Roman" w:eastAsia="Times New Roman" w:hAnsi="Times New Roman"/>
                <w:b/>
                <w:sz w:val="32"/>
                <w:szCs w:val="24"/>
                <w:lang w:eastAsia="ar-SA"/>
              </w:rPr>
              <w:t>рофсоюз работников народного образования и науки</w:t>
            </w:r>
          </w:p>
          <w:p w:rsidR="00AB59F2" w:rsidRPr="007E6F2B" w:rsidRDefault="00AB59F2" w:rsidP="00A00000">
            <w:pPr>
              <w:spacing w:after="0" w:line="240" w:lineRule="auto"/>
              <w:contextualSpacing/>
              <w:jc w:val="center"/>
              <w:rPr>
                <w:rFonts w:ascii="Times New Roman" w:eastAsia="Times New Roman" w:hAnsi="Times New Roman"/>
                <w:sz w:val="24"/>
                <w:szCs w:val="24"/>
                <w:lang w:eastAsia="ru-RU"/>
              </w:rPr>
            </w:pPr>
            <w:r w:rsidRPr="007E6F2B">
              <w:rPr>
                <w:rFonts w:ascii="Times New Roman" w:eastAsia="Times New Roman" w:hAnsi="Times New Roman"/>
                <w:b/>
                <w:sz w:val="32"/>
                <w:szCs w:val="24"/>
                <w:lang w:eastAsia="ar-SA"/>
              </w:rPr>
              <w:t>Российской Федерации</w:t>
            </w:r>
          </w:p>
        </w:tc>
      </w:tr>
      <w:tr w:rsidR="00A00000" w:rsidRPr="007E6F2B" w:rsidTr="00A00000">
        <w:tc>
          <w:tcPr>
            <w:tcW w:w="2518" w:type="dxa"/>
            <w:vAlign w:val="center"/>
          </w:tcPr>
          <w:p w:rsidR="00A00000" w:rsidRPr="007E6F2B" w:rsidRDefault="00A00000" w:rsidP="00A00000">
            <w:pPr>
              <w:spacing w:after="0" w:line="240" w:lineRule="auto"/>
              <w:contextualSpacing/>
              <w:jc w:val="center"/>
              <w:rPr>
                <w:rFonts w:ascii="Times New Roman" w:eastAsia="Times New Roman" w:hAnsi="Times New Roman"/>
                <w:sz w:val="28"/>
                <w:szCs w:val="28"/>
                <w:lang w:eastAsia="ar-SA"/>
              </w:rPr>
            </w:pPr>
            <w:r>
              <w:rPr>
                <w:rFonts w:ascii="Times New Roman" w:eastAsia="Times New Roman" w:hAnsi="Times New Roman"/>
                <w:noProof/>
                <w:sz w:val="28"/>
                <w:szCs w:val="28"/>
                <w:lang w:eastAsia="ru-RU"/>
              </w:rPr>
              <w:drawing>
                <wp:inline distT="0" distB="0" distL="0" distR="0">
                  <wp:extent cx="1240155" cy="1415415"/>
                  <wp:effectExtent l="19050" t="0" r="0" b="0"/>
                  <wp:docPr id="3"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240155" cy="1415415"/>
                          </a:xfrm>
                          <a:prstGeom prst="rect">
                            <a:avLst/>
                          </a:prstGeom>
                          <a:noFill/>
                          <a:ln w="9525">
                            <a:noFill/>
                            <a:miter lim="800000"/>
                            <a:headEnd/>
                            <a:tailEnd/>
                          </a:ln>
                        </pic:spPr>
                      </pic:pic>
                    </a:graphicData>
                  </a:graphic>
                </wp:inline>
              </w:drawing>
            </w:r>
          </w:p>
        </w:tc>
        <w:tc>
          <w:tcPr>
            <w:tcW w:w="7371" w:type="dxa"/>
            <w:shd w:val="clear" w:color="auto" w:fill="280FBD"/>
            <w:tcMar>
              <w:top w:w="284" w:type="dxa"/>
              <w:right w:w="284" w:type="dxa"/>
            </w:tcMar>
          </w:tcPr>
          <w:p w:rsidR="00A00000" w:rsidRPr="00A00000" w:rsidRDefault="00A00000" w:rsidP="00A00000">
            <w:pPr>
              <w:snapToGrid w:val="0"/>
              <w:spacing w:after="0" w:line="240" w:lineRule="auto"/>
              <w:contextualSpacing/>
              <w:jc w:val="right"/>
              <w:rPr>
                <w:rFonts w:ascii="Times New Roman" w:eastAsia="Times New Roman" w:hAnsi="Times New Roman" w:cs="Times New Roman"/>
                <w:b/>
                <w:i/>
                <w:color w:val="FFFFFF"/>
                <w:sz w:val="36"/>
                <w:szCs w:val="28"/>
                <w:lang w:eastAsia="ar-SA"/>
              </w:rPr>
            </w:pPr>
            <w:r w:rsidRPr="00A00000">
              <w:rPr>
                <w:rFonts w:ascii="Times New Roman" w:eastAsia="Times New Roman" w:hAnsi="Times New Roman" w:cs="Times New Roman"/>
                <w:b/>
                <w:i/>
                <w:color w:val="FFFFFF"/>
                <w:sz w:val="36"/>
                <w:szCs w:val="28"/>
                <w:lang w:eastAsia="ar-SA"/>
              </w:rPr>
              <w:t>Серия:</w:t>
            </w:r>
          </w:p>
          <w:p w:rsidR="00A00000" w:rsidRPr="00A00000" w:rsidRDefault="00A00000" w:rsidP="00A00000">
            <w:pPr>
              <w:snapToGrid w:val="0"/>
              <w:spacing w:after="0" w:line="240" w:lineRule="auto"/>
              <w:contextualSpacing/>
              <w:jc w:val="right"/>
              <w:rPr>
                <w:rFonts w:ascii="Times New Roman" w:eastAsia="Times New Roman" w:hAnsi="Times New Roman" w:cs="Times New Roman"/>
                <w:b/>
                <w:i/>
                <w:color w:val="FFFFFF"/>
                <w:sz w:val="36"/>
                <w:szCs w:val="28"/>
                <w:lang w:eastAsia="ar-SA"/>
              </w:rPr>
            </w:pPr>
            <w:r w:rsidRPr="00A00000">
              <w:rPr>
                <w:rFonts w:ascii="Times New Roman" w:eastAsia="Times New Roman" w:hAnsi="Times New Roman" w:cs="Times New Roman"/>
                <w:b/>
                <w:i/>
                <w:color w:val="FFFFFF"/>
                <w:sz w:val="36"/>
                <w:szCs w:val="28"/>
                <w:lang w:eastAsia="ar-SA"/>
              </w:rPr>
              <w:t>Учебно-методические материалы</w:t>
            </w:r>
          </w:p>
          <w:p w:rsidR="00A00000" w:rsidRPr="00A00000" w:rsidRDefault="00A00000" w:rsidP="00A00000">
            <w:pPr>
              <w:snapToGrid w:val="0"/>
              <w:spacing w:after="0" w:line="240" w:lineRule="auto"/>
              <w:contextualSpacing/>
              <w:jc w:val="right"/>
              <w:rPr>
                <w:rFonts w:ascii="Times New Roman" w:eastAsia="Times New Roman" w:hAnsi="Times New Roman" w:cs="Times New Roman"/>
                <w:b/>
                <w:i/>
                <w:color w:val="FFFFFF"/>
                <w:sz w:val="36"/>
                <w:szCs w:val="28"/>
                <w:lang w:eastAsia="ar-SA"/>
              </w:rPr>
            </w:pPr>
            <w:r w:rsidRPr="00A00000">
              <w:rPr>
                <w:rFonts w:ascii="Times New Roman" w:eastAsia="Times New Roman" w:hAnsi="Times New Roman" w:cs="Times New Roman"/>
                <w:b/>
                <w:i/>
                <w:color w:val="FFFFFF"/>
                <w:sz w:val="36"/>
                <w:szCs w:val="28"/>
                <w:lang w:eastAsia="ar-SA"/>
              </w:rPr>
              <w:t xml:space="preserve">Центрального Совета Профсоюза </w:t>
            </w:r>
          </w:p>
        </w:tc>
      </w:tr>
      <w:tr w:rsidR="00A00000" w:rsidRPr="007E6F2B" w:rsidTr="00AB59F2">
        <w:trPr>
          <w:trHeight w:val="10042"/>
        </w:trPr>
        <w:tc>
          <w:tcPr>
            <w:tcW w:w="9889" w:type="dxa"/>
            <w:gridSpan w:val="2"/>
          </w:tcPr>
          <w:p w:rsidR="00A00000" w:rsidRPr="00A00000" w:rsidRDefault="00A00000" w:rsidP="00A00000">
            <w:pPr>
              <w:spacing w:after="0" w:line="240" w:lineRule="auto"/>
              <w:contextualSpacing/>
              <w:jc w:val="center"/>
              <w:rPr>
                <w:rFonts w:eastAsia="Times New Roman"/>
                <w:sz w:val="44"/>
                <w:szCs w:val="44"/>
                <w:lang w:eastAsia="ru-RU"/>
              </w:rPr>
            </w:pPr>
          </w:p>
          <w:p w:rsidR="00A00000" w:rsidRDefault="00A00000" w:rsidP="00A00000">
            <w:pPr>
              <w:suppressAutoHyphens/>
              <w:spacing w:after="0"/>
              <w:contextualSpacing/>
              <w:jc w:val="center"/>
              <w:rPr>
                <w:rFonts w:ascii="Times New Roman" w:eastAsia="Times New Roman" w:hAnsi="Times New Roman"/>
                <w:b/>
                <w:sz w:val="36"/>
                <w:szCs w:val="36"/>
                <w:lang w:eastAsia="ar-SA"/>
              </w:rPr>
            </w:pPr>
            <w:r>
              <w:rPr>
                <w:rFonts w:ascii="Times New Roman" w:eastAsia="Times New Roman" w:hAnsi="Times New Roman"/>
                <w:b/>
                <w:sz w:val="36"/>
                <w:szCs w:val="36"/>
                <w:lang w:eastAsia="ar-SA"/>
              </w:rPr>
              <w:t xml:space="preserve">ВОПРОСЫ ПРАВОВОГО РЕГУЛИРОВАНИЯ </w:t>
            </w:r>
          </w:p>
          <w:p w:rsidR="00A00000" w:rsidRDefault="00A00000" w:rsidP="00A00000">
            <w:pPr>
              <w:suppressAutoHyphens/>
              <w:spacing w:after="0"/>
              <w:contextualSpacing/>
              <w:jc w:val="center"/>
              <w:rPr>
                <w:rFonts w:ascii="Times New Roman" w:eastAsia="Times New Roman" w:hAnsi="Times New Roman"/>
                <w:b/>
                <w:sz w:val="36"/>
                <w:szCs w:val="36"/>
                <w:lang w:eastAsia="ar-SA"/>
              </w:rPr>
            </w:pPr>
            <w:r>
              <w:rPr>
                <w:rFonts w:ascii="Times New Roman" w:eastAsia="Times New Roman" w:hAnsi="Times New Roman"/>
                <w:b/>
                <w:sz w:val="36"/>
                <w:szCs w:val="36"/>
                <w:lang w:eastAsia="ar-SA"/>
              </w:rPr>
              <w:t xml:space="preserve">ЗАЩИТЫ ПЕРСОНАЛЬНЫХ ДАННЫХ </w:t>
            </w:r>
          </w:p>
          <w:p w:rsidR="00A00000" w:rsidRPr="00AB59F2" w:rsidRDefault="00A00000" w:rsidP="00A00000">
            <w:pPr>
              <w:suppressAutoHyphens/>
              <w:spacing w:after="0"/>
              <w:contextualSpacing/>
              <w:jc w:val="center"/>
              <w:rPr>
                <w:rFonts w:ascii="Times New Roman" w:eastAsia="Times New Roman" w:hAnsi="Times New Roman"/>
                <w:b/>
                <w:sz w:val="36"/>
                <w:szCs w:val="36"/>
                <w:lang w:eastAsia="ar-SA"/>
              </w:rPr>
            </w:pPr>
            <w:r>
              <w:rPr>
                <w:rFonts w:ascii="Times New Roman" w:eastAsia="Times New Roman" w:hAnsi="Times New Roman"/>
                <w:b/>
                <w:sz w:val="36"/>
                <w:szCs w:val="36"/>
                <w:lang w:eastAsia="ar-SA"/>
              </w:rPr>
              <w:t>РАБОТНИКОВ ОРГАНИЗАЦИЙ, ОСУЩЕСТВЛЯЮЩИХ ОБРАЗОВАТЕЛЬНУЮ ДЕЯТЕЛЬНОСТЬ</w:t>
            </w:r>
          </w:p>
          <w:p w:rsidR="00A00000" w:rsidRDefault="00A00000" w:rsidP="00A00000">
            <w:pPr>
              <w:suppressAutoHyphens/>
              <w:spacing w:after="0"/>
              <w:contextualSpacing/>
              <w:jc w:val="center"/>
              <w:rPr>
                <w:rFonts w:ascii="Times New Roman" w:eastAsia="Times New Roman" w:hAnsi="Times New Roman"/>
                <w:b/>
                <w:sz w:val="40"/>
                <w:szCs w:val="40"/>
                <w:lang w:eastAsia="ar-SA"/>
              </w:rPr>
            </w:pPr>
          </w:p>
          <w:p w:rsidR="00A00000" w:rsidRDefault="00A00000" w:rsidP="00A00000">
            <w:pPr>
              <w:tabs>
                <w:tab w:val="left" w:pos="3870"/>
              </w:tabs>
              <w:suppressAutoHyphens/>
              <w:spacing w:after="0"/>
              <w:contextualSpacing/>
              <w:jc w:val="center"/>
              <w:rPr>
                <w:rFonts w:ascii="Times New Roman" w:eastAsia="Times New Roman" w:hAnsi="Times New Roman"/>
                <w:b/>
                <w:sz w:val="36"/>
                <w:szCs w:val="36"/>
                <w:lang w:eastAsia="ar-SA"/>
              </w:rPr>
            </w:pPr>
          </w:p>
          <w:p w:rsidR="00A00000" w:rsidRDefault="00A00000" w:rsidP="00A00000">
            <w:pPr>
              <w:spacing w:after="0" w:line="240" w:lineRule="auto"/>
              <w:contextualSpacing/>
              <w:jc w:val="center"/>
              <w:rPr>
                <w:rFonts w:ascii="Times New Roman" w:eastAsia="Times New Roman" w:hAnsi="Times New Roman"/>
                <w:sz w:val="40"/>
                <w:szCs w:val="40"/>
                <w:lang w:eastAsia="ru-RU"/>
              </w:rPr>
            </w:pPr>
            <w:bookmarkStart w:id="0" w:name="OLE_LINK1"/>
            <w:bookmarkStart w:id="1" w:name="OLE_LINK2"/>
            <w:r w:rsidRPr="007E6F2B">
              <w:rPr>
                <w:rFonts w:ascii="Times New Roman" w:eastAsia="Times New Roman" w:hAnsi="Times New Roman"/>
                <w:sz w:val="40"/>
                <w:szCs w:val="40"/>
                <w:lang w:eastAsia="ru-RU"/>
              </w:rPr>
              <w:t>Информационный бюллетень №</w:t>
            </w:r>
            <w:r>
              <w:rPr>
                <w:rFonts w:ascii="Times New Roman" w:eastAsia="Times New Roman" w:hAnsi="Times New Roman"/>
                <w:sz w:val="40"/>
                <w:szCs w:val="40"/>
                <w:lang w:eastAsia="ru-RU"/>
              </w:rPr>
              <w:t xml:space="preserve"> 1</w:t>
            </w:r>
            <w:bookmarkEnd w:id="0"/>
            <w:bookmarkEnd w:id="1"/>
          </w:p>
          <w:p w:rsidR="00A00000" w:rsidRDefault="00A00000" w:rsidP="00A00000">
            <w:pPr>
              <w:spacing w:after="0" w:line="240" w:lineRule="auto"/>
              <w:contextualSpacing/>
              <w:jc w:val="center"/>
              <w:rPr>
                <w:rFonts w:ascii="Times New Roman" w:eastAsia="Times New Roman" w:hAnsi="Times New Roman"/>
                <w:sz w:val="40"/>
                <w:szCs w:val="40"/>
                <w:lang w:eastAsia="ru-RU"/>
              </w:rPr>
            </w:pPr>
          </w:p>
          <w:p w:rsidR="00A00000" w:rsidRDefault="00A00000" w:rsidP="00A00000">
            <w:pPr>
              <w:spacing w:after="0" w:line="240" w:lineRule="auto"/>
              <w:contextualSpacing/>
              <w:jc w:val="center"/>
              <w:rPr>
                <w:rFonts w:ascii="Times New Roman" w:eastAsia="Times New Roman" w:hAnsi="Times New Roman"/>
                <w:sz w:val="40"/>
                <w:szCs w:val="40"/>
                <w:lang w:eastAsia="ru-RU"/>
              </w:rPr>
            </w:pPr>
          </w:p>
          <w:p w:rsidR="00A00000" w:rsidRDefault="00A00000" w:rsidP="00A00000">
            <w:pPr>
              <w:spacing w:after="0" w:line="240" w:lineRule="auto"/>
              <w:contextualSpacing/>
              <w:jc w:val="center"/>
              <w:rPr>
                <w:rFonts w:ascii="Times New Roman" w:eastAsia="Times New Roman" w:hAnsi="Times New Roman"/>
                <w:sz w:val="40"/>
                <w:szCs w:val="40"/>
                <w:lang w:eastAsia="ru-RU"/>
              </w:rPr>
            </w:pPr>
          </w:p>
          <w:p w:rsidR="00A00000" w:rsidRDefault="00A00000" w:rsidP="00A00000">
            <w:pPr>
              <w:spacing w:after="0" w:line="240" w:lineRule="auto"/>
              <w:contextualSpacing/>
              <w:jc w:val="center"/>
              <w:rPr>
                <w:rFonts w:ascii="Times New Roman" w:eastAsia="Times New Roman" w:hAnsi="Times New Roman"/>
                <w:sz w:val="40"/>
                <w:szCs w:val="40"/>
                <w:lang w:eastAsia="ru-RU"/>
              </w:rPr>
            </w:pPr>
          </w:p>
          <w:p w:rsidR="00A00000" w:rsidRPr="007E6F2B" w:rsidRDefault="00A00000" w:rsidP="00A00000">
            <w:pPr>
              <w:spacing w:after="0" w:line="240" w:lineRule="auto"/>
              <w:contextualSpacing/>
              <w:jc w:val="center"/>
              <w:rPr>
                <w:rFonts w:ascii="Times New Roman" w:eastAsia="Times New Roman" w:hAnsi="Times New Roman"/>
                <w:sz w:val="40"/>
                <w:szCs w:val="40"/>
                <w:lang w:eastAsia="ru-RU"/>
              </w:rPr>
            </w:pPr>
          </w:p>
        </w:tc>
      </w:tr>
      <w:tr w:rsidR="00A00000" w:rsidRPr="007E6F2B" w:rsidTr="00A00000">
        <w:trPr>
          <w:trHeight w:val="70"/>
        </w:trPr>
        <w:tc>
          <w:tcPr>
            <w:tcW w:w="9889" w:type="dxa"/>
            <w:gridSpan w:val="2"/>
            <w:shd w:val="clear" w:color="auto" w:fill="333399"/>
          </w:tcPr>
          <w:p w:rsidR="00A00000" w:rsidRPr="007E6F2B" w:rsidRDefault="00485722" w:rsidP="00AB59F2">
            <w:pPr>
              <w:spacing w:after="0" w:line="240" w:lineRule="auto"/>
              <w:jc w:val="center"/>
              <w:rPr>
                <w:rFonts w:ascii="Times New Roman" w:eastAsia="Times New Roman" w:hAnsi="Times New Roman"/>
                <w:color w:val="FFFFFF"/>
                <w:sz w:val="24"/>
                <w:szCs w:val="24"/>
                <w:lang w:eastAsia="ru-RU"/>
              </w:rPr>
            </w:pPr>
            <w:r>
              <w:rPr>
                <w:rFonts w:ascii="Times New Roman" w:eastAsia="Times New Roman" w:hAnsi="Times New Roman"/>
                <w:color w:val="FFFFFF"/>
                <w:sz w:val="24"/>
                <w:szCs w:val="24"/>
                <w:lang w:eastAsia="ru-RU"/>
              </w:rPr>
              <w:pict>
                <v:line id="_x0000_s1028" style="position:absolute;left:0;text-align:left;z-index:251664384;mso-position-horizontal-relative:text;mso-position-vertical-relative:text" from="-24.45pt,10.15pt" to="497.55pt,10.15pt" strokecolor="white" strokeweight="1.59mm">
                  <v:stroke color2="black" joinstyle="miter"/>
                </v:line>
              </w:pict>
            </w:r>
          </w:p>
          <w:p w:rsidR="0065513A" w:rsidRPr="0065513A" w:rsidRDefault="0065513A" w:rsidP="00AB59F2">
            <w:pPr>
              <w:spacing w:after="0" w:line="240" w:lineRule="auto"/>
              <w:jc w:val="center"/>
              <w:rPr>
                <w:rFonts w:ascii="Times New Roman" w:eastAsia="Times New Roman" w:hAnsi="Times New Roman"/>
                <w:b/>
                <w:color w:val="FFFFFF"/>
                <w:sz w:val="16"/>
                <w:szCs w:val="16"/>
                <w:lang w:eastAsia="ru-RU"/>
              </w:rPr>
            </w:pPr>
          </w:p>
          <w:p w:rsidR="00A00000" w:rsidRDefault="00A00000" w:rsidP="00AB59F2">
            <w:pPr>
              <w:spacing w:after="0" w:line="240" w:lineRule="auto"/>
              <w:jc w:val="center"/>
              <w:rPr>
                <w:rFonts w:ascii="Times New Roman" w:eastAsia="Times New Roman" w:hAnsi="Times New Roman"/>
                <w:b/>
                <w:color w:val="FFFFFF"/>
                <w:sz w:val="24"/>
                <w:szCs w:val="24"/>
                <w:lang w:eastAsia="ru-RU"/>
              </w:rPr>
            </w:pPr>
            <w:r w:rsidRPr="007E6F2B">
              <w:rPr>
                <w:rFonts w:ascii="Times New Roman" w:eastAsia="Times New Roman" w:hAnsi="Times New Roman"/>
                <w:b/>
                <w:color w:val="FFFFFF"/>
                <w:sz w:val="24"/>
                <w:szCs w:val="24"/>
                <w:lang w:eastAsia="ru-RU"/>
              </w:rPr>
              <w:t xml:space="preserve">Москва, </w:t>
            </w:r>
            <w:r w:rsidR="006F06AE">
              <w:rPr>
                <w:rFonts w:ascii="Times New Roman" w:eastAsia="Times New Roman" w:hAnsi="Times New Roman"/>
                <w:b/>
                <w:color w:val="FFFFFF"/>
                <w:sz w:val="24"/>
                <w:szCs w:val="24"/>
                <w:lang w:eastAsia="ru-RU"/>
              </w:rPr>
              <w:t>январь</w:t>
            </w:r>
            <w:r>
              <w:rPr>
                <w:rFonts w:ascii="Times New Roman" w:eastAsia="Times New Roman" w:hAnsi="Times New Roman"/>
                <w:b/>
                <w:color w:val="FFFFFF"/>
                <w:sz w:val="24"/>
                <w:szCs w:val="24"/>
                <w:lang w:eastAsia="ru-RU"/>
              </w:rPr>
              <w:t xml:space="preserve"> 201</w:t>
            </w:r>
            <w:r w:rsidR="006F06AE">
              <w:rPr>
                <w:rFonts w:ascii="Times New Roman" w:eastAsia="Times New Roman" w:hAnsi="Times New Roman"/>
                <w:b/>
                <w:color w:val="FFFFFF"/>
                <w:sz w:val="24"/>
                <w:szCs w:val="24"/>
                <w:lang w:eastAsia="ru-RU"/>
              </w:rPr>
              <w:t>5</w:t>
            </w:r>
            <w:r w:rsidRPr="007E6F2B">
              <w:rPr>
                <w:rFonts w:ascii="Times New Roman" w:eastAsia="Times New Roman" w:hAnsi="Times New Roman"/>
                <w:b/>
                <w:color w:val="FFFFFF"/>
                <w:sz w:val="24"/>
                <w:szCs w:val="24"/>
                <w:lang w:eastAsia="ru-RU"/>
              </w:rPr>
              <w:t xml:space="preserve"> г.</w:t>
            </w:r>
          </w:p>
          <w:p w:rsidR="00A00000" w:rsidRPr="007E6F2B" w:rsidRDefault="00A00000" w:rsidP="00AB59F2">
            <w:pPr>
              <w:spacing w:after="0" w:line="240" w:lineRule="auto"/>
              <w:jc w:val="center"/>
              <w:rPr>
                <w:rFonts w:ascii="Times New Roman" w:eastAsia="Times New Roman" w:hAnsi="Times New Roman"/>
                <w:sz w:val="24"/>
                <w:szCs w:val="24"/>
                <w:lang w:eastAsia="ru-RU"/>
              </w:rPr>
            </w:pPr>
          </w:p>
        </w:tc>
      </w:tr>
    </w:tbl>
    <w:p w:rsidR="00AB59F2" w:rsidRPr="00251A3E" w:rsidRDefault="00AB59F2" w:rsidP="00FA3B21">
      <w:pPr>
        <w:suppressAutoHyphens/>
        <w:spacing w:after="0" w:line="240" w:lineRule="auto"/>
        <w:rPr>
          <w:rFonts w:ascii="Times New Roman" w:eastAsia="Times New Roman" w:hAnsi="Times New Roman"/>
          <w:b/>
          <w:bCs/>
          <w:sz w:val="28"/>
          <w:szCs w:val="28"/>
          <w:lang w:eastAsia="ar-SA"/>
        </w:rPr>
      </w:pPr>
      <w:r w:rsidRPr="00251A3E">
        <w:rPr>
          <w:rFonts w:ascii="Times New Roman" w:eastAsia="Times New Roman" w:hAnsi="Times New Roman"/>
          <w:b/>
          <w:bCs/>
          <w:sz w:val="28"/>
          <w:szCs w:val="28"/>
          <w:lang w:eastAsia="ar-SA"/>
        </w:rPr>
        <w:lastRenderedPageBreak/>
        <w:t>Предисловие</w:t>
      </w:r>
    </w:p>
    <w:p w:rsidR="00AB59F2" w:rsidRPr="00F55AB8" w:rsidRDefault="00AB59F2" w:rsidP="00AB59F2">
      <w:pPr>
        <w:suppressAutoHyphens/>
        <w:spacing w:after="0" w:line="240" w:lineRule="auto"/>
        <w:ind w:firstLine="567"/>
        <w:rPr>
          <w:rFonts w:ascii="Times New Roman" w:eastAsia="Times New Roman" w:hAnsi="Times New Roman"/>
          <w:bCs/>
          <w:sz w:val="28"/>
          <w:szCs w:val="28"/>
          <w:lang w:eastAsia="ar-SA"/>
        </w:rPr>
      </w:pPr>
    </w:p>
    <w:p w:rsidR="00AB59F2" w:rsidRPr="00F55AB8" w:rsidRDefault="00AB59F2" w:rsidP="00AB59F2">
      <w:pPr>
        <w:suppressAutoHyphens/>
        <w:spacing w:after="0" w:line="240" w:lineRule="auto"/>
        <w:rPr>
          <w:rFonts w:ascii="Times New Roman" w:eastAsia="Times New Roman" w:hAnsi="Times New Roman"/>
          <w:bCs/>
          <w:sz w:val="28"/>
          <w:szCs w:val="28"/>
          <w:lang w:eastAsia="ar-SA"/>
        </w:rPr>
      </w:pPr>
    </w:p>
    <w:p w:rsidR="00AB59F2" w:rsidRPr="00251A3E" w:rsidRDefault="00AB59F2" w:rsidP="00AB59F2">
      <w:pPr>
        <w:suppressAutoHyphens/>
        <w:spacing w:after="0" w:line="240" w:lineRule="auto"/>
        <w:jc w:val="center"/>
        <w:rPr>
          <w:rFonts w:ascii="Times New Roman" w:eastAsia="Times New Roman" w:hAnsi="Times New Roman"/>
          <w:b/>
          <w:bCs/>
          <w:sz w:val="28"/>
          <w:szCs w:val="28"/>
          <w:lang w:eastAsia="ar-SA"/>
        </w:rPr>
      </w:pPr>
      <w:r w:rsidRPr="00251A3E">
        <w:rPr>
          <w:rFonts w:ascii="Times New Roman" w:eastAsia="Times New Roman" w:hAnsi="Times New Roman"/>
          <w:b/>
          <w:bCs/>
          <w:sz w:val="28"/>
          <w:szCs w:val="28"/>
          <w:lang w:eastAsia="ar-SA"/>
        </w:rPr>
        <w:t>Уважаемые коллеги!</w:t>
      </w:r>
    </w:p>
    <w:p w:rsidR="00AB59F2" w:rsidRPr="00251A3E" w:rsidRDefault="00AB59F2" w:rsidP="00AB59F2">
      <w:pPr>
        <w:suppressAutoHyphens/>
        <w:spacing w:after="0" w:line="240" w:lineRule="auto"/>
        <w:jc w:val="center"/>
        <w:rPr>
          <w:rFonts w:ascii="Times New Roman" w:eastAsia="Times New Roman" w:hAnsi="Times New Roman"/>
          <w:b/>
          <w:bCs/>
          <w:sz w:val="28"/>
          <w:szCs w:val="28"/>
          <w:lang w:eastAsia="ar-SA"/>
        </w:rPr>
      </w:pPr>
    </w:p>
    <w:p w:rsidR="00AB59F2" w:rsidRDefault="00AB59F2" w:rsidP="00AB59F2">
      <w:pPr>
        <w:suppressAutoHyphens/>
        <w:spacing w:after="0" w:line="240" w:lineRule="auto"/>
        <w:ind w:firstLine="567"/>
        <w:jc w:val="both"/>
        <w:rPr>
          <w:rFonts w:ascii="Times New Roman" w:eastAsia="Times New Roman" w:hAnsi="Times New Roman"/>
          <w:bCs/>
          <w:sz w:val="28"/>
          <w:szCs w:val="28"/>
          <w:lang w:eastAsia="ar-SA"/>
        </w:rPr>
      </w:pPr>
    </w:p>
    <w:p w:rsidR="00AB59F2" w:rsidRDefault="00AB59F2" w:rsidP="002856CE">
      <w:pPr>
        <w:suppressAutoHyphens/>
        <w:spacing w:after="0" w:line="240" w:lineRule="auto"/>
        <w:ind w:firstLine="567"/>
        <w:jc w:val="both"/>
        <w:rPr>
          <w:rFonts w:ascii="Times New Roman" w:eastAsia="Times New Roman" w:hAnsi="Times New Roman"/>
          <w:bCs/>
          <w:sz w:val="28"/>
          <w:szCs w:val="28"/>
          <w:lang w:eastAsia="ar-SA"/>
        </w:rPr>
      </w:pPr>
      <w:r w:rsidRPr="004901CE">
        <w:rPr>
          <w:rFonts w:ascii="Times New Roman" w:eastAsia="Times New Roman" w:hAnsi="Times New Roman"/>
          <w:bCs/>
          <w:sz w:val="28"/>
          <w:szCs w:val="28"/>
          <w:lang w:eastAsia="ar-SA"/>
        </w:rPr>
        <w:t xml:space="preserve">В настоящем информационном бюллетене рассматриваются актуальные вопросы, связанные с </w:t>
      </w:r>
      <w:r w:rsidR="00C47626">
        <w:rPr>
          <w:rFonts w:ascii="Times New Roman" w:eastAsia="Times New Roman" w:hAnsi="Times New Roman"/>
          <w:bCs/>
          <w:sz w:val="28"/>
          <w:szCs w:val="28"/>
          <w:lang w:eastAsia="ar-SA"/>
        </w:rPr>
        <w:t>защитой персональных данных работников организаций, осуществляющих образовательную деятельность</w:t>
      </w:r>
      <w:r w:rsidRPr="004901CE">
        <w:rPr>
          <w:rFonts w:ascii="Times New Roman" w:eastAsia="Times New Roman" w:hAnsi="Times New Roman"/>
          <w:bCs/>
          <w:sz w:val="28"/>
          <w:szCs w:val="28"/>
          <w:lang w:eastAsia="ar-SA"/>
        </w:rPr>
        <w:t xml:space="preserve">. </w:t>
      </w:r>
    </w:p>
    <w:p w:rsidR="00A304B2" w:rsidRDefault="00D0124D" w:rsidP="00E40A44">
      <w:pPr>
        <w:suppressAutoHyphens/>
        <w:spacing w:after="0" w:line="240" w:lineRule="auto"/>
        <w:ind w:firstLine="567"/>
        <w:jc w:val="both"/>
        <w:rPr>
          <w:rFonts w:ascii="Times New Roman" w:eastAsia="Times New Roman" w:hAnsi="Times New Roman"/>
          <w:bCs/>
          <w:sz w:val="28"/>
          <w:szCs w:val="28"/>
          <w:lang w:eastAsia="ar-SA"/>
        </w:rPr>
      </w:pPr>
      <w:proofErr w:type="gramStart"/>
      <w:r>
        <w:rPr>
          <w:rFonts w:ascii="Times New Roman" w:eastAsia="Times New Roman" w:hAnsi="Times New Roman"/>
          <w:bCs/>
          <w:sz w:val="28"/>
          <w:szCs w:val="28"/>
          <w:lang w:eastAsia="ar-SA"/>
        </w:rPr>
        <w:t>Сборник</w:t>
      </w:r>
      <w:r w:rsidR="00AB59F2" w:rsidRPr="004901CE">
        <w:rPr>
          <w:rFonts w:ascii="Times New Roman" w:eastAsia="Times New Roman" w:hAnsi="Times New Roman"/>
          <w:bCs/>
          <w:sz w:val="28"/>
          <w:szCs w:val="28"/>
          <w:lang w:eastAsia="ar-SA"/>
        </w:rPr>
        <w:t xml:space="preserve"> содерж</w:t>
      </w:r>
      <w:r>
        <w:rPr>
          <w:rFonts w:ascii="Times New Roman" w:eastAsia="Times New Roman" w:hAnsi="Times New Roman"/>
          <w:bCs/>
          <w:sz w:val="28"/>
          <w:szCs w:val="28"/>
          <w:lang w:eastAsia="ar-SA"/>
        </w:rPr>
        <w:t>ит</w:t>
      </w:r>
      <w:r w:rsidR="00AB59F2">
        <w:rPr>
          <w:rFonts w:ascii="Times New Roman" w:eastAsia="Times New Roman" w:hAnsi="Times New Roman"/>
          <w:bCs/>
          <w:sz w:val="28"/>
          <w:szCs w:val="28"/>
          <w:lang w:eastAsia="ar-SA"/>
        </w:rPr>
        <w:t xml:space="preserve"> </w:t>
      </w:r>
      <w:r w:rsidR="00C47626">
        <w:rPr>
          <w:rFonts w:ascii="Times New Roman" w:eastAsia="Times New Roman" w:hAnsi="Times New Roman"/>
          <w:bCs/>
          <w:sz w:val="28"/>
          <w:szCs w:val="28"/>
          <w:lang w:eastAsia="ar-SA"/>
        </w:rPr>
        <w:t xml:space="preserve">комментарии по вопросам правового регулирования </w:t>
      </w:r>
      <w:r w:rsidR="00FA3B21">
        <w:rPr>
          <w:rFonts w:ascii="Times New Roman" w:eastAsia="Times New Roman" w:hAnsi="Times New Roman"/>
          <w:bCs/>
          <w:sz w:val="28"/>
          <w:szCs w:val="28"/>
          <w:lang w:eastAsia="ar-SA"/>
        </w:rPr>
        <w:t>сбора и о</w:t>
      </w:r>
      <w:r w:rsidR="00C47626">
        <w:rPr>
          <w:rFonts w:ascii="Times New Roman" w:eastAsia="Times New Roman" w:hAnsi="Times New Roman"/>
          <w:bCs/>
          <w:sz w:val="28"/>
          <w:szCs w:val="28"/>
          <w:lang w:eastAsia="ar-SA"/>
        </w:rPr>
        <w:t>бработки персональных данных</w:t>
      </w:r>
      <w:r>
        <w:rPr>
          <w:rFonts w:ascii="Times New Roman" w:eastAsia="Times New Roman" w:hAnsi="Times New Roman"/>
          <w:bCs/>
          <w:sz w:val="28"/>
          <w:szCs w:val="28"/>
          <w:lang w:eastAsia="ar-SA"/>
        </w:rPr>
        <w:t xml:space="preserve"> работников</w:t>
      </w:r>
      <w:r w:rsidR="00C47626">
        <w:rPr>
          <w:rFonts w:ascii="Times New Roman" w:eastAsia="Times New Roman" w:hAnsi="Times New Roman"/>
          <w:bCs/>
          <w:sz w:val="28"/>
          <w:szCs w:val="28"/>
          <w:lang w:eastAsia="ar-SA"/>
        </w:rPr>
        <w:t>, реализации прав профсоюзов, связанных с доступом к персональным данным работников, системы государственного контроля (надзора) в области персональных данных</w:t>
      </w:r>
      <w:r>
        <w:rPr>
          <w:rFonts w:ascii="Times New Roman" w:eastAsia="Times New Roman" w:hAnsi="Times New Roman"/>
          <w:bCs/>
          <w:sz w:val="28"/>
          <w:szCs w:val="28"/>
          <w:lang w:eastAsia="ar-SA"/>
        </w:rPr>
        <w:t xml:space="preserve">, а также </w:t>
      </w:r>
      <w:r w:rsidR="00AB59F2" w:rsidRPr="004303A9">
        <w:rPr>
          <w:rFonts w:ascii="Times New Roman" w:eastAsia="Times New Roman" w:hAnsi="Times New Roman"/>
          <w:bCs/>
          <w:sz w:val="28"/>
          <w:szCs w:val="28"/>
          <w:lang w:eastAsia="ar-SA"/>
        </w:rPr>
        <w:t xml:space="preserve">практико-ориентированный комментарий </w:t>
      </w:r>
      <w:r w:rsidR="00A304B2" w:rsidRPr="004303A9">
        <w:rPr>
          <w:rFonts w:ascii="Times New Roman" w:eastAsia="Times New Roman" w:hAnsi="Times New Roman"/>
          <w:bCs/>
          <w:sz w:val="28"/>
          <w:szCs w:val="28"/>
          <w:lang w:eastAsia="ar-SA"/>
        </w:rPr>
        <w:t xml:space="preserve">по </w:t>
      </w:r>
      <w:r w:rsidR="004303A9" w:rsidRPr="004303A9">
        <w:rPr>
          <w:rFonts w:ascii="Times New Roman" w:eastAsia="Times New Roman" w:hAnsi="Times New Roman"/>
          <w:bCs/>
          <w:sz w:val="28"/>
          <w:szCs w:val="28"/>
          <w:lang w:eastAsia="ar-SA"/>
        </w:rPr>
        <w:t>вопросу надлежащего оформления документов по защите персональных данных</w:t>
      </w:r>
      <w:r w:rsidR="004303A9" w:rsidRPr="004303A9">
        <w:rPr>
          <w:rFonts w:ascii="Times New Roman" w:hAnsi="Times New Roman" w:cs="Times New Roman"/>
          <w:sz w:val="28"/>
          <w:szCs w:val="28"/>
        </w:rPr>
        <w:t xml:space="preserve"> работников </w:t>
      </w:r>
      <w:r w:rsidR="00863253">
        <w:rPr>
          <w:rFonts w:ascii="Times New Roman" w:eastAsia="Times New Roman" w:hAnsi="Times New Roman"/>
          <w:bCs/>
          <w:sz w:val="28"/>
          <w:szCs w:val="28"/>
          <w:lang w:eastAsia="ar-SA"/>
        </w:rPr>
        <w:t>организаций, осуществляющих образовательную деятельность</w:t>
      </w:r>
      <w:r w:rsidR="004303A9" w:rsidRPr="004303A9">
        <w:rPr>
          <w:rFonts w:ascii="Times New Roman" w:hAnsi="Times New Roman" w:cs="Times New Roman"/>
          <w:sz w:val="28"/>
          <w:szCs w:val="28"/>
        </w:rPr>
        <w:t xml:space="preserve">, </w:t>
      </w:r>
      <w:r w:rsidR="00A304B2" w:rsidRPr="004303A9">
        <w:rPr>
          <w:rFonts w:ascii="Times New Roman" w:eastAsia="Times New Roman" w:hAnsi="Times New Roman"/>
          <w:bCs/>
          <w:sz w:val="28"/>
          <w:szCs w:val="28"/>
          <w:lang w:eastAsia="ar-SA"/>
        </w:rPr>
        <w:t>требования к сайту образовательной организации.</w:t>
      </w:r>
      <w:proofErr w:type="gramEnd"/>
    </w:p>
    <w:p w:rsidR="00997F17" w:rsidRPr="00385E13" w:rsidRDefault="00997F17" w:rsidP="002856CE">
      <w:pPr>
        <w:spacing w:after="0" w:line="240" w:lineRule="auto"/>
        <w:ind w:firstLine="709"/>
        <w:contextualSpacing/>
        <w:jc w:val="both"/>
        <w:rPr>
          <w:rFonts w:ascii="Times New Roman" w:eastAsia="Times New Roman" w:hAnsi="Times New Roman"/>
          <w:bCs/>
          <w:sz w:val="28"/>
          <w:szCs w:val="28"/>
          <w:lang w:eastAsia="ar-SA"/>
        </w:rPr>
      </w:pPr>
      <w:r w:rsidRPr="00E8096E">
        <w:rPr>
          <w:rFonts w:ascii="Times New Roman" w:eastAsia="Times New Roman" w:hAnsi="Times New Roman"/>
          <w:bCs/>
          <w:sz w:val="28"/>
          <w:szCs w:val="28"/>
          <w:lang w:eastAsia="ar-SA"/>
        </w:rPr>
        <w:t>Сборник рассчитан</w:t>
      </w:r>
      <w:r w:rsidRPr="00385E13">
        <w:rPr>
          <w:rFonts w:ascii="Times New Roman" w:eastAsia="Times New Roman" w:hAnsi="Times New Roman"/>
          <w:bCs/>
          <w:sz w:val="28"/>
          <w:szCs w:val="28"/>
          <w:lang w:eastAsia="ar-SA"/>
        </w:rPr>
        <w:t xml:space="preserve"> на широкий круг работников сферы образования, руководителей образовательных учреждений (организаций)</w:t>
      </w:r>
      <w:r w:rsidR="00E35F75">
        <w:rPr>
          <w:rFonts w:ascii="Times New Roman" w:eastAsia="Times New Roman" w:hAnsi="Times New Roman"/>
          <w:bCs/>
          <w:sz w:val="28"/>
          <w:szCs w:val="28"/>
          <w:lang w:eastAsia="ar-SA"/>
        </w:rPr>
        <w:t xml:space="preserve">, </w:t>
      </w:r>
      <w:r w:rsidR="00E35F75" w:rsidRPr="004901CE">
        <w:rPr>
          <w:rFonts w:ascii="Times New Roman" w:eastAsia="Times New Roman" w:hAnsi="Times New Roman"/>
          <w:bCs/>
          <w:iCs/>
          <w:sz w:val="28"/>
          <w:szCs w:val="28"/>
          <w:lang w:eastAsia="ar-SA"/>
        </w:rPr>
        <w:t>правовых инспекторов труда Профсоюза, юристов территориальных организаций Профсоюза,</w:t>
      </w:r>
      <w:r w:rsidR="00E35F75" w:rsidRPr="004901CE">
        <w:rPr>
          <w:rFonts w:ascii="Times New Roman" w:eastAsia="Times New Roman" w:hAnsi="Times New Roman"/>
          <w:bCs/>
          <w:sz w:val="28"/>
          <w:szCs w:val="28"/>
          <w:lang w:eastAsia="ar-SA"/>
        </w:rPr>
        <w:t xml:space="preserve"> </w:t>
      </w:r>
      <w:r w:rsidRPr="00385E13">
        <w:rPr>
          <w:rFonts w:ascii="Times New Roman" w:eastAsia="Times New Roman" w:hAnsi="Times New Roman"/>
          <w:bCs/>
          <w:sz w:val="28"/>
          <w:szCs w:val="28"/>
          <w:lang w:eastAsia="ar-SA"/>
        </w:rPr>
        <w:t xml:space="preserve">а также на иных работников, связанных с вопросами </w:t>
      </w:r>
      <w:r w:rsidR="00385E13">
        <w:rPr>
          <w:rFonts w:ascii="Times New Roman" w:eastAsia="Times New Roman" w:hAnsi="Times New Roman"/>
          <w:bCs/>
          <w:sz w:val="28"/>
          <w:szCs w:val="28"/>
          <w:lang w:eastAsia="ar-SA"/>
        </w:rPr>
        <w:t>сбора и обработки</w:t>
      </w:r>
      <w:r w:rsidRPr="00385E13">
        <w:rPr>
          <w:rFonts w:ascii="Times New Roman" w:eastAsia="Times New Roman" w:hAnsi="Times New Roman"/>
          <w:bCs/>
          <w:sz w:val="28"/>
          <w:szCs w:val="28"/>
          <w:lang w:eastAsia="ar-SA"/>
        </w:rPr>
        <w:t xml:space="preserve"> </w:t>
      </w:r>
      <w:r w:rsidR="00385E13">
        <w:rPr>
          <w:rFonts w:ascii="Times New Roman" w:eastAsia="Times New Roman" w:hAnsi="Times New Roman"/>
          <w:bCs/>
          <w:sz w:val="28"/>
          <w:szCs w:val="28"/>
          <w:lang w:eastAsia="ar-SA"/>
        </w:rPr>
        <w:t xml:space="preserve">персональных данных </w:t>
      </w:r>
      <w:r w:rsidRPr="00385E13">
        <w:rPr>
          <w:rFonts w:ascii="Times New Roman" w:eastAsia="Times New Roman" w:hAnsi="Times New Roman"/>
          <w:bCs/>
          <w:sz w:val="28"/>
          <w:szCs w:val="28"/>
          <w:lang w:eastAsia="ar-SA"/>
        </w:rPr>
        <w:t>работников</w:t>
      </w:r>
      <w:r w:rsidR="00E35F75">
        <w:rPr>
          <w:rFonts w:ascii="Times New Roman" w:eastAsia="Times New Roman" w:hAnsi="Times New Roman"/>
          <w:bCs/>
          <w:sz w:val="28"/>
          <w:szCs w:val="28"/>
          <w:lang w:eastAsia="ar-SA"/>
        </w:rPr>
        <w:t xml:space="preserve"> организаций</w:t>
      </w:r>
      <w:r w:rsidR="00A113EF">
        <w:rPr>
          <w:rFonts w:ascii="Times New Roman" w:eastAsia="Times New Roman" w:hAnsi="Times New Roman"/>
          <w:bCs/>
          <w:sz w:val="28"/>
          <w:szCs w:val="28"/>
          <w:lang w:eastAsia="ar-SA"/>
        </w:rPr>
        <w:t>, осуществляющих образовательную деятельность</w:t>
      </w:r>
      <w:r w:rsidRPr="00385E13">
        <w:rPr>
          <w:rFonts w:ascii="Times New Roman" w:eastAsia="Times New Roman" w:hAnsi="Times New Roman"/>
          <w:bCs/>
          <w:sz w:val="28"/>
          <w:szCs w:val="28"/>
          <w:lang w:eastAsia="ar-SA"/>
        </w:rPr>
        <w:t>.</w:t>
      </w:r>
    </w:p>
    <w:p w:rsidR="006E501E" w:rsidRDefault="006E501E" w:rsidP="006E501E">
      <w:pPr>
        <w:suppressAutoHyphens/>
        <w:spacing w:after="0" w:line="240" w:lineRule="auto"/>
        <w:ind w:firstLine="567"/>
        <w:jc w:val="both"/>
        <w:rPr>
          <w:rFonts w:ascii="Times New Roman" w:hAnsi="Times New Roman"/>
          <w:sz w:val="28"/>
          <w:szCs w:val="28"/>
        </w:rPr>
      </w:pPr>
      <w:proofErr w:type="gramStart"/>
      <w:r>
        <w:rPr>
          <w:rFonts w:ascii="Times New Roman" w:eastAsia="Times New Roman" w:hAnsi="Times New Roman"/>
          <w:bCs/>
          <w:sz w:val="28"/>
          <w:szCs w:val="28"/>
          <w:lang w:eastAsia="ar-SA"/>
        </w:rPr>
        <w:t>Обращаем Ваше внимание, что</w:t>
      </w:r>
      <w:r w:rsidRPr="00DF76D7">
        <w:rPr>
          <w:rFonts w:ascii="Times New Roman" w:hAnsi="Times New Roman"/>
          <w:b/>
          <w:sz w:val="28"/>
          <w:szCs w:val="28"/>
        </w:rPr>
        <w:t xml:space="preserve"> </w:t>
      </w:r>
      <w:r w:rsidRPr="00DF76D7">
        <w:rPr>
          <w:rFonts w:ascii="Times New Roman" w:hAnsi="Times New Roman"/>
          <w:sz w:val="28"/>
          <w:szCs w:val="28"/>
        </w:rPr>
        <w:t>Рекомендации по обеспечению защиты персональных данных работников образовательных учреждений</w:t>
      </w:r>
      <w:r w:rsidR="00895201">
        <w:rPr>
          <w:rFonts w:ascii="Times New Roman" w:hAnsi="Times New Roman"/>
          <w:sz w:val="28"/>
          <w:szCs w:val="28"/>
        </w:rPr>
        <w:t xml:space="preserve"> (Приложение к письму ЦС Профсоюза от 28 декабря 2010 г. № 345/295), </w:t>
      </w:r>
      <w:r>
        <w:rPr>
          <w:rFonts w:ascii="Times New Roman" w:hAnsi="Times New Roman"/>
          <w:sz w:val="28"/>
          <w:szCs w:val="28"/>
        </w:rPr>
        <w:t>направленные</w:t>
      </w:r>
      <w:r>
        <w:rPr>
          <w:rFonts w:ascii="Times New Roman" w:eastAsia="Times New Roman" w:hAnsi="Times New Roman"/>
          <w:bCs/>
          <w:sz w:val="28"/>
          <w:szCs w:val="28"/>
          <w:lang w:eastAsia="ar-SA"/>
        </w:rPr>
        <w:t xml:space="preserve"> </w:t>
      </w:r>
      <w:r w:rsidR="00895201">
        <w:rPr>
          <w:rFonts w:ascii="Times New Roman" w:eastAsia="Times New Roman" w:hAnsi="Times New Roman"/>
          <w:bCs/>
          <w:sz w:val="28"/>
          <w:szCs w:val="28"/>
          <w:lang w:eastAsia="ar-SA"/>
        </w:rPr>
        <w:t xml:space="preserve">ранее </w:t>
      </w:r>
      <w:r>
        <w:rPr>
          <w:rFonts w:ascii="Times New Roman" w:hAnsi="Times New Roman"/>
          <w:sz w:val="28"/>
          <w:szCs w:val="28"/>
        </w:rPr>
        <w:t>для использования в практической деятельности профсоюзных организаций, а также формы документов</w:t>
      </w:r>
      <w:r w:rsidR="00E01CD2">
        <w:rPr>
          <w:rFonts w:ascii="Times New Roman" w:hAnsi="Times New Roman"/>
          <w:sz w:val="28"/>
          <w:szCs w:val="28"/>
        </w:rPr>
        <w:t>, содержащихся в указанных</w:t>
      </w:r>
      <w:r>
        <w:rPr>
          <w:rFonts w:ascii="Times New Roman" w:hAnsi="Times New Roman"/>
          <w:sz w:val="28"/>
          <w:szCs w:val="28"/>
        </w:rPr>
        <w:t xml:space="preserve"> </w:t>
      </w:r>
      <w:r w:rsidR="00895201">
        <w:rPr>
          <w:rFonts w:ascii="Times New Roman" w:hAnsi="Times New Roman"/>
          <w:sz w:val="28"/>
          <w:szCs w:val="28"/>
        </w:rPr>
        <w:t xml:space="preserve">Рекомендациях, </w:t>
      </w:r>
      <w:r>
        <w:rPr>
          <w:rFonts w:ascii="Times New Roman" w:hAnsi="Times New Roman"/>
          <w:sz w:val="28"/>
          <w:szCs w:val="28"/>
        </w:rPr>
        <w:t>следует применять с учетом новых требований, изложенных в настоящем сборнике.</w:t>
      </w:r>
      <w:proofErr w:type="gramEnd"/>
    </w:p>
    <w:p w:rsidR="00997F17" w:rsidRPr="00385E13" w:rsidRDefault="00997F17" w:rsidP="002856CE">
      <w:pPr>
        <w:spacing w:after="0" w:line="240" w:lineRule="auto"/>
        <w:ind w:firstLine="709"/>
        <w:contextualSpacing/>
        <w:jc w:val="both"/>
        <w:rPr>
          <w:rFonts w:ascii="Times New Roman" w:eastAsia="Times New Roman" w:hAnsi="Times New Roman"/>
          <w:bCs/>
          <w:sz w:val="28"/>
          <w:szCs w:val="28"/>
          <w:lang w:eastAsia="ar-SA"/>
        </w:rPr>
      </w:pPr>
      <w:r w:rsidRPr="00385E13">
        <w:rPr>
          <w:rFonts w:ascii="Times New Roman" w:eastAsia="Times New Roman" w:hAnsi="Times New Roman"/>
          <w:bCs/>
          <w:sz w:val="28"/>
          <w:szCs w:val="28"/>
          <w:lang w:eastAsia="ar-SA"/>
        </w:rPr>
        <w:t>Надеемся, что материалы сборника будут полезны в практической деятельности по защите социально-трудовых прав работников</w:t>
      </w:r>
      <w:r w:rsidR="00385E13">
        <w:rPr>
          <w:rFonts w:ascii="Times New Roman" w:eastAsia="Times New Roman" w:hAnsi="Times New Roman"/>
          <w:bCs/>
          <w:sz w:val="28"/>
          <w:szCs w:val="28"/>
          <w:lang w:eastAsia="ar-SA"/>
        </w:rPr>
        <w:t xml:space="preserve"> образовательных организаций</w:t>
      </w:r>
      <w:r w:rsidRPr="00385E13">
        <w:rPr>
          <w:rFonts w:ascii="Times New Roman" w:eastAsia="Times New Roman" w:hAnsi="Times New Roman"/>
          <w:bCs/>
          <w:sz w:val="28"/>
          <w:szCs w:val="28"/>
          <w:lang w:eastAsia="ar-SA"/>
        </w:rPr>
        <w:t xml:space="preserve">, в том числе при проведении проверок по этим вопросам. </w:t>
      </w:r>
    </w:p>
    <w:p w:rsidR="00AB59F2" w:rsidRDefault="00AB59F2" w:rsidP="002856CE">
      <w:pPr>
        <w:suppressAutoHyphens/>
        <w:spacing w:after="0" w:line="240" w:lineRule="auto"/>
        <w:ind w:firstLine="567"/>
        <w:jc w:val="both"/>
        <w:rPr>
          <w:rFonts w:ascii="Times New Roman" w:eastAsia="Times New Roman" w:hAnsi="Times New Roman"/>
          <w:bCs/>
          <w:sz w:val="28"/>
          <w:szCs w:val="28"/>
          <w:lang w:eastAsia="ar-SA"/>
        </w:rPr>
      </w:pPr>
    </w:p>
    <w:p w:rsidR="00AB59F2" w:rsidRDefault="00AB59F2" w:rsidP="00AB59F2">
      <w:pPr>
        <w:suppressAutoHyphens/>
        <w:spacing w:after="0" w:line="240" w:lineRule="auto"/>
        <w:ind w:firstLine="567"/>
        <w:jc w:val="both"/>
        <w:rPr>
          <w:rFonts w:ascii="Times New Roman" w:eastAsia="Times New Roman" w:hAnsi="Times New Roman"/>
          <w:bCs/>
          <w:sz w:val="28"/>
          <w:szCs w:val="28"/>
          <w:lang w:eastAsia="ar-SA"/>
        </w:rPr>
      </w:pPr>
    </w:p>
    <w:p w:rsidR="00AB59F2" w:rsidRDefault="00AB59F2" w:rsidP="00AB59F2">
      <w:pPr>
        <w:suppressAutoHyphens/>
        <w:spacing w:after="0" w:line="240" w:lineRule="auto"/>
        <w:ind w:firstLine="567"/>
        <w:jc w:val="both"/>
        <w:rPr>
          <w:rFonts w:ascii="Times New Roman" w:eastAsia="Times New Roman" w:hAnsi="Times New Roman"/>
          <w:bCs/>
          <w:sz w:val="28"/>
          <w:szCs w:val="28"/>
          <w:lang w:eastAsia="ar-SA"/>
        </w:rPr>
      </w:pPr>
    </w:p>
    <w:p w:rsidR="00AB59F2" w:rsidRPr="00251A3E" w:rsidRDefault="00AB59F2" w:rsidP="00AB59F2">
      <w:pPr>
        <w:suppressAutoHyphens/>
        <w:spacing w:after="0" w:line="240" w:lineRule="auto"/>
        <w:jc w:val="both"/>
        <w:rPr>
          <w:rFonts w:ascii="Times New Roman" w:eastAsia="Times New Roman" w:hAnsi="Times New Roman"/>
          <w:bCs/>
          <w:sz w:val="28"/>
          <w:szCs w:val="28"/>
          <w:lang w:eastAsia="ar-SA"/>
        </w:rPr>
      </w:pPr>
      <w:r w:rsidRPr="00251A3E">
        <w:rPr>
          <w:rFonts w:ascii="Times New Roman" w:eastAsia="Times New Roman" w:hAnsi="Times New Roman"/>
          <w:bCs/>
          <w:sz w:val="28"/>
          <w:szCs w:val="28"/>
          <w:lang w:eastAsia="ar-SA"/>
        </w:rPr>
        <w:t xml:space="preserve">Заместитель Председателя Профсоюза        </w:t>
      </w:r>
      <w:r w:rsidR="00A304B2">
        <w:rPr>
          <w:rFonts w:ascii="Times New Roman" w:eastAsia="Times New Roman" w:hAnsi="Times New Roman"/>
          <w:bCs/>
          <w:sz w:val="28"/>
          <w:szCs w:val="28"/>
          <w:lang w:eastAsia="ar-SA"/>
        </w:rPr>
        <w:t xml:space="preserve">                         </w:t>
      </w:r>
      <w:r>
        <w:rPr>
          <w:rFonts w:ascii="Times New Roman" w:eastAsia="Times New Roman" w:hAnsi="Times New Roman"/>
          <w:bCs/>
          <w:sz w:val="28"/>
          <w:szCs w:val="28"/>
          <w:lang w:eastAsia="ar-SA"/>
        </w:rPr>
        <w:t xml:space="preserve">    </w:t>
      </w:r>
      <w:r w:rsidR="00A304B2">
        <w:rPr>
          <w:rFonts w:ascii="Times New Roman" w:eastAsia="Times New Roman" w:hAnsi="Times New Roman"/>
          <w:bCs/>
          <w:sz w:val="28"/>
          <w:szCs w:val="28"/>
          <w:lang w:eastAsia="ar-SA"/>
        </w:rPr>
        <w:t>М.В. Авдеенко</w:t>
      </w:r>
    </w:p>
    <w:p w:rsidR="00AB59F2" w:rsidRPr="00251A3E" w:rsidRDefault="00AB59F2" w:rsidP="00AB59F2">
      <w:pPr>
        <w:suppressAutoHyphens/>
        <w:spacing w:after="0" w:line="240" w:lineRule="auto"/>
        <w:ind w:firstLine="567"/>
        <w:jc w:val="both"/>
        <w:rPr>
          <w:rFonts w:ascii="Times New Roman" w:eastAsia="Times New Roman" w:hAnsi="Times New Roman"/>
          <w:bCs/>
          <w:sz w:val="28"/>
          <w:szCs w:val="28"/>
          <w:lang w:eastAsia="ar-SA"/>
        </w:rPr>
      </w:pPr>
    </w:p>
    <w:p w:rsidR="00AB59F2" w:rsidRDefault="00AB59F2" w:rsidP="00AB59F2">
      <w:pPr>
        <w:suppressAutoHyphens/>
        <w:spacing w:after="0" w:line="240" w:lineRule="auto"/>
        <w:ind w:firstLine="567"/>
        <w:jc w:val="both"/>
        <w:rPr>
          <w:rFonts w:ascii="Times New Roman" w:eastAsia="Times New Roman" w:hAnsi="Times New Roman"/>
          <w:bCs/>
          <w:sz w:val="28"/>
          <w:szCs w:val="28"/>
          <w:lang w:eastAsia="ar-SA"/>
        </w:rPr>
      </w:pPr>
    </w:p>
    <w:p w:rsidR="00AB59F2" w:rsidRPr="00CC409C" w:rsidRDefault="00AB59F2" w:rsidP="00CC409C">
      <w:pPr>
        <w:suppressAutoHyphens/>
        <w:spacing w:after="0" w:line="240" w:lineRule="auto"/>
        <w:jc w:val="both"/>
        <w:rPr>
          <w:rFonts w:ascii="Times New Roman" w:eastAsia="Arial" w:hAnsi="Times New Roman" w:cs="Arial"/>
          <w:color w:val="000000"/>
          <w:sz w:val="24"/>
          <w:szCs w:val="24"/>
          <w:lang w:eastAsia="ar-SA"/>
        </w:rPr>
      </w:pPr>
      <w:r w:rsidRPr="00251A3E">
        <w:rPr>
          <w:rFonts w:ascii="Times New Roman" w:eastAsia="Times New Roman" w:hAnsi="Times New Roman"/>
          <w:sz w:val="28"/>
          <w:szCs w:val="28"/>
          <w:lang w:eastAsia="ar-SA"/>
        </w:rPr>
        <w:t>_________________________________________________________</w:t>
      </w:r>
      <w:r w:rsidR="00D0334B" w:rsidRPr="00251A3E">
        <w:rPr>
          <w:rFonts w:ascii="Times New Roman" w:eastAsia="Times New Roman" w:hAnsi="Times New Roman"/>
          <w:sz w:val="28"/>
          <w:szCs w:val="28"/>
          <w:lang w:eastAsia="ar-SA"/>
        </w:rPr>
        <w:t>____</w:t>
      </w:r>
      <w:r w:rsidRPr="00251A3E">
        <w:rPr>
          <w:rFonts w:ascii="Times New Roman" w:eastAsia="Times New Roman" w:hAnsi="Times New Roman"/>
          <w:sz w:val="28"/>
          <w:szCs w:val="28"/>
          <w:lang w:eastAsia="ar-SA"/>
        </w:rPr>
        <w:t>____</w:t>
      </w:r>
      <w:r>
        <w:rPr>
          <w:rFonts w:ascii="Times New Roman" w:eastAsia="Times New Roman" w:hAnsi="Times New Roman"/>
          <w:sz w:val="28"/>
          <w:szCs w:val="28"/>
          <w:lang w:eastAsia="ar-SA"/>
        </w:rPr>
        <w:t>_</w:t>
      </w:r>
      <w:r w:rsidRPr="00251A3E">
        <w:rPr>
          <w:rFonts w:ascii="Times New Roman" w:eastAsia="Times New Roman" w:hAnsi="Times New Roman"/>
          <w:sz w:val="28"/>
          <w:szCs w:val="28"/>
          <w:lang w:eastAsia="ar-SA"/>
        </w:rPr>
        <w:t>_</w:t>
      </w:r>
      <w:r w:rsidR="0065513A">
        <w:rPr>
          <w:rFonts w:ascii="Times New Roman" w:eastAsia="Arial" w:hAnsi="Times New Roman" w:cs="Arial"/>
          <w:color w:val="000000"/>
          <w:sz w:val="24"/>
          <w:szCs w:val="24"/>
          <w:lang w:eastAsia="ar-SA"/>
        </w:rPr>
        <w:t>С</w:t>
      </w:r>
      <w:r w:rsidRPr="00CC409C">
        <w:rPr>
          <w:rFonts w:ascii="Times New Roman" w:eastAsia="Arial" w:hAnsi="Times New Roman" w:cs="Arial"/>
          <w:color w:val="000000"/>
          <w:sz w:val="24"/>
          <w:szCs w:val="24"/>
          <w:lang w:eastAsia="ar-SA"/>
        </w:rPr>
        <w:t>борник подготовлен в правовом отделе аппарата Профсоюза</w:t>
      </w:r>
      <w:r w:rsidR="00CC409C" w:rsidRPr="00CC409C">
        <w:rPr>
          <w:rFonts w:ascii="Times New Roman" w:eastAsia="Arial" w:hAnsi="Times New Roman" w:cs="Arial"/>
          <w:color w:val="000000"/>
          <w:sz w:val="24"/>
          <w:szCs w:val="24"/>
          <w:lang w:eastAsia="ar-SA"/>
        </w:rPr>
        <w:t xml:space="preserve"> под общей редакцией заведующего правовым отделом – главн</w:t>
      </w:r>
      <w:r w:rsidR="00CC409C">
        <w:rPr>
          <w:rFonts w:ascii="Times New Roman" w:eastAsia="Arial" w:hAnsi="Times New Roman" w:cs="Arial"/>
          <w:color w:val="000000"/>
          <w:sz w:val="24"/>
          <w:szCs w:val="24"/>
          <w:lang w:eastAsia="ar-SA"/>
        </w:rPr>
        <w:t>ого</w:t>
      </w:r>
      <w:r w:rsidR="00CC409C" w:rsidRPr="00CC409C">
        <w:rPr>
          <w:rFonts w:ascii="Times New Roman" w:eastAsia="Arial" w:hAnsi="Times New Roman" w:cs="Arial"/>
          <w:color w:val="000000"/>
          <w:sz w:val="24"/>
          <w:szCs w:val="24"/>
          <w:lang w:eastAsia="ar-SA"/>
        </w:rPr>
        <w:t xml:space="preserve"> правово</w:t>
      </w:r>
      <w:r w:rsidR="00CC409C">
        <w:rPr>
          <w:rFonts w:ascii="Times New Roman" w:eastAsia="Arial" w:hAnsi="Times New Roman" w:cs="Arial"/>
          <w:color w:val="000000"/>
          <w:sz w:val="24"/>
          <w:szCs w:val="24"/>
          <w:lang w:eastAsia="ar-SA"/>
        </w:rPr>
        <w:t>го</w:t>
      </w:r>
      <w:r w:rsidR="00CC409C" w:rsidRPr="00CC409C">
        <w:rPr>
          <w:rFonts w:ascii="Times New Roman" w:eastAsia="Arial" w:hAnsi="Times New Roman" w:cs="Arial"/>
          <w:color w:val="000000"/>
          <w:sz w:val="24"/>
          <w:szCs w:val="24"/>
          <w:lang w:eastAsia="ar-SA"/>
        </w:rPr>
        <w:t xml:space="preserve"> инспектор</w:t>
      </w:r>
      <w:r w:rsidR="00CC409C">
        <w:rPr>
          <w:rFonts w:ascii="Times New Roman" w:eastAsia="Arial" w:hAnsi="Times New Roman" w:cs="Arial"/>
          <w:color w:val="000000"/>
          <w:sz w:val="24"/>
          <w:szCs w:val="24"/>
          <w:lang w:eastAsia="ar-SA"/>
        </w:rPr>
        <w:t>а</w:t>
      </w:r>
      <w:r w:rsidR="00CC409C" w:rsidRPr="00CC409C">
        <w:rPr>
          <w:rFonts w:ascii="Times New Roman" w:eastAsia="Arial" w:hAnsi="Times New Roman" w:cs="Arial"/>
          <w:color w:val="000000"/>
          <w:sz w:val="24"/>
          <w:szCs w:val="24"/>
          <w:lang w:eastAsia="ar-SA"/>
        </w:rPr>
        <w:t xml:space="preserve"> труда ЦС Профсоюза С.Б. </w:t>
      </w:r>
      <w:proofErr w:type="spellStart"/>
      <w:r w:rsidR="00CC409C" w:rsidRPr="00CC409C">
        <w:rPr>
          <w:rFonts w:ascii="Times New Roman" w:eastAsia="Arial" w:hAnsi="Times New Roman" w:cs="Arial"/>
          <w:color w:val="000000"/>
          <w:sz w:val="24"/>
          <w:szCs w:val="24"/>
          <w:lang w:eastAsia="ar-SA"/>
        </w:rPr>
        <w:t>Хмельков</w:t>
      </w:r>
      <w:r w:rsidR="00CC409C">
        <w:rPr>
          <w:rFonts w:ascii="Times New Roman" w:eastAsia="Arial" w:hAnsi="Times New Roman" w:cs="Arial"/>
          <w:color w:val="000000"/>
          <w:sz w:val="24"/>
          <w:szCs w:val="24"/>
          <w:lang w:eastAsia="ar-SA"/>
        </w:rPr>
        <w:t>а</w:t>
      </w:r>
      <w:proofErr w:type="spellEnd"/>
      <w:r w:rsidR="009D492B" w:rsidRPr="00CC409C">
        <w:rPr>
          <w:rFonts w:ascii="Times New Roman" w:eastAsia="Arial" w:hAnsi="Times New Roman" w:cs="Arial"/>
          <w:color w:val="000000"/>
          <w:sz w:val="24"/>
          <w:szCs w:val="24"/>
          <w:lang w:eastAsia="ar-SA"/>
        </w:rPr>
        <w:t>.</w:t>
      </w:r>
    </w:p>
    <w:p w:rsidR="002856CE" w:rsidRDefault="00AB59F2" w:rsidP="00CC409C">
      <w:pPr>
        <w:suppressAutoHyphens/>
        <w:spacing w:after="0" w:line="240" w:lineRule="auto"/>
        <w:jc w:val="both"/>
        <w:rPr>
          <w:rFonts w:ascii="Times New Roman" w:eastAsia="Arial" w:hAnsi="Times New Roman" w:cs="Arial"/>
          <w:color w:val="000000"/>
          <w:sz w:val="24"/>
          <w:szCs w:val="24"/>
          <w:lang w:eastAsia="ar-SA"/>
        </w:rPr>
      </w:pPr>
      <w:r w:rsidRPr="00D145D7">
        <w:rPr>
          <w:rFonts w:ascii="Times New Roman" w:eastAsia="Arial" w:hAnsi="Times New Roman" w:cs="Arial"/>
          <w:color w:val="000000"/>
          <w:sz w:val="24"/>
          <w:szCs w:val="24"/>
          <w:lang w:eastAsia="ar-SA"/>
        </w:rPr>
        <w:t>Составител</w:t>
      </w:r>
      <w:r w:rsidR="009D492B">
        <w:rPr>
          <w:rFonts w:ascii="Times New Roman" w:eastAsia="Arial" w:hAnsi="Times New Roman" w:cs="Arial"/>
          <w:color w:val="000000"/>
          <w:sz w:val="24"/>
          <w:szCs w:val="24"/>
          <w:lang w:eastAsia="ar-SA"/>
        </w:rPr>
        <w:t>ь</w:t>
      </w:r>
      <w:r w:rsidRPr="00D145D7">
        <w:rPr>
          <w:rFonts w:ascii="Times New Roman" w:eastAsia="Arial" w:hAnsi="Times New Roman" w:cs="Arial"/>
          <w:color w:val="000000"/>
          <w:sz w:val="24"/>
          <w:szCs w:val="24"/>
          <w:lang w:eastAsia="ar-SA"/>
        </w:rPr>
        <w:t xml:space="preserve"> сборника: </w:t>
      </w:r>
      <w:r w:rsidR="009D492B">
        <w:rPr>
          <w:rFonts w:ascii="Times New Roman" w:eastAsia="Arial" w:hAnsi="Times New Roman" w:cs="Arial"/>
          <w:color w:val="000000"/>
          <w:sz w:val="24"/>
          <w:szCs w:val="24"/>
          <w:lang w:eastAsia="ar-SA"/>
        </w:rPr>
        <w:t>правовой инспе</w:t>
      </w:r>
      <w:r w:rsidR="002856CE">
        <w:rPr>
          <w:rFonts w:ascii="Times New Roman" w:eastAsia="Arial" w:hAnsi="Times New Roman" w:cs="Arial"/>
          <w:color w:val="000000"/>
          <w:sz w:val="24"/>
          <w:szCs w:val="24"/>
          <w:lang w:eastAsia="ar-SA"/>
        </w:rPr>
        <w:t>к</w:t>
      </w:r>
      <w:r w:rsidR="009D492B">
        <w:rPr>
          <w:rFonts w:ascii="Times New Roman" w:eastAsia="Arial" w:hAnsi="Times New Roman" w:cs="Arial"/>
          <w:color w:val="000000"/>
          <w:sz w:val="24"/>
          <w:szCs w:val="24"/>
          <w:lang w:eastAsia="ar-SA"/>
        </w:rPr>
        <w:t xml:space="preserve">тор труда </w:t>
      </w:r>
      <w:r w:rsidR="00E35F75">
        <w:rPr>
          <w:rFonts w:ascii="Times New Roman" w:eastAsia="Arial" w:hAnsi="Times New Roman" w:cs="Arial"/>
          <w:color w:val="000000"/>
          <w:sz w:val="24"/>
          <w:szCs w:val="24"/>
          <w:lang w:eastAsia="ar-SA"/>
        </w:rPr>
        <w:t xml:space="preserve">ЦС Профсоюза </w:t>
      </w:r>
      <w:r w:rsidR="009D492B">
        <w:rPr>
          <w:rFonts w:ascii="Times New Roman" w:eastAsia="Arial" w:hAnsi="Times New Roman" w:cs="Arial"/>
          <w:color w:val="000000"/>
          <w:sz w:val="24"/>
          <w:szCs w:val="24"/>
          <w:lang w:eastAsia="ar-SA"/>
        </w:rPr>
        <w:t>И.Б. Алексеева</w:t>
      </w:r>
      <w:r w:rsidRPr="00B06DBC">
        <w:rPr>
          <w:rFonts w:ascii="Times New Roman" w:eastAsia="Arial" w:hAnsi="Times New Roman" w:cs="Arial"/>
          <w:color w:val="000000"/>
          <w:sz w:val="24"/>
          <w:szCs w:val="24"/>
          <w:lang w:eastAsia="ar-SA"/>
        </w:rPr>
        <w:t>.</w:t>
      </w:r>
    </w:p>
    <w:p w:rsidR="00AB59F2" w:rsidRPr="00A00F35" w:rsidRDefault="002856CE" w:rsidP="00CC409C">
      <w:pPr>
        <w:widowControl w:val="0"/>
        <w:autoSpaceDE w:val="0"/>
        <w:autoSpaceDN w:val="0"/>
        <w:adjustRightInd w:val="0"/>
        <w:spacing w:after="0" w:line="240" w:lineRule="auto"/>
        <w:contextualSpacing/>
        <w:mirrorIndents/>
        <w:outlineLvl w:val="0"/>
        <w:rPr>
          <w:rFonts w:ascii="Times New Roman" w:hAnsi="Times New Roman" w:cs="Times New Roman"/>
          <w:b/>
          <w:bCs/>
          <w:sz w:val="28"/>
          <w:szCs w:val="28"/>
        </w:rPr>
      </w:pPr>
      <w:r>
        <w:rPr>
          <w:rFonts w:ascii="Times New Roman" w:eastAsia="Arial" w:hAnsi="Times New Roman" w:cs="Arial"/>
          <w:color w:val="000000"/>
          <w:sz w:val="24"/>
          <w:szCs w:val="24"/>
          <w:lang w:eastAsia="ar-SA"/>
        </w:rPr>
        <w:br w:type="page"/>
      </w:r>
      <w:r w:rsidR="00AB59F2" w:rsidRPr="00A00F35">
        <w:rPr>
          <w:rFonts w:ascii="Times New Roman" w:hAnsi="Times New Roman" w:cs="Times New Roman"/>
          <w:b/>
          <w:bCs/>
          <w:sz w:val="28"/>
          <w:szCs w:val="28"/>
        </w:rPr>
        <w:lastRenderedPageBreak/>
        <w:t>СОДЕРЖАНИЕ</w:t>
      </w:r>
    </w:p>
    <w:p w:rsidR="00AB59F2" w:rsidRPr="00BD0016" w:rsidRDefault="00AB59F2" w:rsidP="00AB59F2">
      <w:pPr>
        <w:autoSpaceDE w:val="0"/>
        <w:autoSpaceDN w:val="0"/>
        <w:adjustRightInd w:val="0"/>
        <w:spacing w:after="0" w:line="240" w:lineRule="auto"/>
        <w:jc w:val="center"/>
        <w:rPr>
          <w:rFonts w:ascii="Times New Roman" w:hAnsi="Times New Roman"/>
          <w:b/>
          <w:bCs/>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2"/>
        <w:gridCol w:w="957"/>
      </w:tblGrid>
      <w:tr w:rsidR="004F13BB" w:rsidRPr="00DF47D6" w:rsidTr="004F13BB">
        <w:trPr>
          <w:cantSplit/>
          <w:trHeight w:val="339"/>
        </w:trPr>
        <w:tc>
          <w:tcPr>
            <w:tcW w:w="8612" w:type="dxa"/>
            <w:tcBorders>
              <w:top w:val="nil"/>
              <w:left w:val="nil"/>
              <w:right w:val="nil"/>
            </w:tcBorders>
            <w:vAlign w:val="center"/>
          </w:tcPr>
          <w:p w:rsidR="004F13BB" w:rsidRDefault="004F13BB" w:rsidP="000D6062">
            <w:pPr>
              <w:autoSpaceDE w:val="0"/>
              <w:autoSpaceDN w:val="0"/>
              <w:adjustRightInd w:val="0"/>
              <w:spacing w:after="0" w:line="240" w:lineRule="auto"/>
              <w:rPr>
                <w:rFonts w:ascii="Times New Roman" w:hAnsi="Times New Roman"/>
                <w:b/>
                <w:bCs/>
                <w:sz w:val="28"/>
                <w:szCs w:val="28"/>
                <w:lang w:eastAsia="ru-RU"/>
              </w:rPr>
            </w:pPr>
          </w:p>
        </w:tc>
        <w:tc>
          <w:tcPr>
            <w:tcW w:w="957" w:type="dxa"/>
            <w:tcBorders>
              <w:top w:val="nil"/>
              <w:left w:val="nil"/>
              <w:right w:val="nil"/>
            </w:tcBorders>
            <w:vAlign w:val="center"/>
          </w:tcPr>
          <w:p w:rsidR="004F13BB" w:rsidRPr="00DF47D6" w:rsidRDefault="004F13BB" w:rsidP="00AB59F2">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Стр.</w:t>
            </w:r>
          </w:p>
        </w:tc>
      </w:tr>
      <w:tr w:rsidR="00AB59F2" w:rsidRPr="00DF47D6" w:rsidTr="004F13BB">
        <w:trPr>
          <w:cantSplit/>
          <w:trHeight w:val="737"/>
        </w:trPr>
        <w:tc>
          <w:tcPr>
            <w:tcW w:w="8612" w:type="dxa"/>
            <w:vAlign w:val="center"/>
          </w:tcPr>
          <w:p w:rsidR="00AB59F2" w:rsidRPr="0091115B" w:rsidRDefault="0091115B" w:rsidP="000D6062">
            <w:pPr>
              <w:autoSpaceDE w:val="0"/>
              <w:autoSpaceDN w:val="0"/>
              <w:adjustRightInd w:val="0"/>
              <w:spacing w:after="0" w:line="240" w:lineRule="auto"/>
              <w:rPr>
                <w:rFonts w:ascii="Times New Roman" w:eastAsia="Lucida Sans Unicode" w:hAnsi="Times New Roman"/>
                <w:b/>
                <w:bCs/>
                <w:kern w:val="1"/>
                <w:sz w:val="28"/>
                <w:szCs w:val="28"/>
                <w:lang w:eastAsia="ru-RU"/>
              </w:rPr>
            </w:pPr>
            <w:r>
              <w:rPr>
                <w:rFonts w:ascii="Times New Roman" w:hAnsi="Times New Roman"/>
                <w:b/>
                <w:bCs/>
                <w:sz w:val="28"/>
                <w:szCs w:val="28"/>
                <w:lang w:eastAsia="ru-RU"/>
              </w:rPr>
              <w:t xml:space="preserve">Часть </w:t>
            </w:r>
            <w:r>
              <w:rPr>
                <w:rFonts w:ascii="Times New Roman" w:hAnsi="Times New Roman"/>
                <w:b/>
                <w:bCs/>
                <w:sz w:val="28"/>
                <w:szCs w:val="28"/>
                <w:lang w:val="en-US" w:eastAsia="ru-RU"/>
              </w:rPr>
              <w:t>I</w:t>
            </w:r>
            <w:r>
              <w:rPr>
                <w:rFonts w:ascii="Times New Roman" w:hAnsi="Times New Roman"/>
                <w:b/>
                <w:bCs/>
                <w:sz w:val="28"/>
                <w:szCs w:val="28"/>
                <w:lang w:eastAsia="ru-RU"/>
              </w:rPr>
              <w:t xml:space="preserve">. </w:t>
            </w:r>
            <w:r w:rsidR="004303A9">
              <w:rPr>
                <w:rFonts w:ascii="Times New Roman" w:hAnsi="Times New Roman" w:cs="Times New Roman"/>
                <w:b/>
                <w:bCs/>
                <w:sz w:val="28"/>
                <w:szCs w:val="28"/>
              </w:rPr>
              <w:t>Правовое регулирование сбора и обработки персональных данных работников образовательных организаций</w:t>
            </w:r>
          </w:p>
        </w:tc>
        <w:tc>
          <w:tcPr>
            <w:tcW w:w="957" w:type="dxa"/>
            <w:vAlign w:val="center"/>
          </w:tcPr>
          <w:p w:rsidR="00AB59F2" w:rsidRPr="00DF47D6" w:rsidRDefault="00AB59F2" w:rsidP="00AB59F2">
            <w:pPr>
              <w:widowControl w:val="0"/>
              <w:suppressAutoHyphens/>
              <w:spacing w:after="0" w:line="240" w:lineRule="auto"/>
              <w:jc w:val="center"/>
              <w:rPr>
                <w:rFonts w:ascii="Times New Roman" w:eastAsia="Lucida Sans Unicode" w:hAnsi="Times New Roman"/>
                <w:b/>
                <w:bCs/>
                <w:kern w:val="1"/>
                <w:sz w:val="28"/>
                <w:szCs w:val="28"/>
                <w:lang w:eastAsia="ru-RU"/>
              </w:rPr>
            </w:pPr>
          </w:p>
        </w:tc>
      </w:tr>
      <w:tr w:rsidR="00AB59F2" w:rsidRPr="00DF47D6" w:rsidTr="004F13BB">
        <w:trPr>
          <w:cantSplit/>
          <w:trHeight w:val="737"/>
        </w:trPr>
        <w:tc>
          <w:tcPr>
            <w:tcW w:w="8612" w:type="dxa"/>
            <w:vAlign w:val="center"/>
          </w:tcPr>
          <w:p w:rsidR="00AB59F2" w:rsidRPr="00550335" w:rsidRDefault="0091115B" w:rsidP="000D6062">
            <w:pPr>
              <w:pStyle w:val="ConsPlusTitle"/>
            </w:pPr>
            <w:r>
              <w:t>Раздел 1. Общие положения</w:t>
            </w:r>
            <w:r w:rsidR="00AB59F2" w:rsidRPr="00DF47D6">
              <w:t xml:space="preserve"> </w:t>
            </w:r>
          </w:p>
        </w:tc>
        <w:tc>
          <w:tcPr>
            <w:tcW w:w="957" w:type="dxa"/>
            <w:vAlign w:val="center"/>
          </w:tcPr>
          <w:p w:rsidR="00AB59F2" w:rsidRPr="00DF47D6" w:rsidRDefault="0010204B" w:rsidP="00F02F23">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4</w:t>
            </w:r>
            <w:r w:rsidR="00AB59F2">
              <w:rPr>
                <w:rFonts w:ascii="Times New Roman" w:eastAsia="Lucida Sans Unicode" w:hAnsi="Times New Roman"/>
                <w:b/>
                <w:bCs/>
                <w:kern w:val="1"/>
                <w:sz w:val="28"/>
                <w:szCs w:val="28"/>
                <w:lang w:eastAsia="ru-RU"/>
              </w:rPr>
              <w:t>-</w:t>
            </w:r>
            <w:r w:rsidR="00F02F23">
              <w:rPr>
                <w:rFonts w:ascii="Times New Roman" w:eastAsia="Lucida Sans Unicode" w:hAnsi="Times New Roman"/>
                <w:b/>
                <w:bCs/>
                <w:kern w:val="1"/>
                <w:sz w:val="28"/>
                <w:szCs w:val="28"/>
                <w:lang w:eastAsia="ru-RU"/>
              </w:rPr>
              <w:t>7</w:t>
            </w:r>
          </w:p>
        </w:tc>
      </w:tr>
      <w:tr w:rsidR="00AB59F2" w:rsidRPr="00DF47D6" w:rsidTr="004F13BB">
        <w:trPr>
          <w:cantSplit/>
          <w:trHeight w:val="737"/>
        </w:trPr>
        <w:tc>
          <w:tcPr>
            <w:tcW w:w="8612" w:type="dxa"/>
            <w:vAlign w:val="center"/>
          </w:tcPr>
          <w:p w:rsidR="00AB59F2" w:rsidRPr="00DF47D6" w:rsidRDefault="00F02F23" w:rsidP="000D6062">
            <w:pPr>
              <w:widowControl w:val="0"/>
              <w:suppressAutoHyphens/>
              <w:spacing w:after="0" w:line="240" w:lineRule="auto"/>
              <w:rPr>
                <w:rFonts w:ascii="Times New Roman" w:eastAsia="Lucida Sans Unicode" w:hAnsi="Times New Roman"/>
                <w:b/>
                <w:bCs/>
                <w:kern w:val="1"/>
                <w:sz w:val="28"/>
                <w:szCs w:val="28"/>
                <w:lang w:eastAsia="ru-RU"/>
              </w:rPr>
            </w:pPr>
            <w:r>
              <w:rPr>
                <w:rFonts w:ascii="Times New Roman" w:hAnsi="Times New Roman" w:cs="Times New Roman"/>
                <w:b/>
                <w:bCs/>
                <w:sz w:val="28"/>
                <w:szCs w:val="28"/>
              </w:rPr>
              <w:t xml:space="preserve">Раздел 2. </w:t>
            </w:r>
            <w:r w:rsidR="000D6062">
              <w:rPr>
                <w:rFonts w:ascii="Times New Roman" w:hAnsi="Times New Roman" w:cs="Times New Roman"/>
                <w:b/>
                <w:bCs/>
                <w:sz w:val="28"/>
                <w:szCs w:val="28"/>
              </w:rPr>
              <w:t>Нормативные п</w:t>
            </w:r>
            <w:r w:rsidR="000D6062" w:rsidRPr="00E2633C">
              <w:rPr>
                <w:rFonts w:ascii="Times New Roman" w:hAnsi="Times New Roman" w:cs="Times New Roman"/>
                <w:b/>
                <w:bCs/>
                <w:sz w:val="28"/>
                <w:szCs w:val="28"/>
              </w:rPr>
              <w:t>равов</w:t>
            </w:r>
            <w:r w:rsidR="000D6062">
              <w:rPr>
                <w:rFonts w:ascii="Times New Roman" w:hAnsi="Times New Roman" w:cs="Times New Roman"/>
                <w:b/>
                <w:bCs/>
                <w:sz w:val="28"/>
                <w:szCs w:val="28"/>
              </w:rPr>
              <w:t>ые акты по вопросам, касающимся обработки персональных данных</w:t>
            </w:r>
          </w:p>
        </w:tc>
        <w:tc>
          <w:tcPr>
            <w:tcW w:w="957" w:type="dxa"/>
            <w:vAlign w:val="center"/>
          </w:tcPr>
          <w:p w:rsidR="00AB59F2" w:rsidRPr="00DF47D6" w:rsidRDefault="00F02F23" w:rsidP="000D6062">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7-</w:t>
            </w:r>
            <w:r w:rsidR="000D6062">
              <w:rPr>
                <w:rFonts w:ascii="Times New Roman" w:eastAsia="Lucida Sans Unicode" w:hAnsi="Times New Roman"/>
                <w:b/>
                <w:bCs/>
                <w:kern w:val="1"/>
                <w:sz w:val="28"/>
                <w:szCs w:val="28"/>
                <w:lang w:eastAsia="ru-RU"/>
              </w:rPr>
              <w:t>8</w:t>
            </w:r>
          </w:p>
        </w:tc>
      </w:tr>
      <w:tr w:rsidR="00AB59F2" w:rsidRPr="00DF47D6" w:rsidTr="004F13BB">
        <w:trPr>
          <w:cantSplit/>
          <w:trHeight w:val="737"/>
        </w:trPr>
        <w:tc>
          <w:tcPr>
            <w:tcW w:w="8612" w:type="dxa"/>
            <w:vAlign w:val="center"/>
          </w:tcPr>
          <w:p w:rsidR="00AB59F2" w:rsidRPr="00AE5E1F" w:rsidRDefault="00A00F35" w:rsidP="000D6062">
            <w:pPr>
              <w:widowControl w:val="0"/>
              <w:autoSpaceDE w:val="0"/>
              <w:autoSpaceDN w:val="0"/>
              <w:adjustRightInd w:val="0"/>
              <w:spacing w:after="0" w:line="240" w:lineRule="auto"/>
              <w:contextualSpacing/>
              <w:mirrorIndents/>
              <w:outlineLvl w:val="0"/>
              <w:rPr>
                <w:rFonts w:ascii="Times New Roman" w:eastAsia="Times New Roman" w:hAnsi="Times New Roman"/>
                <w:b/>
                <w:bCs/>
                <w:sz w:val="28"/>
                <w:szCs w:val="28"/>
                <w:lang w:eastAsia="ru-RU"/>
              </w:rPr>
            </w:pPr>
            <w:r>
              <w:rPr>
                <w:rFonts w:ascii="Times New Roman" w:hAnsi="Times New Roman" w:cs="Times New Roman"/>
                <w:b/>
                <w:bCs/>
                <w:sz w:val="28"/>
                <w:szCs w:val="28"/>
              </w:rPr>
              <w:t>Раздел 3</w:t>
            </w:r>
            <w:r w:rsidRPr="00E2633C">
              <w:rPr>
                <w:rFonts w:ascii="Times New Roman" w:hAnsi="Times New Roman" w:cs="Times New Roman"/>
                <w:b/>
                <w:bCs/>
                <w:sz w:val="28"/>
                <w:szCs w:val="28"/>
              </w:rPr>
              <w:t>.</w:t>
            </w:r>
            <w:r w:rsidR="000D6062" w:rsidRPr="000D6062">
              <w:rPr>
                <w:rFonts w:ascii="Times New Roman" w:hAnsi="Times New Roman" w:cs="Times New Roman"/>
                <w:b/>
                <w:sz w:val="28"/>
                <w:szCs w:val="28"/>
              </w:rPr>
              <w:t xml:space="preserve"> Правовое регулирование оборота персональных данных</w:t>
            </w:r>
            <w:r w:rsidRPr="00E2633C">
              <w:rPr>
                <w:rFonts w:ascii="Times New Roman" w:hAnsi="Times New Roman" w:cs="Times New Roman"/>
                <w:b/>
                <w:bCs/>
                <w:sz w:val="28"/>
                <w:szCs w:val="28"/>
              </w:rPr>
              <w:t xml:space="preserve"> </w:t>
            </w:r>
          </w:p>
        </w:tc>
        <w:tc>
          <w:tcPr>
            <w:tcW w:w="957" w:type="dxa"/>
            <w:vAlign w:val="center"/>
          </w:tcPr>
          <w:p w:rsidR="00AB59F2" w:rsidRPr="00DF47D6" w:rsidRDefault="000D6062" w:rsidP="00CE3378">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8-1</w:t>
            </w:r>
            <w:r w:rsidR="00CE3378">
              <w:rPr>
                <w:rFonts w:ascii="Times New Roman" w:eastAsia="Lucida Sans Unicode" w:hAnsi="Times New Roman"/>
                <w:b/>
                <w:bCs/>
                <w:kern w:val="1"/>
                <w:sz w:val="28"/>
                <w:szCs w:val="28"/>
                <w:lang w:eastAsia="ru-RU"/>
              </w:rPr>
              <w:t>2</w:t>
            </w:r>
          </w:p>
        </w:tc>
      </w:tr>
      <w:tr w:rsidR="000D6062" w:rsidRPr="00DF47D6" w:rsidTr="004F13BB">
        <w:trPr>
          <w:cantSplit/>
          <w:trHeight w:val="737"/>
        </w:trPr>
        <w:tc>
          <w:tcPr>
            <w:tcW w:w="8612" w:type="dxa"/>
            <w:vAlign w:val="center"/>
          </w:tcPr>
          <w:p w:rsidR="000D6062" w:rsidRDefault="000D6062" w:rsidP="000D6062">
            <w:pPr>
              <w:widowControl w:val="0"/>
              <w:autoSpaceDE w:val="0"/>
              <w:autoSpaceDN w:val="0"/>
              <w:adjustRightInd w:val="0"/>
              <w:spacing w:after="0" w:line="240" w:lineRule="auto"/>
              <w:contextualSpacing/>
              <w:mirrorIndents/>
              <w:outlineLvl w:val="0"/>
              <w:rPr>
                <w:rFonts w:ascii="Times New Roman" w:hAnsi="Times New Roman" w:cs="Times New Roman"/>
                <w:b/>
                <w:bCs/>
                <w:sz w:val="28"/>
                <w:szCs w:val="28"/>
              </w:rPr>
            </w:pPr>
            <w:r>
              <w:rPr>
                <w:rFonts w:ascii="Times New Roman" w:hAnsi="Times New Roman" w:cs="Times New Roman"/>
                <w:b/>
                <w:bCs/>
                <w:sz w:val="28"/>
                <w:szCs w:val="28"/>
              </w:rPr>
              <w:t>Раздел 4</w:t>
            </w:r>
            <w:r w:rsidRPr="00E2633C">
              <w:rPr>
                <w:rFonts w:ascii="Times New Roman" w:hAnsi="Times New Roman" w:cs="Times New Roman"/>
                <w:b/>
                <w:bCs/>
                <w:sz w:val="28"/>
                <w:szCs w:val="28"/>
              </w:rPr>
              <w:t>. Реализация прав профсоюзов, связанных с доступом к персональным данным работников</w:t>
            </w:r>
          </w:p>
        </w:tc>
        <w:tc>
          <w:tcPr>
            <w:tcW w:w="957" w:type="dxa"/>
            <w:vAlign w:val="center"/>
          </w:tcPr>
          <w:p w:rsidR="000D6062" w:rsidRDefault="000D6062" w:rsidP="00C14DFB">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13-1</w:t>
            </w:r>
            <w:r w:rsidR="00C14DFB">
              <w:rPr>
                <w:rFonts w:ascii="Times New Roman" w:eastAsia="Lucida Sans Unicode" w:hAnsi="Times New Roman"/>
                <w:b/>
                <w:bCs/>
                <w:kern w:val="1"/>
                <w:sz w:val="28"/>
                <w:szCs w:val="28"/>
                <w:lang w:eastAsia="ru-RU"/>
              </w:rPr>
              <w:t>6</w:t>
            </w:r>
          </w:p>
        </w:tc>
      </w:tr>
      <w:tr w:rsidR="00AB59F2" w:rsidRPr="00DF47D6" w:rsidTr="004F13BB">
        <w:trPr>
          <w:cantSplit/>
          <w:trHeight w:val="737"/>
        </w:trPr>
        <w:tc>
          <w:tcPr>
            <w:tcW w:w="8612" w:type="dxa"/>
            <w:vAlign w:val="center"/>
          </w:tcPr>
          <w:p w:rsidR="00AB59F2" w:rsidRPr="00AE5E1F" w:rsidRDefault="000D6062" w:rsidP="000D6062">
            <w:pPr>
              <w:autoSpaceDE w:val="0"/>
              <w:autoSpaceDN w:val="0"/>
              <w:adjustRightInd w:val="0"/>
              <w:spacing w:after="0" w:line="240" w:lineRule="auto"/>
              <w:contextualSpacing/>
              <w:mirrorIndents/>
              <w:outlineLvl w:val="0"/>
              <w:rPr>
                <w:rFonts w:ascii="Times New Roman" w:eastAsia="Times New Roman" w:hAnsi="Times New Roman"/>
                <w:b/>
                <w:bCs/>
                <w:sz w:val="28"/>
                <w:szCs w:val="28"/>
                <w:lang w:eastAsia="ru-RU"/>
              </w:rPr>
            </w:pPr>
            <w:r>
              <w:rPr>
                <w:rFonts w:ascii="Times New Roman" w:hAnsi="Times New Roman" w:cs="Times New Roman"/>
                <w:b/>
                <w:sz w:val="28"/>
                <w:szCs w:val="28"/>
                <w:lang w:eastAsia="ru-RU"/>
              </w:rPr>
              <w:t>Раздел 5</w:t>
            </w:r>
            <w:r w:rsidRPr="00E2633C">
              <w:rPr>
                <w:rFonts w:ascii="Times New Roman" w:hAnsi="Times New Roman" w:cs="Times New Roman"/>
                <w:b/>
                <w:sz w:val="28"/>
                <w:szCs w:val="28"/>
                <w:lang w:eastAsia="ru-RU"/>
              </w:rPr>
              <w:t xml:space="preserve">. </w:t>
            </w:r>
            <w:r w:rsidR="00F3256E" w:rsidRPr="00E2633C">
              <w:rPr>
                <w:rFonts w:ascii="Times New Roman" w:hAnsi="Times New Roman" w:cs="Times New Roman"/>
                <w:b/>
                <w:bCs/>
                <w:sz w:val="28"/>
                <w:szCs w:val="28"/>
              </w:rPr>
              <w:t>Ответственность за нарушение норм, регулирующих защиту персональных данных</w:t>
            </w:r>
          </w:p>
        </w:tc>
        <w:tc>
          <w:tcPr>
            <w:tcW w:w="957" w:type="dxa"/>
            <w:vAlign w:val="center"/>
          </w:tcPr>
          <w:p w:rsidR="00AB59F2" w:rsidRDefault="00B67318" w:rsidP="00CE3378">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1</w:t>
            </w:r>
            <w:r w:rsidR="00CE3378">
              <w:rPr>
                <w:rFonts w:ascii="Times New Roman" w:eastAsia="Lucida Sans Unicode" w:hAnsi="Times New Roman"/>
                <w:b/>
                <w:bCs/>
                <w:kern w:val="1"/>
                <w:sz w:val="28"/>
                <w:szCs w:val="28"/>
                <w:lang w:eastAsia="ru-RU"/>
              </w:rPr>
              <w:t>6</w:t>
            </w:r>
            <w:r w:rsidR="00AB59F2">
              <w:rPr>
                <w:rFonts w:ascii="Times New Roman" w:eastAsia="Lucida Sans Unicode" w:hAnsi="Times New Roman"/>
                <w:b/>
                <w:bCs/>
                <w:kern w:val="1"/>
                <w:sz w:val="28"/>
                <w:szCs w:val="28"/>
                <w:lang w:eastAsia="ru-RU"/>
              </w:rPr>
              <w:t>-</w:t>
            </w:r>
            <w:r>
              <w:rPr>
                <w:rFonts w:ascii="Times New Roman" w:eastAsia="Lucida Sans Unicode" w:hAnsi="Times New Roman"/>
                <w:b/>
                <w:bCs/>
                <w:kern w:val="1"/>
                <w:sz w:val="28"/>
                <w:szCs w:val="28"/>
                <w:lang w:eastAsia="ru-RU"/>
              </w:rPr>
              <w:t>19</w:t>
            </w:r>
          </w:p>
        </w:tc>
      </w:tr>
      <w:tr w:rsidR="00AB59F2" w:rsidRPr="00DF47D6" w:rsidTr="004F13BB">
        <w:trPr>
          <w:cantSplit/>
          <w:trHeight w:val="737"/>
        </w:trPr>
        <w:tc>
          <w:tcPr>
            <w:tcW w:w="8612" w:type="dxa"/>
            <w:vAlign w:val="center"/>
          </w:tcPr>
          <w:p w:rsidR="00AB59F2" w:rsidRPr="00550335" w:rsidRDefault="000D6062" w:rsidP="000D6062">
            <w:pPr>
              <w:autoSpaceDE w:val="0"/>
              <w:autoSpaceDN w:val="0"/>
              <w:adjustRightInd w:val="0"/>
              <w:spacing w:after="0" w:line="240" w:lineRule="auto"/>
              <w:contextualSpacing/>
              <w:mirrorIndents/>
              <w:outlineLvl w:val="0"/>
              <w:rPr>
                <w:rFonts w:ascii="Times New Roman" w:eastAsia="Lucida Sans Unicode" w:hAnsi="Times New Roman"/>
                <w:b/>
                <w:bCs/>
                <w:kern w:val="1"/>
                <w:sz w:val="28"/>
                <w:szCs w:val="28"/>
                <w:lang w:eastAsia="ru-RU"/>
              </w:rPr>
            </w:pPr>
            <w:r>
              <w:rPr>
                <w:rFonts w:ascii="Times New Roman" w:hAnsi="Times New Roman" w:cs="Times New Roman"/>
                <w:b/>
                <w:sz w:val="28"/>
                <w:szCs w:val="28"/>
                <w:lang w:eastAsia="ru-RU"/>
              </w:rPr>
              <w:t xml:space="preserve">Раздел 6. </w:t>
            </w:r>
            <w:r w:rsidR="00B67318" w:rsidRPr="00E2633C">
              <w:rPr>
                <w:rFonts w:ascii="Times New Roman" w:hAnsi="Times New Roman" w:cs="Times New Roman"/>
                <w:b/>
                <w:sz w:val="28"/>
                <w:szCs w:val="28"/>
                <w:lang w:eastAsia="ru-RU"/>
              </w:rPr>
              <w:t>Система государственного контроля (надзора) в области персональных данных</w:t>
            </w:r>
          </w:p>
        </w:tc>
        <w:tc>
          <w:tcPr>
            <w:tcW w:w="957" w:type="dxa"/>
            <w:vAlign w:val="center"/>
          </w:tcPr>
          <w:p w:rsidR="00AB59F2" w:rsidRPr="00DF47D6" w:rsidRDefault="00B67318" w:rsidP="00CE3378">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19</w:t>
            </w:r>
          </w:p>
        </w:tc>
      </w:tr>
      <w:tr w:rsidR="00AB59F2" w:rsidRPr="00DF47D6" w:rsidTr="004F13BB">
        <w:trPr>
          <w:cantSplit/>
          <w:trHeight w:val="737"/>
        </w:trPr>
        <w:tc>
          <w:tcPr>
            <w:tcW w:w="8612" w:type="dxa"/>
            <w:vAlign w:val="center"/>
          </w:tcPr>
          <w:p w:rsidR="00AB59F2" w:rsidRPr="005C21F2" w:rsidRDefault="00B67318" w:rsidP="000D6062">
            <w:pPr>
              <w:widowControl w:val="0"/>
              <w:autoSpaceDE w:val="0"/>
              <w:autoSpaceDN w:val="0"/>
              <w:adjustRightInd w:val="0"/>
              <w:spacing w:after="0" w:line="240" w:lineRule="auto"/>
              <w:contextualSpacing/>
              <w:mirrorIndents/>
              <w:outlineLvl w:val="0"/>
              <w:rPr>
                <w:rFonts w:ascii="Times New Roman" w:hAnsi="Times New Roman"/>
                <w:bCs/>
                <w:sz w:val="28"/>
                <w:szCs w:val="28"/>
                <w:lang w:eastAsia="ru-RU"/>
              </w:rPr>
            </w:pPr>
            <w:r w:rsidRPr="00D0023F">
              <w:rPr>
                <w:rFonts w:ascii="Times New Roman" w:hAnsi="Times New Roman" w:cs="Times New Roman"/>
                <w:b/>
                <w:bCs/>
                <w:sz w:val="28"/>
                <w:szCs w:val="28"/>
              </w:rPr>
              <w:t xml:space="preserve">Часть </w:t>
            </w:r>
            <w:r w:rsidRPr="00D0023F">
              <w:rPr>
                <w:rFonts w:ascii="Times New Roman" w:hAnsi="Times New Roman" w:cs="Times New Roman"/>
                <w:b/>
                <w:bCs/>
                <w:sz w:val="28"/>
                <w:szCs w:val="28"/>
                <w:lang w:val="en-US"/>
              </w:rPr>
              <w:t>II</w:t>
            </w:r>
            <w:r w:rsidRPr="00D0023F">
              <w:rPr>
                <w:rFonts w:ascii="Times New Roman" w:hAnsi="Times New Roman" w:cs="Times New Roman"/>
                <w:b/>
                <w:bCs/>
                <w:sz w:val="28"/>
                <w:szCs w:val="28"/>
              </w:rPr>
              <w:t>. Оформление документов по защите персональных данных</w:t>
            </w:r>
            <w:r>
              <w:rPr>
                <w:rFonts w:ascii="Times New Roman" w:hAnsi="Times New Roman" w:cs="Times New Roman"/>
                <w:b/>
                <w:bCs/>
                <w:sz w:val="28"/>
                <w:szCs w:val="28"/>
              </w:rPr>
              <w:t xml:space="preserve"> </w:t>
            </w:r>
            <w:r w:rsidRPr="00D0023F">
              <w:rPr>
                <w:rFonts w:ascii="Times New Roman" w:hAnsi="Times New Roman" w:cs="Times New Roman"/>
                <w:b/>
                <w:bCs/>
                <w:sz w:val="28"/>
                <w:szCs w:val="28"/>
              </w:rPr>
              <w:t>работников</w:t>
            </w:r>
          </w:p>
        </w:tc>
        <w:tc>
          <w:tcPr>
            <w:tcW w:w="957" w:type="dxa"/>
            <w:vAlign w:val="center"/>
          </w:tcPr>
          <w:p w:rsidR="00AB59F2" w:rsidRPr="00DF47D6" w:rsidRDefault="00AB59F2" w:rsidP="00AB59F2">
            <w:pPr>
              <w:widowControl w:val="0"/>
              <w:suppressAutoHyphens/>
              <w:spacing w:after="0" w:line="240" w:lineRule="auto"/>
              <w:jc w:val="center"/>
              <w:rPr>
                <w:rFonts w:ascii="Times New Roman" w:eastAsia="Lucida Sans Unicode" w:hAnsi="Times New Roman"/>
                <w:b/>
                <w:bCs/>
                <w:kern w:val="1"/>
                <w:sz w:val="28"/>
                <w:szCs w:val="28"/>
                <w:lang w:eastAsia="ru-RU"/>
              </w:rPr>
            </w:pPr>
          </w:p>
        </w:tc>
      </w:tr>
      <w:tr w:rsidR="00AB59F2" w:rsidRPr="00DF47D6" w:rsidTr="000D6062">
        <w:trPr>
          <w:cantSplit/>
          <w:trHeight w:val="737"/>
        </w:trPr>
        <w:tc>
          <w:tcPr>
            <w:tcW w:w="8612" w:type="dxa"/>
            <w:vAlign w:val="center"/>
          </w:tcPr>
          <w:p w:rsidR="00AB59F2" w:rsidRPr="00550335" w:rsidRDefault="00B67318" w:rsidP="000D6062">
            <w:pPr>
              <w:widowControl w:val="0"/>
              <w:autoSpaceDE w:val="0"/>
              <w:autoSpaceDN w:val="0"/>
              <w:adjustRightInd w:val="0"/>
              <w:spacing w:after="0" w:line="240" w:lineRule="auto"/>
              <w:contextualSpacing/>
              <w:mirrorIndents/>
              <w:outlineLvl w:val="0"/>
              <w:rPr>
                <w:rFonts w:ascii="Times New Roman" w:hAnsi="Times New Roman"/>
                <w:b/>
                <w:bCs/>
                <w:sz w:val="28"/>
                <w:szCs w:val="28"/>
                <w:lang w:eastAsia="ru-RU"/>
              </w:rPr>
            </w:pPr>
            <w:r>
              <w:rPr>
                <w:rFonts w:ascii="Times New Roman" w:hAnsi="Times New Roman" w:cs="Times New Roman"/>
                <w:b/>
                <w:bCs/>
                <w:sz w:val="28"/>
                <w:szCs w:val="28"/>
              </w:rPr>
              <w:t xml:space="preserve">Раздел </w:t>
            </w:r>
            <w:r w:rsidRPr="00D0023F">
              <w:rPr>
                <w:rFonts w:ascii="Times New Roman" w:hAnsi="Times New Roman" w:cs="Times New Roman"/>
                <w:b/>
                <w:bCs/>
                <w:sz w:val="28"/>
                <w:szCs w:val="28"/>
              </w:rPr>
              <w:t>1. Понятие персональных данных</w:t>
            </w:r>
          </w:p>
        </w:tc>
        <w:tc>
          <w:tcPr>
            <w:tcW w:w="957" w:type="dxa"/>
            <w:vAlign w:val="center"/>
          </w:tcPr>
          <w:p w:rsidR="00AB59F2" w:rsidRPr="00DF47D6" w:rsidRDefault="00B67318" w:rsidP="00AB59F2">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20-21</w:t>
            </w:r>
          </w:p>
        </w:tc>
      </w:tr>
      <w:tr w:rsidR="00AB59F2" w:rsidRPr="00DF47D6" w:rsidTr="000D6062">
        <w:trPr>
          <w:cantSplit/>
          <w:trHeight w:val="737"/>
        </w:trPr>
        <w:tc>
          <w:tcPr>
            <w:tcW w:w="8612" w:type="dxa"/>
            <w:vAlign w:val="center"/>
          </w:tcPr>
          <w:p w:rsidR="00AB59F2" w:rsidRPr="00DF47D6" w:rsidRDefault="00193388" w:rsidP="000D6062">
            <w:pPr>
              <w:widowControl w:val="0"/>
              <w:autoSpaceDE w:val="0"/>
              <w:autoSpaceDN w:val="0"/>
              <w:adjustRightInd w:val="0"/>
              <w:spacing w:after="0" w:line="240" w:lineRule="auto"/>
              <w:contextualSpacing/>
              <w:mirrorIndents/>
              <w:outlineLvl w:val="0"/>
              <w:rPr>
                <w:rFonts w:ascii="Times New Roman" w:hAnsi="Times New Roman"/>
                <w:b/>
                <w:sz w:val="28"/>
                <w:szCs w:val="28"/>
                <w:lang w:eastAsia="ru-RU"/>
              </w:rPr>
            </w:pPr>
            <w:r>
              <w:rPr>
                <w:rFonts w:ascii="Times New Roman" w:hAnsi="Times New Roman" w:cs="Times New Roman"/>
                <w:b/>
                <w:bCs/>
                <w:sz w:val="28"/>
                <w:szCs w:val="28"/>
              </w:rPr>
              <w:t xml:space="preserve">Раздел </w:t>
            </w:r>
            <w:r w:rsidRPr="00E2633C">
              <w:rPr>
                <w:rFonts w:ascii="Times New Roman" w:hAnsi="Times New Roman" w:cs="Times New Roman"/>
                <w:b/>
                <w:bCs/>
                <w:sz w:val="28"/>
                <w:szCs w:val="28"/>
              </w:rPr>
              <w:t>2. Документы, содержащие персональные данные</w:t>
            </w:r>
          </w:p>
        </w:tc>
        <w:tc>
          <w:tcPr>
            <w:tcW w:w="957" w:type="dxa"/>
            <w:vAlign w:val="center"/>
          </w:tcPr>
          <w:p w:rsidR="00AB59F2" w:rsidRDefault="00193388" w:rsidP="00BA138F">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21-2</w:t>
            </w:r>
            <w:r w:rsidR="00BA138F">
              <w:rPr>
                <w:rFonts w:ascii="Times New Roman" w:eastAsia="Lucida Sans Unicode" w:hAnsi="Times New Roman"/>
                <w:b/>
                <w:bCs/>
                <w:kern w:val="1"/>
                <w:sz w:val="28"/>
                <w:szCs w:val="28"/>
                <w:lang w:eastAsia="ru-RU"/>
              </w:rPr>
              <w:t>2</w:t>
            </w:r>
          </w:p>
        </w:tc>
      </w:tr>
      <w:tr w:rsidR="00AB59F2" w:rsidRPr="00DF47D6" w:rsidTr="000D6062">
        <w:trPr>
          <w:cantSplit/>
          <w:trHeight w:val="737"/>
        </w:trPr>
        <w:tc>
          <w:tcPr>
            <w:tcW w:w="8612" w:type="dxa"/>
            <w:vAlign w:val="center"/>
          </w:tcPr>
          <w:p w:rsidR="00AB59F2" w:rsidRPr="00CB5C01" w:rsidRDefault="008B6559" w:rsidP="000D6062">
            <w:pPr>
              <w:widowControl w:val="0"/>
              <w:autoSpaceDE w:val="0"/>
              <w:autoSpaceDN w:val="0"/>
              <w:adjustRightInd w:val="0"/>
              <w:spacing w:after="0" w:line="240" w:lineRule="auto"/>
              <w:contextualSpacing/>
              <w:mirrorIndents/>
              <w:outlineLvl w:val="0"/>
              <w:rPr>
                <w:rFonts w:ascii="Times New Roman" w:hAnsi="Times New Roman"/>
                <w:bCs/>
                <w:sz w:val="28"/>
                <w:szCs w:val="28"/>
                <w:lang w:eastAsia="ru-RU"/>
              </w:rPr>
            </w:pPr>
            <w:r>
              <w:rPr>
                <w:rFonts w:ascii="Times New Roman" w:hAnsi="Times New Roman" w:cs="Times New Roman"/>
                <w:b/>
                <w:bCs/>
                <w:sz w:val="28"/>
                <w:szCs w:val="28"/>
              </w:rPr>
              <w:t xml:space="preserve">Раздел </w:t>
            </w:r>
            <w:r w:rsidRPr="00E2633C">
              <w:rPr>
                <w:rFonts w:ascii="Times New Roman" w:hAnsi="Times New Roman" w:cs="Times New Roman"/>
                <w:b/>
                <w:bCs/>
                <w:sz w:val="28"/>
                <w:szCs w:val="28"/>
              </w:rPr>
              <w:t>3. Обязанности работодателя по обеспечению защиты персональных данных работников</w:t>
            </w:r>
          </w:p>
        </w:tc>
        <w:tc>
          <w:tcPr>
            <w:tcW w:w="957" w:type="dxa"/>
            <w:vAlign w:val="center"/>
          </w:tcPr>
          <w:p w:rsidR="00AB59F2" w:rsidRPr="00DF47D6" w:rsidRDefault="008B6559" w:rsidP="00CE3378">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2</w:t>
            </w:r>
            <w:r w:rsidR="00C14DFB">
              <w:rPr>
                <w:rFonts w:ascii="Times New Roman" w:eastAsia="Lucida Sans Unicode" w:hAnsi="Times New Roman"/>
                <w:b/>
                <w:bCs/>
                <w:kern w:val="1"/>
                <w:sz w:val="28"/>
                <w:szCs w:val="28"/>
                <w:lang w:eastAsia="ru-RU"/>
              </w:rPr>
              <w:t>2</w:t>
            </w:r>
            <w:r>
              <w:rPr>
                <w:rFonts w:ascii="Times New Roman" w:eastAsia="Lucida Sans Unicode" w:hAnsi="Times New Roman"/>
                <w:b/>
                <w:bCs/>
                <w:kern w:val="1"/>
                <w:sz w:val="28"/>
                <w:szCs w:val="28"/>
                <w:lang w:eastAsia="ru-RU"/>
              </w:rPr>
              <w:t>-2</w:t>
            </w:r>
            <w:r w:rsidR="00CE3378">
              <w:rPr>
                <w:rFonts w:ascii="Times New Roman" w:eastAsia="Lucida Sans Unicode" w:hAnsi="Times New Roman"/>
                <w:b/>
                <w:bCs/>
                <w:kern w:val="1"/>
                <w:sz w:val="28"/>
                <w:szCs w:val="28"/>
                <w:lang w:eastAsia="ru-RU"/>
              </w:rPr>
              <w:t>5</w:t>
            </w:r>
          </w:p>
        </w:tc>
      </w:tr>
      <w:tr w:rsidR="00AB59F2" w:rsidRPr="00DF47D6" w:rsidTr="000D6062">
        <w:trPr>
          <w:cantSplit/>
          <w:trHeight w:val="737"/>
        </w:trPr>
        <w:tc>
          <w:tcPr>
            <w:tcW w:w="8612" w:type="dxa"/>
            <w:vAlign w:val="center"/>
          </w:tcPr>
          <w:p w:rsidR="00AB59F2" w:rsidRPr="00CB5C01" w:rsidRDefault="008B6559" w:rsidP="000D6062">
            <w:pPr>
              <w:widowControl w:val="0"/>
              <w:autoSpaceDE w:val="0"/>
              <w:autoSpaceDN w:val="0"/>
              <w:adjustRightInd w:val="0"/>
              <w:spacing w:after="0" w:line="240" w:lineRule="auto"/>
              <w:contextualSpacing/>
              <w:mirrorIndents/>
              <w:outlineLvl w:val="0"/>
              <w:rPr>
                <w:rFonts w:ascii="Times New Roman" w:eastAsia="Times New Roman" w:hAnsi="Times New Roman"/>
                <w:b/>
                <w:sz w:val="28"/>
                <w:szCs w:val="28"/>
              </w:rPr>
            </w:pPr>
            <w:r>
              <w:rPr>
                <w:rFonts w:ascii="Times New Roman" w:hAnsi="Times New Roman" w:cs="Times New Roman"/>
                <w:b/>
                <w:bCs/>
                <w:sz w:val="28"/>
                <w:szCs w:val="28"/>
              </w:rPr>
              <w:t xml:space="preserve">Раздел </w:t>
            </w:r>
            <w:r w:rsidRPr="00E2633C">
              <w:rPr>
                <w:rFonts w:ascii="Times New Roman" w:hAnsi="Times New Roman" w:cs="Times New Roman"/>
                <w:b/>
                <w:bCs/>
                <w:sz w:val="28"/>
                <w:szCs w:val="28"/>
              </w:rPr>
              <w:t>4. Локальные акты организации</w:t>
            </w:r>
          </w:p>
        </w:tc>
        <w:tc>
          <w:tcPr>
            <w:tcW w:w="957" w:type="dxa"/>
            <w:vAlign w:val="center"/>
          </w:tcPr>
          <w:p w:rsidR="00AB59F2" w:rsidRPr="00DF47D6" w:rsidRDefault="008B6559" w:rsidP="00CE3378">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2</w:t>
            </w:r>
            <w:r w:rsidR="00CE3378">
              <w:rPr>
                <w:rFonts w:ascii="Times New Roman" w:eastAsia="Lucida Sans Unicode" w:hAnsi="Times New Roman"/>
                <w:b/>
                <w:bCs/>
                <w:kern w:val="1"/>
                <w:sz w:val="28"/>
                <w:szCs w:val="28"/>
                <w:lang w:eastAsia="ru-RU"/>
              </w:rPr>
              <w:t>5</w:t>
            </w:r>
            <w:r>
              <w:rPr>
                <w:rFonts w:ascii="Times New Roman" w:eastAsia="Lucida Sans Unicode" w:hAnsi="Times New Roman"/>
                <w:b/>
                <w:bCs/>
                <w:kern w:val="1"/>
                <w:sz w:val="28"/>
                <w:szCs w:val="28"/>
                <w:lang w:eastAsia="ru-RU"/>
              </w:rPr>
              <w:t>-2</w:t>
            </w:r>
            <w:r w:rsidR="00C14DFB">
              <w:rPr>
                <w:rFonts w:ascii="Times New Roman" w:eastAsia="Lucida Sans Unicode" w:hAnsi="Times New Roman"/>
                <w:b/>
                <w:bCs/>
                <w:kern w:val="1"/>
                <w:sz w:val="28"/>
                <w:szCs w:val="28"/>
                <w:lang w:eastAsia="ru-RU"/>
              </w:rPr>
              <w:t>8</w:t>
            </w:r>
          </w:p>
        </w:tc>
      </w:tr>
      <w:tr w:rsidR="00AB59F2" w:rsidRPr="00DF47D6" w:rsidTr="000D6062">
        <w:trPr>
          <w:cantSplit/>
          <w:trHeight w:val="567"/>
        </w:trPr>
        <w:tc>
          <w:tcPr>
            <w:tcW w:w="8612" w:type="dxa"/>
            <w:vAlign w:val="center"/>
          </w:tcPr>
          <w:p w:rsidR="00AB59F2" w:rsidRPr="00CB5C01" w:rsidRDefault="00EE2008" w:rsidP="000D6062">
            <w:pPr>
              <w:widowControl w:val="0"/>
              <w:autoSpaceDE w:val="0"/>
              <w:autoSpaceDN w:val="0"/>
              <w:adjustRightInd w:val="0"/>
              <w:spacing w:after="0" w:line="240" w:lineRule="auto"/>
              <w:contextualSpacing/>
              <w:mirrorIndents/>
              <w:outlineLvl w:val="0"/>
              <w:rPr>
                <w:rFonts w:ascii="Times New Roman" w:eastAsia="Times New Roman" w:hAnsi="Times New Roman"/>
                <w:b/>
                <w:bCs/>
                <w:sz w:val="28"/>
                <w:szCs w:val="28"/>
                <w:lang w:eastAsia="ar-SA"/>
              </w:rPr>
            </w:pPr>
            <w:r>
              <w:rPr>
                <w:rFonts w:ascii="Times New Roman" w:hAnsi="Times New Roman" w:cs="Times New Roman"/>
                <w:b/>
                <w:bCs/>
                <w:sz w:val="28"/>
                <w:szCs w:val="28"/>
              </w:rPr>
              <w:t xml:space="preserve">Раздел </w:t>
            </w:r>
            <w:r w:rsidRPr="00E2633C">
              <w:rPr>
                <w:rFonts w:ascii="Times New Roman" w:hAnsi="Times New Roman" w:cs="Times New Roman"/>
                <w:b/>
                <w:bCs/>
                <w:sz w:val="28"/>
                <w:szCs w:val="28"/>
              </w:rPr>
              <w:t xml:space="preserve">5. </w:t>
            </w:r>
            <w:r w:rsidRPr="00E2633C">
              <w:rPr>
                <w:rFonts w:ascii="Times New Roman" w:hAnsi="Times New Roman" w:cs="Times New Roman"/>
                <w:b/>
                <w:sz w:val="28"/>
                <w:szCs w:val="28"/>
                <w:lang w:eastAsia="ru-RU"/>
              </w:rPr>
              <w:t>Оформление согласия работника на передачу его персональных данных</w:t>
            </w:r>
          </w:p>
        </w:tc>
        <w:tc>
          <w:tcPr>
            <w:tcW w:w="957" w:type="dxa"/>
            <w:vAlign w:val="center"/>
          </w:tcPr>
          <w:p w:rsidR="00AB59F2" w:rsidRPr="00DF47D6" w:rsidRDefault="00FC1E52" w:rsidP="00CE3378">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2</w:t>
            </w:r>
            <w:r w:rsidR="00CE3378">
              <w:rPr>
                <w:rFonts w:ascii="Times New Roman" w:eastAsia="Lucida Sans Unicode" w:hAnsi="Times New Roman"/>
                <w:b/>
                <w:bCs/>
                <w:kern w:val="1"/>
                <w:sz w:val="28"/>
                <w:szCs w:val="28"/>
                <w:lang w:eastAsia="ru-RU"/>
              </w:rPr>
              <w:t>8</w:t>
            </w:r>
            <w:r>
              <w:rPr>
                <w:rFonts w:ascii="Times New Roman" w:eastAsia="Lucida Sans Unicode" w:hAnsi="Times New Roman"/>
                <w:b/>
                <w:bCs/>
                <w:kern w:val="1"/>
                <w:sz w:val="28"/>
                <w:szCs w:val="28"/>
                <w:lang w:eastAsia="ru-RU"/>
              </w:rPr>
              <w:t>-3</w:t>
            </w:r>
            <w:r w:rsidR="00CE3378">
              <w:rPr>
                <w:rFonts w:ascii="Times New Roman" w:eastAsia="Lucida Sans Unicode" w:hAnsi="Times New Roman"/>
                <w:b/>
                <w:bCs/>
                <w:kern w:val="1"/>
                <w:sz w:val="28"/>
                <w:szCs w:val="28"/>
                <w:lang w:eastAsia="ru-RU"/>
              </w:rPr>
              <w:t>2</w:t>
            </w:r>
          </w:p>
        </w:tc>
      </w:tr>
      <w:tr w:rsidR="00AB59F2" w:rsidRPr="00DF47D6" w:rsidTr="000D6062">
        <w:trPr>
          <w:cantSplit/>
          <w:trHeight w:val="567"/>
        </w:trPr>
        <w:tc>
          <w:tcPr>
            <w:tcW w:w="8612" w:type="dxa"/>
            <w:vAlign w:val="center"/>
          </w:tcPr>
          <w:p w:rsidR="00AB59F2" w:rsidRPr="00DF47D6" w:rsidRDefault="00EE2008" w:rsidP="000D6062">
            <w:pPr>
              <w:widowControl w:val="0"/>
              <w:autoSpaceDE w:val="0"/>
              <w:autoSpaceDN w:val="0"/>
              <w:adjustRightInd w:val="0"/>
              <w:spacing w:after="0" w:line="240" w:lineRule="auto"/>
              <w:contextualSpacing/>
              <w:mirrorIndents/>
              <w:outlineLvl w:val="0"/>
              <w:rPr>
                <w:rFonts w:ascii="Times New Roman" w:eastAsia="Times New Roman" w:hAnsi="Times New Roman"/>
                <w:b/>
                <w:sz w:val="28"/>
                <w:szCs w:val="28"/>
              </w:rPr>
            </w:pPr>
            <w:r>
              <w:rPr>
                <w:rFonts w:ascii="Times New Roman" w:hAnsi="Times New Roman" w:cs="Times New Roman"/>
                <w:b/>
                <w:bCs/>
                <w:sz w:val="28"/>
                <w:szCs w:val="28"/>
              </w:rPr>
              <w:t xml:space="preserve">Раздел </w:t>
            </w:r>
            <w:r w:rsidRPr="00E2633C">
              <w:rPr>
                <w:rFonts w:ascii="Times New Roman" w:hAnsi="Times New Roman" w:cs="Times New Roman"/>
                <w:b/>
                <w:bCs/>
                <w:sz w:val="28"/>
                <w:szCs w:val="28"/>
              </w:rPr>
              <w:t>6. Получение персональных данных у работника</w:t>
            </w:r>
          </w:p>
        </w:tc>
        <w:tc>
          <w:tcPr>
            <w:tcW w:w="957" w:type="dxa"/>
            <w:vAlign w:val="center"/>
          </w:tcPr>
          <w:p w:rsidR="00AB59F2" w:rsidRDefault="00FC1E52" w:rsidP="00CE3378">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3</w:t>
            </w:r>
            <w:r w:rsidR="00CE3378">
              <w:rPr>
                <w:rFonts w:ascii="Times New Roman" w:eastAsia="Lucida Sans Unicode" w:hAnsi="Times New Roman"/>
                <w:b/>
                <w:bCs/>
                <w:kern w:val="1"/>
                <w:sz w:val="28"/>
                <w:szCs w:val="28"/>
                <w:lang w:eastAsia="ru-RU"/>
              </w:rPr>
              <w:t>2</w:t>
            </w:r>
            <w:r w:rsidR="00AB59F2">
              <w:rPr>
                <w:rFonts w:ascii="Times New Roman" w:eastAsia="Lucida Sans Unicode" w:hAnsi="Times New Roman"/>
                <w:b/>
                <w:bCs/>
                <w:kern w:val="1"/>
                <w:sz w:val="28"/>
                <w:szCs w:val="28"/>
                <w:lang w:eastAsia="ru-RU"/>
              </w:rPr>
              <w:t>-</w:t>
            </w:r>
            <w:r>
              <w:rPr>
                <w:rFonts w:ascii="Times New Roman" w:eastAsia="Lucida Sans Unicode" w:hAnsi="Times New Roman"/>
                <w:b/>
                <w:bCs/>
                <w:kern w:val="1"/>
                <w:sz w:val="28"/>
                <w:szCs w:val="28"/>
                <w:lang w:eastAsia="ru-RU"/>
              </w:rPr>
              <w:t>3</w:t>
            </w:r>
            <w:r w:rsidR="00CE3378">
              <w:rPr>
                <w:rFonts w:ascii="Times New Roman" w:eastAsia="Lucida Sans Unicode" w:hAnsi="Times New Roman"/>
                <w:b/>
                <w:bCs/>
                <w:kern w:val="1"/>
                <w:sz w:val="28"/>
                <w:szCs w:val="28"/>
                <w:lang w:eastAsia="ru-RU"/>
              </w:rPr>
              <w:t>3</w:t>
            </w:r>
          </w:p>
        </w:tc>
      </w:tr>
      <w:tr w:rsidR="00AB59F2" w:rsidRPr="00DF47D6" w:rsidTr="004F13BB">
        <w:trPr>
          <w:cantSplit/>
          <w:trHeight w:val="966"/>
        </w:trPr>
        <w:tc>
          <w:tcPr>
            <w:tcW w:w="8612" w:type="dxa"/>
          </w:tcPr>
          <w:p w:rsidR="00AB59F2" w:rsidRPr="00DF47D6" w:rsidRDefault="00EE2008" w:rsidP="000D6062">
            <w:pPr>
              <w:widowControl w:val="0"/>
              <w:autoSpaceDE w:val="0"/>
              <w:autoSpaceDN w:val="0"/>
              <w:adjustRightInd w:val="0"/>
              <w:spacing w:after="0" w:line="240" w:lineRule="auto"/>
              <w:contextualSpacing/>
              <w:mirrorIndents/>
              <w:outlineLvl w:val="0"/>
              <w:rPr>
                <w:rFonts w:ascii="Times New Roman" w:hAnsi="Times New Roman"/>
                <w:b/>
                <w:sz w:val="28"/>
                <w:szCs w:val="28"/>
                <w:lang w:eastAsia="ru-RU"/>
              </w:rPr>
            </w:pPr>
            <w:r>
              <w:rPr>
                <w:rFonts w:ascii="Times New Roman" w:hAnsi="Times New Roman" w:cs="Times New Roman"/>
                <w:b/>
                <w:bCs/>
                <w:sz w:val="28"/>
                <w:szCs w:val="28"/>
              </w:rPr>
              <w:t xml:space="preserve">Раздел </w:t>
            </w:r>
            <w:r w:rsidRPr="00E2633C">
              <w:rPr>
                <w:rFonts w:ascii="Times New Roman" w:hAnsi="Times New Roman" w:cs="Times New Roman"/>
                <w:b/>
                <w:bCs/>
                <w:sz w:val="28"/>
                <w:szCs w:val="28"/>
              </w:rPr>
              <w:t>7. Получение персональных данных работника у третьих лиц. Согласие работника на получение работодателем персональных данных у третьих лиц</w:t>
            </w:r>
          </w:p>
        </w:tc>
        <w:tc>
          <w:tcPr>
            <w:tcW w:w="957" w:type="dxa"/>
            <w:vAlign w:val="center"/>
          </w:tcPr>
          <w:p w:rsidR="00AB59F2" w:rsidRDefault="00CE3378" w:rsidP="00422509">
            <w:pPr>
              <w:widowControl w:val="0"/>
              <w:suppressAutoHyphens/>
              <w:spacing w:after="0" w:line="240" w:lineRule="auto"/>
              <w:jc w:val="center"/>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33-</w:t>
            </w:r>
            <w:r w:rsidR="008E69F2">
              <w:rPr>
                <w:rFonts w:ascii="Times New Roman" w:eastAsia="Lucida Sans Unicode" w:hAnsi="Times New Roman"/>
                <w:b/>
                <w:bCs/>
                <w:kern w:val="1"/>
                <w:sz w:val="28"/>
                <w:szCs w:val="28"/>
                <w:lang w:eastAsia="ru-RU"/>
              </w:rPr>
              <w:t>34</w:t>
            </w:r>
          </w:p>
        </w:tc>
      </w:tr>
      <w:tr w:rsidR="00AB59F2" w:rsidRPr="00DF47D6" w:rsidTr="004F13BB">
        <w:trPr>
          <w:cantSplit/>
          <w:trHeight w:val="737"/>
        </w:trPr>
        <w:tc>
          <w:tcPr>
            <w:tcW w:w="8612" w:type="dxa"/>
            <w:vAlign w:val="center"/>
          </w:tcPr>
          <w:p w:rsidR="00AB59F2" w:rsidRPr="003F1AFA" w:rsidRDefault="00B54D2D" w:rsidP="000D6062">
            <w:pPr>
              <w:widowControl w:val="0"/>
              <w:autoSpaceDE w:val="0"/>
              <w:autoSpaceDN w:val="0"/>
              <w:adjustRightInd w:val="0"/>
              <w:spacing w:after="0" w:line="240" w:lineRule="auto"/>
              <w:contextualSpacing/>
              <w:mirrorIndents/>
              <w:outlineLvl w:val="0"/>
              <w:rPr>
                <w:rFonts w:ascii="Times New Roman" w:hAnsi="Times New Roman"/>
                <w:sz w:val="28"/>
                <w:szCs w:val="28"/>
                <w:lang w:eastAsia="ru-RU"/>
              </w:rPr>
            </w:pPr>
            <w:r>
              <w:rPr>
                <w:rFonts w:ascii="Times New Roman" w:hAnsi="Times New Roman" w:cs="Times New Roman"/>
                <w:b/>
                <w:bCs/>
                <w:sz w:val="28"/>
                <w:szCs w:val="28"/>
              </w:rPr>
              <w:t xml:space="preserve">Раздел </w:t>
            </w:r>
            <w:r w:rsidRPr="00E2633C">
              <w:rPr>
                <w:rFonts w:ascii="Times New Roman" w:hAnsi="Times New Roman" w:cs="Times New Roman"/>
                <w:b/>
                <w:bCs/>
                <w:sz w:val="28"/>
                <w:szCs w:val="28"/>
              </w:rPr>
              <w:t>8. Порядок внесения изменений в документы, содержащие персональные данные работника</w:t>
            </w:r>
          </w:p>
        </w:tc>
        <w:tc>
          <w:tcPr>
            <w:tcW w:w="957" w:type="dxa"/>
            <w:vAlign w:val="center"/>
          </w:tcPr>
          <w:p w:rsidR="00AB59F2" w:rsidRDefault="001433D4" w:rsidP="00422509">
            <w:pPr>
              <w:widowControl w:val="0"/>
              <w:suppressAutoHyphens/>
              <w:spacing w:after="0" w:line="240" w:lineRule="auto"/>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3</w:t>
            </w:r>
            <w:r w:rsidR="00422509">
              <w:rPr>
                <w:rFonts w:ascii="Times New Roman" w:eastAsia="Lucida Sans Unicode" w:hAnsi="Times New Roman"/>
                <w:b/>
                <w:bCs/>
                <w:kern w:val="1"/>
                <w:sz w:val="28"/>
                <w:szCs w:val="28"/>
                <w:lang w:eastAsia="ru-RU"/>
              </w:rPr>
              <w:t>4</w:t>
            </w:r>
            <w:r>
              <w:rPr>
                <w:rFonts w:ascii="Times New Roman" w:eastAsia="Lucida Sans Unicode" w:hAnsi="Times New Roman"/>
                <w:b/>
                <w:bCs/>
                <w:kern w:val="1"/>
                <w:sz w:val="28"/>
                <w:szCs w:val="28"/>
                <w:lang w:eastAsia="ru-RU"/>
              </w:rPr>
              <w:t>-3</w:t>
            </w:r>
            <w:r w:rsidR="00422509">
              <w:rPr>
                <w:rFonts w:ascii="Times New Roman" w:eastAsia="Lucida Sans Unicode" w:hAnsi="Times New Roman"/>
                <w:b/>
                <w:bCs/>
                <w:kern w:val="1"/>
                <w:sz w:val="28"/>
                <w:szCs w:val="28"/>
                <w:lang w:eastAsia="ru-RU"/>
              </w:rPr>
              <w:t>5</w:t>
            </w:r>
          </w:p>
        </w:tc>
      </w:tr>
      <w:tr w:rsidR="00EE2008" w:rsidRPr="00DF47D6" w:rsidTr="004F13BB">
        <w:trPr>
          <w:cantSplit/>
          <w:trHeight w:val="737"/>
        </w:trPr>
        <w:tc>
          <w:tcPr>
            <w:tcW w:w="8612" w:type="dxa"/>
            <w:vAlign w:val="center"/>
          </w:tcPr>
          <w:p w:rsidR="00EE2008" w:rsidRPr="003F1AFA" w:rsidRDefault="00744F12" w:rsidP="000D6062">
            <w:pPr>
              <w:widowControl w:val="0"/>
              <w:autoSpaceDE w:val="0"/>
              <w:autoSpaceDN w:val="0"/>
              <w:adjustRightInd w:val="0"/>
              <w:spacing w:after="0" w:line="240" w:lineRule="auto"/>
              <w:contextualSpacing/>
              <w:mirrorIndents/>
              <w:outlineLvl w:val="0"/>
              <w:rPr>
                <w:rFonts w:ascii="Times New Roman" w:hAnsi="Times New Roman"/>
                <w:sz w:val="28"/>
                <w:szCs w:val="28"/>
                <w:lang w:eastAsia="ru-RU"/>
              </w:rPr>
            </w:pPr>
            <w:r>
              <w:rPr>
                <w:rFonts w:ascii="Times New Roman" w:hAnsi="Times New Roman" w:cs="Times New Roman"/>
                <w:b/>
                <w:bCs/>
                <w:sz w:val="28"/>
                <w:szCs w:val="28"/>
              </w:rPr>
              <w:t xml:space="preserve">Раздел </w:t>
            </w:r>
            <w:r w:rsidRPr="00E2633C">
              <w:rPr>
                <w:rFonts w:ascii="Times New Roman" w:hAnsi="Times New Roman" w:cs="Times New Roman"/>
                <w:b/>
                <w:bCs/>
                <w:sz w:val="28"/>
                <w:szCs w:val="28"/>
              </w:rPr>
              <w:t>9. Права и обязанности работников, связанные с обработкой и защитой их персональных данных</w:t>
            </w:r>
          </w:p>
        </w:tc>
        <w:tc>
          <w:tcPr>
            <w:tcW w:w="957" w:type="dxa"/>
            <w:vAlign w:val="center"/>
          </w:tcPr>
          <w:p w:rsidR="00EE2008" w:rsidRDefault="00A70C08" w:rsidP="00422509">
            <w:pPr>
              <w:widowControl w:val="0"/>
              <w:suppressAutoHyphens/>
              <w:spacing w:after="0" w:line="240" w:lineRule="auto"/>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3</w:t>
            </w:r>
            <w:r w:rsidR="00422509">
              <w:rPr>
                <w:rFonts w:ascii="Times New Roman" w:eastAsia="Lucida Sans Unicode" w:hAnsi="Times New Roman"/>
                <w:b/>
                <w:bCs/>
                <w:kern w:val="1"/>
                <w:sz w:val="28"/>
                <w:szCs w:val="28"/>
                <w:lang w:eastAsia="ru-RU"/>
              </w:rPr>
              <w:t>5</w:t>
            </w:r>
            <w:r>
              <w:rPr>
                <w:rFonts w:ascii="Times New Roman" w:eastAsia="Lucida Sans Unicode" w:hAnsi="Times New Roman"/>
                <w:b/>
                <w:bCs/>
                <w:kern w:val="1"/>
                <w:sz w:val="28"/>
                <w:szCs w:val="28"/>
                <w:lang w:eastAsia="ru-RU"/>
              </w:rPr>
              <w:t>-3</w:t>
            </w:r>
            <w:r w:rsidR="00422509">
              <w:rPr>
                <w:rFonts w:ascii="Times New Roman" w:eastAsia="Lucida Sans Unicode" w:hAnsi="Times New Roman"/>
                <w:b/>
                <w:bCs/>
                <w:kern w:val="1"/>
                <w:sz w:val="28"/>
                <w:szCs w:val="28"/>
                <w:lang w:eastAsia="ru-RU"/>
              </w:rPr>
              <w:t>7</w:t>
            </w:r>
          </w:p>
        </w:tc>
      </w:tr>
      <w:tr w:rsidR="00EE2008" w:rsidRPr="00DF47D6" w:rsidTr="004F13BB">
        <w:trPr>
          <w:cantSplit/>
          <w:trHeight w:val="737"/>
        </w:trPr>
        <w:tc>
          <w:tcPr>
            <w:tcW w:w="8612" w:type="dxa"/>
            <w:vAlign w:val="center"/>
          </w:tcPr>
          <w:p w:rsidR="00EE2008" w:rsidRPr="003F1AFA" w:rsidRDefault="00744F12" w:rsidP="000D6062">
            <w:pPr>
              <w:widowControl w:val="0"/>
              <w:autoSpaceDE w:val="0"/>
              <w:autoSpaceDN w:val="0"/>
              <w:adjustRightInd w:val="0"/>
              <w:spacing w:after="0" w:line="240" w:lineRule="auto"/>
              <w:contextualSpacing/>
              <w:mirrorIndents/>
              <w:outlineLvl w:val="0"/>
              <w:rPr>
                <w:rFonts w:ascii="Times New Roman" w:hAnsi="Times New Roman"/>
                <w:sz w:val="28"/>
                <w:szCs w:val="28"/>
                <w:lang w:eastAsia="ru-RU"/>
              </w:rPr>
            </w:pPr>
            <w:r>
              <w:rPr>
                <w:rFonts w:ascii="Times New Roman" w:hAnsi="Times New Roman" w:cs="Times New Roman"/>
                <w:b/>
                <w:bCs/>
                <w:sz w:val="28"/>
                <w:szCs w:val="28"/>
              </w:rPr>
              <w:t xml:space="preserve">Раздел </w:t>
            </w:r>
            <w:r w:rsidRPr="00E2633C">
              <w:rPr>
                <w:rFonts w:ascii="Times New Roman" w:hAnsi="Times New Roman" w:cs="Times New Roman"/>
                <w:b/>
                <w:bCs/>
                <w:sz w:val="28"/>
                <w:szCs w:val="28"/>
              </w:rPr>
              <w:t>10. Требования к сайту образовательной организации</w:t>
            </w:r>
          </w:p>
        </w:tc>
        <w:tc>
          <w:tcPr>
            <w:tcW w:w="957" w:type="dxa"/>
            <w:vAlign w:val="center"/>
          </w:tcPr>
          <w:p w:rsidR="00EE2008" w:rsidRDefault="00A70C08" w:rsidP="00CE3378">
            <w:pPr>
              <w:widowControl w:val="0"/>
              <w:suppressAutoHyphens/>
              <w:spacing w:after="0" w:line="240" w:lineRule="auto"/>
              <w:rPr>
                <w:rFonts w:ascii="Times New Roman" w:eastAsia="Lucida Sans Unicode" w:hAnsi="Times New Roman"/>
                <w:b/>
                <w:bCs/>
                <w:kern w:val="1"/>
                <w:sz w:val="28"/>
                <w:szCs w:val="28"/>
                <w:lang w:eastAsia="ru-RU"/>
              </w:rPr>
            </w:pPr>
            <w:r>
              <w:rPr>
                <w:rFonts w:ascii="Times New Roman" w:eastAsia="Lucida Sans Unicode" w:hAnsi="Times New Roman"/>
                <w:b/>
                <w:bCs/>
                <w:kern w:val="1"/>
                <w:sz w:val="28"/>
                <w:szCs w:val="28"/>
                <w:lang w:eastAsia="ru-RU"/>
              </w:rPr>
              <w:t>3</w:t>
            </w:r>
            <w:r w:rsidR="00CE3378">
              <w:rPr>
                <w:rFonts w:ascii="Times New Roman" w:eastAsia="Lucida Sans Unicode" w:hAnsi="Times New Roman"/>
                <w:b/>
                <w:bCs/>
                <w:kern w:val="1"/>
                <w:sz w:val="28"/>
                <w:szCs w:val="28"/>
                <w:lang w:eastAsia="ru-RU"/>
              </w:rPr>
              <w:t>7</w:t>
            </w:r>
            <w:r>
              <w:rPr>
                <w:rFonts w:ascii="Times New Roman" w:eastAsia="Lucida Sans Unicode" w:hAnsi="Times New Roman"/>
                <w:b/>
                <w:bCs/>
                <w:kern w:val="1"/>
                <w:sz w:val="28"/>
                <w:szCs w:val="28"/>
                <w:lang w:eastAsia="ru-RU"/>
              </w:rPr>
              <w:t>-4</w:t>
            </w:r>
            <w:r w:rsidR="00422509">
              <w:rPr>
                <w:rFonts w:ascii="Times New Roman" w:eastAsia="Lucida Sans Unicode" w:hAnsi="Times New Roman"/>
                <w:b/>
                <w:bCs/>
                <w:kern w:val="1"/>
                <w:sz w:val="28"/>
                <w:szCs w:val="28"/>
                <w:lang w:eastAsia="ru-RU"/>
              </w:rPr>
              <w:t>3</w:t>
            </w:r>
          </w:p>
        </w:tc>
      </w:tr>
    </w:tbl>
    <w:p w:rsidR="004303A9" w:rsidRDefault="005830C8" w:rsidP="004303A9">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r w:rsidRPr="00E2633C">
        <w:rPr>
          <w:rFonts w:ascii="Times New Roman" w:hAnsi="Times New Roman" w:cs="Times New Roman"/>
          <w:b/>
          <w:bCs/>
          <w:sz w:val="28"/>
          <w:szCs w:val="28"/>
        </w:rPr>
        <w:t xml:space="preserve">Часть </w:t>
      </w:r>
      <w:r w:rsidR="00A77691" w:rsidRPr="00E2633C">
        <w:rPr>
          <w:rFonts w:ascii="Times New Roman" w:hAnsi="Times New Roman" w:cs="Times New Roman"/>
          <w:b/>
          <w:bCs/>
          <w:sz w:val="28"/>
          <w:szCs w:val="28"/>
          <w:lang w:val="en-US"/>
        </w:rPr>
        <w:t>I</w:t>
      </w:r>
      <w:r w:rsidR="00A77691" w:rsidRPr="00E2633C">
        <w:rPr>
          <w:rFonts w:ascii="Times New Roman" w:hAnsi="Times New Roman" w:cs="Times New Roman"/>
          <w:b/>
          <w:bCs/>
          <w:sz w:val="28"/>
          <w:szCs w:val="28"/>
        </w:rPr>
        <w:t xml:space="preserve">. </w:t>
      </w:r>
      <w:r w:rsidR="000F4845">
        <w:rPr>
          <w:rFonts w:ascii="Times New Roman" w:hAnsi="Times New Roman" w:cs="Times New Roman"/>
          <w:b/>
          <w:bCs/>
          <w:sz w:val="28"/>
          <w:szCs w:val="28"/>
        </w:rPr>
        <w:t>ПРАВОВОЕ РЕГУЛИРОВАНИЕ СБОРА И ОБРАБОТКИ ПЕРСОНАЛЬНЫХ ДАННЫХ РАБОТНИКОВ ОБРАЗОВАТЕЛЬНЫХ ОРГАНИЗАЦИЙ</w:t>
      </w:r>
    </w:p>
    <w:p w:rsidR="004303A9" w:rsidRDefault="004303A9" w:rsidP="004303A9">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p>
    <w:p w:rsidR="00C14DFB" w:rsidRDefault="00C14DFB" w:rsidP="004303A9">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p>
    <w:p w:rsidR="00A77691" w:rsidRDefault="005C1EB5" w:rsidP="004303A9">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Раздел 1. </w:t>
      </w:r>
      <w:r w:rsidR="00B70BDA" w:rsidRPr="00E2633C">
        <w:rPr>
          <w:rFonts w:ascii="Times New Roman" w:hAnsi="Times New Roman" w:cs="Times New Roman"/>
          <w:b/>
          <w:bCs/>
          <w:sz w:val="28"/>
          <w:szCs w:val="28"/>
        </w:rPr>
        <w:t>ОБЩИЕ ПОЛОЖЕНИЯ</w:t>
      </w:r>
    </w:p>
    <w:p w:rsidR="004303A9" w:rsidRPr="00E2633C" w:rsidRDefault="004303A9" w:rsidP="004303A9">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p>
    <w:p w:rsidR="00FD1482" w:rsidRPr="00E2633C" w:rsidRDefault="00FD1482"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Защита персональных данных представляет собой комплекс правовых, организационных и технических мер, направленных на обеспечение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rsidR="00352DDD" w:rsidRPr="00E2633C" w:rsidRDefault="00352DDD"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Согласно ст. 2 </w:t>
      </w:r>
      <w:r w:rsidR="00216E3E" w:rsidRPr="00E2633C">
        <w:rPr>
          <w:rFonts w:ascii="Times New Roman" w:hAnsi="Times New Roman" w:cs="Times New Roman"/>
          <w:sz w:val="28"/>
          <w:szCs w:val="28"/>
        </w:rPr>
        <w:t xml:space="preserve">Федерального закона от 27 июля 2006 г. № 152-ФЗ </w:t>
      </w:r>
      <w:r w:rsidR="00E63C43">
        <w:rPr>
          <w:rFonts w:ascii="Times New Roman" w:hAnsi="Times New Roman" w:cs="Times New Roman"/>
          <w:sz w:val="28"/>
          <w:szCs w:val="28"/>
        </w:rPr>
        <w:t>«</w:t>
      </w:r>
      <w:r w:rsidR="00216E3E" w:rsidRPr="00E2633C">
        <w:rPr>
          <w:rFonts w:ascii="Times New Roman" w:hAnsi="Times New Roman" w:cs="Times New Roman"/>
          <w:sz w:val="28"/>
          <w:szCs w:val="28"/>
        </w:rPr>
        <w:t>О персональных данных</w:t>
      </w:r>
      <w:r w:rsidR="00E63C43">
        <w:rPr>
          <w:rFonts w:ascii="Times New Roman" w:hAnsi="Times New Roman" w:cs="Times New Roman"/>
          <w:sz w:val="28"/>
          <w:szCs w:val="28"/>
        </w:rPr>
        <w:t>»</w:t>
      </w:r>
      <w:r w:rsidR="00216E3E" w:rsidRPr="00E2633C">
        <w:rPr>
          <w:rFonts w:ascii="Times New Roman" w:hAnsi="Times New Roman" w:cs="Times New Roman"/>
          <w:b/>
          <w:sz w:val="28"/>
          <w:szCs w:val="28"/>
        </w:rPr>
        <w:t xml:space="preserve"> </w:t>
      </w:r>
      <w:r w:rsidR="00216E3E" w:rsidRPr="00E2633C">
        <w:rPr>
          <w:rFonts w:ascii="Times New Roman" w:hAnsi="Times New Roman" w:cs="Times New Roman"/>
          <w:sz w:val="28"/>
          <w:szCs w:val="28"/>
        </w:rPr>
        <w:t>(далее - Закон о персональных данных)</w:t>
      </w:r>
      <w:r w:rsidR="00DD3725" w:rsidRPr="00E2633C">
        <w:rPr>
          <w:rFonts w:ascii="Times New Roman" w:hAnsi="Times New Roman" w:cs="Times New Roman"/>
          <w:sz w:val="28"/>
          <w:szCs w:val="28"/>
        </w:rPr>
        <w:t xml:space="preserve"> </w:t>
      </w:r>
      <w:r w:rsidRPr="00E2633C">
        <w:rPr>
          <w:rFonts w:ascii="Times New Roman" w:hAnsi="Times New Roman" w:cs="Times New Roman"/>
          <w:sz w:val="28"/>
          <w:szCs w:val="28"/>
        </w:rPr>
        <w:t>его целью является защита прав и свобод человека и гражданина при обработке его персональных данных, в том числе защита прав на неприкосновенность частной жизни, личную и семейную тайну.</w:t>
      </w:r>
    </w:p>
    <w:p w:rsidR="007F559C" w:rsidRPr="00E2633C" w:rsidRDefault="007F559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Под оператором персональных данных законодатель подразумевает государственный либо муниципальный орган, юридическое или физическое лицо, которые организуют или осуществляют обработку персональных данных, заключающуюся в их сборе, записи, систематизации, накоплении, хранении, уточнении, извлечении, использовании, передаче, обезличивании, блокировании, удалении и уничтожении.</w:t>
      </w:r>
      <w:proofErr w:type="gramEnd"/>
      <w:r w:rsidRPr="00E2633C">
        <w:rPr>
          <w:rFonts w:ascii="Times New Roman" w:hAnsi="Times New Roman" w:cs="Times New Roman"/>
          <w:sz w:val="28"/>
          <w:szCs w:val="28"/>
        </w:rPr>
        <w:t xml:space="preserve"> </w:t>
      </w:r>
      <w:r w:rsidRPr="00E2633C">
        <w:rPr>
          <w:rFonts w:ascii="Times New Roman" w:hAnsi="Times New Roman" w:cs="Times New Roman"/>
          <w:b/>
          <w:sz w:val="28"/>
          <w:szCs w:val="28"/>
        </w:rPr>
        <w:t>Таким образом, любая организация или государственный муниципальный орган становится оператором персональных данных с момента получения в распоряжение данных любого лица (работника, подрядчика) и обязана обеспечить их защиту в соответствии с требованиями Закона о персональных данных</w:t>
      </w:r>
      <w:r w:rsidRPr="00E2633C">
        <w:rPr>
          <w:rFonts w:ascii="Times New Roman" w:hAnsi="Times New Roman" w:cs="Times New Roman"/>
          <w:sz w:val="28"/>
          <w:szCs w:val="28"/>
        </w:rPr>
        <w:t>.</w:t>
      </w:r>
    </w:p>
    <w:p w:rsidR="009473A9" w:rsidRPr="00E2633C" w:rsidRDefault="009473A9" w:rsidP="00E2633C">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Закон о персональных данных определяет требования к сбору и обработке (хранению, актуализации, использованию, раскрытию и предоставлению) персональных данных физических лиц во всех сферах, где используются персональные данные, </w:t>
      </w:r>
      <w:r w:rsidRPr="00E2633C">
        <w:rPr>
          <w:rFonts w:ascii="Times New Roman" w:hAnsi="Times New Roman" w:cs="Times New Roman"/>
          <w:b/>
          <w:sz w:val="28"/>
          <w:szCs w:val="28"/>
        </w:rPr>
        <w:t xml:space="preserve">в том числе в сфере трудовых правоотношений, возникающих в </w:t>
      </w:r>
      <w:r w:rsidR="00DD1DC9" w:rsidRPr="00E2633C">
        <w:rPr>
          <w:rFonts w:ascii="Times New Roman" w:hAnsi="Times New Roman" w:cs="Times New Roman"/>
          <w:b/>
          <w:sz w:val="28"/>
          <w:szCs w:val="28"/>
        </w:rPr>
        <w:t xml:space="preserve">организациях, </w:t>
      </w:r>
      <w:r w:rsidR="00DD1DC9" w:rsidRPr="00E2633C">
        <w:rPr>
          <w:rFonts w:ascii="Times New Roman" w:hAnsi="Times New Roman" w:cs="Times New Roman"/>
          <w:b/>
          <w:bCs/>
          <w:sz w:val="28"/>
          <w:szCs w:val="28"/>
        </w:rPr>
        <w:t>осуществляющих образовательную деятельность</w:t>
      </w:r>
      <w:r w:rsidRPr="00E2633C">
        <w:rPr>
          <w:rFonts w:ascii="Times New Roman" w:hAnsi="Times New Roman" w:cs="Times New Roman"/>
          <w:sz w:val="28"/>
          <w:szCs w:val="28"/>
        </w:rPr>
        <w:t xml:space="preserve">, с учетом особенностей, предусмотренных ТК РФ. </w:t>
      </w:r>
    </w:p>
    <w:p w:rsidR="00CC0223" w:rsidRPr="00E2633C" w:rsidRDefault="00CC022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В соответствии со ст. 3 Закона о персональных данных обработка персональных данных - это любое действие (операция) или совокупность действий (операций), совершаемых с использованием или без использования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C0223" w:rsidRPr="00E2633C" w:rsidRDefault="00CC022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Согласно ст. 5 Закона о персональных данных при обработке персональных данных должны соблюдаться следующие принципы:</w:t>
      </w:r>
    </w:p>
    <w:p w:rsidR="00CC0223" w:rsidRPr="00E2633C" w:rsidRDefault="00CC022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1) обработка должна осуществляться на законной и справедливой основе;</w:t>
      </w:r>
    </w:p>
    <w:p w:rsidR="00CC0223" w:rsidRPr="00E2633C" w:rsidRDefault="00CC022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2) обработка должна ограничиваться достижением конкретных, заранее определенных и законных целей. Не допускается обработка, несовместимая с целями сбора персональных данных;</w:t>
      </w:r>
    </w:p>
    <w:p w:rsidR="00CC0223" w:rsidRPr="00E2633C" w:rsidRDefault="00CC022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CC0223" w:rsidRPr="00E2633C" w:rsidRDefault="00CC022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4) обработке подлежат только те персональные данные, которые отвечают целям обработки;</w:t>
      </w:r>
    </w:p>
    <w:p w:rsidR="00CC0223" w:rsidRPr="00E2633C" w:rsidRDefault="00CC022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5) содержание и объем обрабатываемых персональных данных должны соответствовать заявленным целям обработки. </w:t>
      </w:r>
      <w:r w:rsidRPr="00E2633C">
        <w:rPr>
          <w:rFonts w:ascii="Times New Roman" w:hAnsi="Times New Roman" w:cs="Times New Roman"/>
          <w:b/>
          <w:sz w:val="28"/>
          <w:szCs w:val="28"/>
        </w:rPr>
        <w:t>Не допускается обработка избыточных данных по отношению к заявленным целям обработки</w:t>
      </w:r>
      <w:r w:rsidRPr="00E2633C">
        <w:rPr>
          <w:rFonts w:ascii="Times New Roman" w:hAnsi="Times New Roman" w:cs="Times New Roman"/>
          <w:sz w:val="28"/>
          <w:szCs w:val="28"/>
        </w:rPr>
        <w:t>;</w:t>
      </w:r>
    </w:p>
    <w:p w:rsidR="00CC0223" w:rsidRPr="00E2633C" w:rsidRDefault="00CC022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6) при обработке должны быть обеспечены точность и достаточность персональных данных, а в необходимых случаях - актуальность по отношению к целям обработки. </w:t>
      </w:r>
      <w:r w:rsidRPr="00E2633C">
        <w:rPr>
          <w:rFonts w:ascii="Times New Roman" w:hAnsi="Times New Roman" w:cs="Times New Roman"/>
          <w:b/>
          <w:sz w:val="28"/>
          <w:szCs w:val="28"/>
        </w:rPr>
        <w:t>Оператор должен принимать необходимые меры либо обеспечивать их принятие по удалению или уточнению неполных или неточных данных</w:t>
      </w:r>
      <w:r w:rsidRPr="00E2633C">
        <w:rPr>
          <w:rFonts w:ascii="Times New Roman" w:hAnsi="Times New Roman" w:cs="Times New Roman"/>
          <w:sz w:val="28"/>
          <w:szCs w:val="28"/>
        </w:rPr>
        <w:t>;</w:t>
      </w:r>
    </w:p>
    <w:p w:rsidR="00CC0223" w:rsidRPr="00E2633C" w:rsidRDefault="00CC022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7) форма хранения персональных данных должна позволять определять субъекта этих данных. </w:t>
      </w:r>
      <w:r w:rsidRPr="00E2633C">
        <w:rPr>
          <w:rFonts w:ascii="Times New Roman" w:hAnsi="Times New Roman" w:cs="Times New Roman"/>
          <w:b/>
          <w:sz w:val="28"/>
          <w:szCs w:val="28"/>
        </w:rPr>
        <w:t>Хранение не должно длиться дольше, чем этого требуют цели обработки,</w:t>
      </w:r>
      <w:r w:rsidRPr="00E2633C">
        <w:rPr>
          <w:rFonts w:ascii="Times New Roman" w:hAnsi="Times New Roman" w:cs="Times New Roman"/>
          <w:sz w:val="28"/>
          <w:szCs w:val="28"/>
        </w:rPr>
        <w:t xml:space="preserve"> если срок хранения персональных данных не установлен федеральным законом, договором, стороной которого, </w:t>
      </w:r>
      <w:proofErr w:type="spellStart"/>
      <w:r w:rsidRPr="00E2633C">
        <w:rPr>
          <w:rFonts w:ascii="Times New Roman" w:hAnsi="Times New Roman" w:cs="Times New Roman"/>
          <w:sz w:val="28"/>
          <w:szCs w:val="28"/>
        </w:rPr>
        <w:t>выгодоприобретателем</w:t>
      </w:r>
      <w:proofErr w:type="spellEnd"/>
      <w:r w:rsidRPr="00E2633C">
        <w:rPr>
          <w:rFonts w:ascii="Times New Roman" w:hAnsi="Times New Roman" w:cs="Times New Roman"/>
          <w:sz w:val="28"/>
          <w:szCs w:val="28"/>
        </w:rPr>
        <w:t xml:space="preserve"> или поручителем по которому является субъект персональных данных. </w:t>
      </w:r>
      <w:r w:rsidRPr="00E2633C">
        <w:rPr>
          <w:rFonts w:ascii="Times New Roman" w:hAnsi="Times New Roman" w:cs="Times New Roman"/>
          <w:b/>
          <w:sz w:val="28"/>
          <w:szCs w:val="28"/>
        </w:rPr>
        <w:t>Обрабатываемые данные подлежат уничтожению либо обезличиванию по достижении целей обработки или в случае утраты необходимости в достижении этих целей</w:t>
      </w:r>
      <w:r w:rsidRPr="00E2633C">
        <w:rPr>
          <w:rFonts w:ascii="Times New Roman" w:hAnsi="Times New Roman" w:cs="Times New Roman"/>
          <w:sz w:val="28"/>
          <w:szCs w:val="28"/>
        </w:rPr>
        <w:t>, если иное не предусмотрено федеральным законом.</w:t>
      </w:r>
    </w:p>
    <w:p w:rsidR="00CC0223" w:rsidRPr="00E2633C" w:rsidRDefault="00CC022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B95D62">
        <w:rPr>
          <w:rFonts w:ascii="Times New Roman" w:hAnsi="Times New Roman" w:cs="Times New Roman"/>
          <w:b/>
          <w:sz w:val="28"/>
          <w:szCs w:val="28"/>
        </w:rPr>
        <w:t>В настоящее время очень актуальным стал вопрос об обработке и хранении  так называемых избыточных персональных данных</w:t>
      </w:r>
      <w:r w:rsidRPr="006F6C24">
        <w:rPr>
          <w:rStyle w:val="a5"/>
        </w:rPr>
        <w:footnoteReference w:id="1"/>
      </w:r>
      <w:r w:rsidRPr="00E2633C">
        <w:rPr>
          <w:rFonts w:ascii="Times New Roman" w:hAnsi="Times New Roman" w:cs="Times New Roman"/>
          <w:sz w:val="28"/>
          <w:szCs w:val="28"/>
        </w:rPr>
        <w:t>.</w:t>
      </w:r>
    </w:p>
    <w:p w:rsidR="00CC0223" w:rsidRPr="00E2633C" w:rsidRDefault="00CC0223" w:rsidP="00E2633C">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Суды, при вынесении решений по подобным делам, руководствуются тем, что для идентификации личности при приеме на работу достаточно фамилии, имени и отчества, при условии предъявления лицом документа, удостоверяющего личность. Сбор информации о серии и номере паспорта, годе и месте рождения, поле субъекта персональных данных, национальности и т.д. является избыточным. </w:t>
      </w:r>
    </w:p>
    <w:p w:rsidR="00CC0223" w:rsidRPr="00E2633C" w:rsidRDefault="00CC0223" w:rsidP="00E2633C">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Соответственно, </w:t>
      </w:r>
      <w:r w:rsidRPr="00E2633C">
        <w:rPr>
          <w:rFonts w:ascii="Times New Roman" w:hAnsi="Times New Roman" w:cs="Times New Roman"/>
          <w:b/>
          <w:sz w:val="28"/>
          <w:szCs w:val="28"/>
        </w:rPr>
        <w:t>хранение любых документов, содержащих в себе эти данные (копии паспорта, свидетельства о рождении детей, документы воинского учета, документы об образовании, фотографии</w:t>
      </w:r>
      <w:r w:rsidRPr="006F6C24">
        <w:rPr>
          <w:rStyle w:val="a5"/>
        </w:rPr>
        <w:footnoteReference w:id="2"/>
      </w:r>
      <w:r w:rsidRPr="00E2633C">
        <w:rPr>
          <w:rFonts w:ascii="Times New Roman" w:hAnsi="Times New Roman" w:cs="Times New Roman"/>
          <w:b/>
          <w:sz w:val="28"/>
          <w:szCs w:val="28"/>
        </w:rPr>
        <w:t xml:space="preserve"> и т.д.) противоречит законодательству, так как таким образом превышается объем обрабатываемых персональных данных работника, установленный Конституцией РФ, </w:t>
      </w:r>
      <w:r w:rsidR="00651862" w:rsidRPr="00E2633C">
        <w:rPr>
          <w:rFonts w:ascii="Times New Roman" w:hAnsi="Times New Roman" w:cs="Times New Roman"/>
          <w:b/>
          <w:sz w:val="28"/>
          <w:szCs w:val="28"/>
        </w:rPr>
        <w:t xml:space="preserve">Трудовым кодексом Российской Федерации </w:t>
      </w:r>
      <w:r w:rsidRPr="00E2633C">
        <w:rPr>
          <w:rFonts w:ascii="Times New Roman" w:hAnsi="Times New Roman" w:cs="Times New Roman"/>
          <w:b/>
          <w:sz w:val="28"/>
          <w:szCs w:val="28"/>
        </w:rPr>
        <w:t>и иными федеральными законами</w:t>
      </w:r>
      <w:r w:rsidRPr="00E2633C">
        <w:rPr>
          <w:rFonts w:ascii="Times New Roman" w:hAnsi="Times New Roman" w:cs="Times New Roman"/>
          <w:sz w:val="28"/>
          <w:szCs w:val="28"/>
        </w:rPr>
        <w:t>.</w:t>
      </w:r>
    </w:p>
    <w:p w:rsidR="006E182D" w:rsidRPr="00E2633C" w:rsidRDefault="00EF23E5"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соответствии с </w:t>
      </w:r>
      <w:proofErr w:type="gramStart"/>
      <w:r w:rsidRPr="00E2633C">
        <w:rPr>
          <w:rFonts w:ascii="Times New Roman" w:hAnsi="Times New Roman" w:cs="Times New Roman"/>
          <w:sz w:val="28"/>
          <w:szCs w:val="28"/>
        </w:rPr>
        <w:t>ч</w:t>
      </w:r>
      <w:proofErr w:type="gramEnd"/>
      <w:r w:rsidRPr="00E2633C">
        <w:rPr>
          <w:rFonts w:ascii="Times New Roman" w:hAnsi="Times New Roman" w:cs="Times New Roman"/>
          <w:sz w:val="28"/>
          <w:szCs w:val="28"/>
        </w:rPr>
        <w:t xml:space="preserve">. 1 ст. 22 </w:t>
      </w:r>
      <w:r w:rsidR="005A2614" w:rsidRPr="00E2633C">
        <w:rPr>
          <w:rFonts w:ascii="Times New Roman" w:hAnsi="Times New Roman" w:cs="Times New Roman"/>
          <w:sz w:val="28"/>
          <w:szCs w:val="28"/>
        </w:rPr>
        <w:t>Закона</w:t>
      </w:r>
      <w:r w:rsidRPr="00E2633C">
        <w:rPr>
          <w:rFonts w:ascii="Times New Roman" w:hAnsi="Times New Roman" w:cs="Times New Roman"/>
          <w:sz w:val="28"/>
          <w:szCs w:val="28"/>
        </w:rPr>
        <w:t xml:space="preserve"> о персональных данных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указанной статьи</w:t>
      </w:r>
      <w:r w:rsidR="006E182D" w:rsidRPr="00E2633C">
        <w:rPr>
          <w:rFonts w:ascii="Times New Roman" w:hAnsi="Times New Roman" w:cs="Times New Roman"/>
          <w:sz w:val="28"/>
          <w:szCs w:val="28"/>
        </w:rPr>
        <w:t>.</w:t>
      </w:r>
    </w:p>
    <w:p w:rsidR="00EF23E5" w:rsidRPr="00E2633C" w:rsidRDefault="00EF23E5"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lang w:eastAsia="ru-RU"/>
        </w:rPr>
      </w:pPr>
      <w:r w:rsidRPr="00E2633C">
        <w:rPr>
          <w:rFonts w:ascii="Times New Roman" w:hAnsi="Times New Roman" w:cs="Times New Roman"/>
          <w:sz w:val="28"/>
          <w:szCs w:val="28"/>
          <w:lang w:eastAsia="ru-RU"/>
        </w:rPr>
        <w:t>Федеральная служба по надзору в сфере связи, информационных технологий и массовых коммуникаций (</w:t>
      </w:r>
      <w:proofErr w:type="spellStart"/>
      <w:r w:rsidRPr="00E2633C">
        <w:rPr>
          <w:rFonts w:ascii="Times New Roman" w:hAnsi="Times New Roman" w:cs="Times New Roman"/>
          <w:b/>
          <w:sz w:val="28"/>
          <w:szCs w:val="28"/>
          <w:lang w:eastAsia="ru-RU"/>
        </w:rPr>
        <w:t>Роскомнадзор</w:t>
      </w:r>
      <w:proofErr w:type="spellEnd"/>
      <w:r w:rsidRPr="00E2633C">
        <w:rPr>
          <w:rFonts w:ascii="Times New Roman" w:hAnsi="Times New Roman" w:cs="Times New Roman"/>
          <w:b/>
          <w:sz w:val="28"/>
          <w:szCs w:val="28"/>
          <w:lang w:eastAsia="ru-RU"/>
        </w:rPr>
        <w:t>)</w:t>
      </w:r>
      <w:r w:rsidRPr="00E2633C">
        <w:rPr>
          <w:rFonts w:ascii="Times New Roman" w:hAnsi="Times New Roman" w:cs="Times New Roman"/>
          <w:sz w:val="28"/>
          <w:szCs w:val="28"/>
          <w:lang w:eastAsia="ru-RU"/>
        </w:rPr>
        <w:t xml:space="preserve"> выступает таким уполномоченным органом, который утверждает </w:t>
      </w:r>
      <w:r w:rsidRPr="00E2633C">
        <w:rPr>
          <w:rFonts w:ascii="Times New Roman" w:hAnsi="Times New Roman" w:cs="Times New Roman"/>
          <w:sz w:val="28"/>
          <w:szCs w:val="28"/>
        </w:rPr>
        <w:t xml:space="preserve">образец уведомления об обработке (о намерении осуществлять обработку) персональных данных и </w:t>
      </w:r>
      <w:r w:rsidRPr="00E2633C">
        <w:rPr>
          <w:rFonts w:ascii="Times New Roman" w:hAnsi="Times New Roman" w:cs="Times New Roman"/>
          <w:sz w:val="28"/>
          <w:szCs w:val="28"/>
          <w:lang w:eastAsia="ru-RU"/>
        </w:rPr>
        <w:t xml:space="preserve">Рекомендации по заполнению образца формы уведомления об </w:t>
      </w:r>
      <w:r w:rsidRPr="00E2633C">
        <w:rPr>
          <w:rFonts w:ascii="Times New Roman" w:hAnsi="Times New Roman" w:cs="Times New Roman"/>
          <w:sz w:val="28"/>
          <w:szCs w:val="28"/>
        </w:rPr>
        <w:t xml:space="preserve">обработке </w:t>
      </w:r>
      <w:r w:rsidRPr="00E2633C">
        <w:rPr>
          <w:rFonts w:ascii="Times New Roman" w:hAnsi="Times New Roman" w:cs="Times New Roman"/>
          <w:sz w:val="28"/>
          <w:szCs w:val="28"/>
          <w:lang w:eastAsia="ru-RU"/>
        </w:rPr>
        <w:t xml:space="preserve">(о намерении осуществлять обработку) </w:t>
      </w:r>
      <w:r w:rsidRPr="00E2633C">
        <w:rPr>
          <w:rFonts w:ascii="Times New Roman" w:hAnsi="Times New Roman" w:cs="Times New Roman"/>
          <w:sz w:val="28"/>
          <w:szCs w:val="28"/>
        </w:rPr>
        <w:t>персональных данных</w:t>
      </w:r>
      <w:r w:rsidRPr="006F6C24">
        <w:rPr>
          <w:rStyle w:val="a5"/>
        </w:rPr>
        <w:footnoteReference w:id="3"/>
      </w:r>
      <w:r w:rsidRPr="00E2633C">
        <w:rPr>
          <w:rFonts w:ascii="Times New Roman" w:hAnsi="Times New Roman" w:cs="Times New Roman"/>
          <w:sz w:val="28"/>
          <w:szCs w:val="28"/>
          <w:lang w:eastAsia="ru-RU"/>
        </w:rPr>
        <w:t>.</w:t>
      </w:r>
    </w:p>
    <w:p w:rsidR="002D5C71" w:rsidRPr="00E2633C" w:rsidRDefault="006E182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Частью 2 статьи 22 </w:t>
      </w:r>
      <w:r w:rsidR="002D5C71" w:rsidRPr="00E2633C">
        <w:rPr>
          <w:rFonts w:ascii="Times New Roman" w:hAnsi="Times New Roman" w:cs="Times New Roman"/>
          <w:sz w:val="28"/>
          <w:szCs w:val="28"/>
        </w:rPr>
        <w:t xml:space="preserve">Закона о персональных данных установлен </w:t>
      </w:r>
      <w:r w:rsidR="002D5C71" w:rsidRPr="00E2633C">
        <w:rPr>
          <w:rFonts w:ascii="Times New Roman" w:hAnsi="Times New Roman" w:cs="Times New Roman"/>
          <w:b/>
          <w:sz w:val="28"/>
          <w:szCs w:val="28"/>
        </w:rPr>
        <w:t xml:space="preserve">перечень случаев, когда операторы не обязаны соблюдать обязательное требование об уведомлении </w:t>
      </w:r>
      <w:proofErr w:type="spellStart"/>
      <w:proofErr w:type="gramStart"/>
      <w:r w:rsidR="002D5C71" w:rsidRPr="00E2633C">
        <w:rPr>
          <w:rFonts w:ascii="Times New Roman" w:hAnsi="Times New Roman" w:cs="Times New Roman"/>
          <w:b/>
          <w:sz w:val="28"/>
          <w:szCs w:val="28"/>
        </w:rPr>
        <w:t>Роскомнадзора</w:t>
      </w:r>
      <w:proofErr w:type="spellEnd"/>
      <w:proofErr w:type="gramEnd"/>
      <w:r w:rsidR="002D5C71" w:rsidRPr="00E2633C">
        <w:rPr>
          <w:rFonts w:ascii="Times New Roman" w:hAnsi="Times New Roman" w:cs="Times New Roman"/>
          <w:sz w:val="28"/>
          <w:szCs w:val="28"/>
        </w:rPr>
        <w:t xml:space="preserve"> о начале деятельности по обработке персональных данных:</w:t>
      </w:r>
    </w:p>
    <w:p w:rsidR="002D5C71" w:rsidRPr="00E2633C" w:rsidRDefault="002D5C7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w:t>
      </w:r>
      <w:r w:rsidRPr="00E2633C">
        <w:rPr>
          <w:rFonts w:ascii="Times New Roman" w:hAnsi="Times New Roman" w:cs="Times New Roman"/>
          <w:b/>
          <w:sz w:val="28"/>
          <w:szCs w:val="28"/>
        </w:rPr>
        <w:t>при обработке таких данных в соответствии с трудовым законодательством</w:t>
      </w:r>
      <w:r w:rsidRPr="00E2633C">
        <w:rPr>
          <w:rFonts w:ascii="Times New Roman" w:hAnsi="Times New Roman" w:cs="Times New Roman"/>
          <w:sz w:val="28"/>
          <w:szCs w:val="28"/>
        </w:rPr>
        <w:t xml:space="preserve"> (</w:t>
      </w:r>
      <w:r w:rsidR="00E4384B" w:rsidRPr="00E2633C">
        <w:rPr>
          <w:rFonts w:ascii="Times New Roman" w:hAnsi="Times New Roman" w:cs="Times New Roman"/>
          <w:sz w:val="28"/>
          <w:szCs w:val="28"/>
        </w:rPr>
        <w:t xml:space="preserve">ст. 86 </w:t>
      </w:r>
      <w:r w:rsidRPr="00E2633C">
        <w:rPr>
          <w:rFonts w:ascii="Times New Roman" w:hAnsi="Times New Roman" w:cs="Times New Roman"/>
          <w:sz w:val="28"/>
          <w:szCs w:val="28"/>
        </w:rPr>
        <w:t>ТК РФ);</w:t>
      </w:r>
    </w:p>
    <w:p w:rsidR="002D5C71" w:rsidRPr="00E2633C" w:rsidRDefault="002D5C7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когда обрабатываемые данные получены оператором в связи с заключением договора, стороной которого является субъект персональных данных, если они не распространяются и не предоставляются третьим лицам без согласия этого субъекта и используются оператором исключительно для исполнения указанного договора и заключения договоров с субъектом персональных данных;</w:t>
      </w:r>
    </w:p>
    <w:p w:rsidR="002D5C71" w:rsidRPr="00E2633C" w:rsidRDefault="002D5C7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w:t>
      </w:r>
      <w:r w:rsidRPr="00E2633C">
        <w:rPr>
          <w:rFonts w:ascii="Times New Roman" w:hAnsi="Times New Roman" w:cs="Times New Roman"/>
          <w:b/>
          <w:sz w:val="28"/>
          <w:szCs w:val="28"/>
        </w:rPr>
        <w:t>когда данные относятся к членам общественного объединения</w:t>
      </w:r>
      <w:r w:rsidRPr="00E2633C">
        <w:rPr>
          <w:rFonts w:ascii="Times New Roman" w:hAnsi="Times New Roman" w:cs="Times New Roman"/>
          <w:sz w:val="28"/>
          <w:szCs w:val="28"/>
        </w:rPr>
        <w:t xml:space="preserve"> или религиозной организации </w:t>
      </w:r>
      <w:r w:rsidRPr="00E2633C">
        <w:rPr>
          <w:rFonts w:ascii="Times New Roman" w:hAnsi="Times New Roman" w:cs="Times New Roman"/>
          <w:b/>
          <w:sz w:val="28"/>
          <w:szCs w:val="28"/>
        </w:rPr>
        <w:t>и обрабатываются соответствующими общественным объединением</w:t>
      </w:r>
      <w:r w:rsidRPr="00E2633C">
        <w:rPr>
          <w:rFonts w:ascii="Times New Roman" w:hAnsi="Times New Roman" w:cs="Times New Roman"/>
          <w:sz w:val="28"/>
          <w:szCs w:val="28"/>
        </w:rPr>
        <w:t xml:space="preserve"> или религиозной организацией, действующими по законодательству РФ, </w:t>
      </w:r>
      <w:r w:rsidRPr="00E2633C">
        <w:rPr>
          <w:rFonts w:ascii="Times New Roman" w:hAnsi="Times New Roman" w:cs="Times New Roman"/>
          <w:b/>
          <w:sz w:val="28"/>
          <w:szCs w:val="28"/>
        </w:rPr>
        <w:t>для достижения законных целей, предусмотренных их учредительными документами</w:t>
      </w:r>
      <w:r w:rsidRPr="00E2633C">
        <w:rPr>
          <w:rFonts w:ascii="Times New Roman" w:hAnsi="Times New Roman" w:cs="Times New Roman"/>
          <w:sz w:val="28"/>
          <w:szCs w:val="28"/>
        </w:rPr>
        <w:t>,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2D5C71" w:rsidRPr="00E2633C" w:rsidRDefault="002D5C7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субъект персональных данных сделал их общедоступными;</w:t>
      </w:r>
    </w:p>
    <w:p w:rsidR="002D5C71" w:rsidRPr="00E2633C" w:rsidRDefault="002D5C7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данные включают в себя только фамилии, имена и отчества субъектов персональных данных;</w:t>
      </w:r>
    </w:p>
    <w:p w:rsidR="002D5C71" w:rsidRPr="00E2633C" w:rsidRDefault="002D5C7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данные необходимы в целях однократного пропуска субъекта персональных данных на территорию, на которой находится оператор, или в иных аналогичных целях;</w:t>
      </w:r>
    </w:p>
    <w:p w:rsidR="002D5C71" w:rsidRPr="00E2633C" w:rsidRDefault="002D5C7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персональные данные включены в информационные системы, имеющие в соответствии с законодательством статус государственных автоматизированных информационных систем, а также в государственные информационные системы, созданные в целях защиты безопасности государства и общественного порядка;</w:t>
      </w:r>
    </w:p>
    <w:p w:rsidR="002D5C71" w:rsidRPr="00E2633C" w:rsidRDefault="002D5C7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данные обрабатываются без использования средств автоматизации в соответствии с требованиями законодательства РФ;</w:t>
      </w:r>
    </w:p>
    <w:p w:rsidR="002D5C71" w:rsidRPr="00E2633C" w:rsidRDefault="002D5C7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данные обрабатываются в случаях, предусмотренных транспортным законодательством,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D5C71" w:rsidRPr="00E2633C" w:rsidRDefault="002D5C7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Во всех иных случаях обработки персональных данных оператор обязан заблаговременно (до начала обработки) уведомлять </w:t>
      </w:r>
      <w:proofErr w:type="spellStart"/>
      <w:r w:rsidRPr="00E2633C">
        <w:rPr>
          <w:rFonts w:ascii="Times New Roman" w:hAnsi="Times New Roman" w:cs="Times New Roman"/>
          <w:sz w:val="28"/>
          <w:szCs w:val="28"/>
        </w:rPr>
        <w:t>Роскомнадзор</w:t>
      </w:r>
      <w:proofErr w:type="spellEnd"/>
      <w:r w:rsidRPr="00E2633C">
        <w:rPr>
          <w:rFonts w:ascii="Times New Roman" w:hAnsi="Times New Roman" w:cs="Times New Roman"/>
          <w:sz w:val="28"/>
          <w:szCs w:val="28"/>
        </w:rPr>
        <w:t xml:space="preserve"> о начале такой деятельности.</w:t>
      </w:r>
    </w:p>
    <w:p w:rsidR="006E182D" w:rsidRPr="00E2633C" w:rsidRDefault="006E182D"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Таким образом, частью 2 статьи 22 Закона о персональных данных установлено, что оператор вправе осуществлять без уведомления </w:t>
      </w:r>
      <w:proofErr w:type="spellStart"/>
      <w:r w:rsidR="008602E3" w:rsidRPr="00E2633C">
        <w:rPr>
          <w:rFonts w:ascii="Times New Roman" w:hAnsi="Times New Roman" w:cs="Times New Roman"/>
          <w:b/>
          <w:sz w:val="28"/>
          <w:szCs w:val="28"/>
          <w:lang w:eastAsia="ru-RU"/>
        </w:rPr>
        <w:t>Роскомнадзора</w:t>
      </w:r>
      <w:proofErr w:type="spellEnd"/>
      <w:r w:rsidR="008602E3" w:rsidRPr="00E2633C">
        <w:rPr>
          <w:rFonts w:ascii="Times New Roman" w:hAnsi="Times New Roman" w:cs="Times New Roman"/>
          <w:sz w:val="28"/>
          <w:szCs w:val="28"/>
        </w:rPr>
        <w:t xml:space="preserve"> </w:t>
      </w:r>
      <w:r w:rsidRPr="00E2633C">
        <w:rPr>
          <w:rFonts w:ascii="Times New Roman" w:hAnsi="Times New Roman" w:cs="Times New Roman"/>
          <w:sz w:val="28"/>
          <w:szCs w:val="28"/>
        </w:rPr>
        <w:t xml:space="preserve">обработку </w:t>
      </w:r>
      <w:r w:rsidR="008602E3" w:rsidRPr="00E2633C">
        <w:rPr>
          <w:rFonts w:ascii="Times New Roman" w:hAnsi="Times New Roman" w:cs="Times New Roman"/>
          <w:sz w:val="28"/>
          <w:szCs w:val="28"/>
        </w:rPr>
        <w:t xml:space="preserve">персональных </w:t>
      </w:r>
      <w:r w:rsidRPr="00E2633C">
        <w:rPr>
          <w:rFonts w:ascii="Times New Roman" w:hAnsi="Times New Roman" w:cs="Times New Roman"/>
          <w:sz w:val="28"/>
          <w:szCs w:val="28"/>
        </w:rPr>
        <w:t>данных</w:t>
      </w:r>
      <w:r w:rsidR="008602E3" w:rsidRPr="00E2633C">
        <w:rPr>
          <w:rFonts w:ascii="Times New Roman" w:hAnsi="Times New Roman" w:cs="Times New Roman"/>
          <w:sz w:val="28"/>
          <w:szCs w:val="28"/>
        </w:rPr>
        <w:t xml:space="preserve"> лиц</w:t>
      </w:r>
      <w:r w:rsidRPr="00E2633C">
        <w:rPr>
          <w:rFonts w:ascii="Times New Roman" w:hAnsi="Times New Roman" w:cs="Times New Roman"/>
          <w:sz w:val="28"/>
          <w:szCs w:val="28"/>
        </w:rPr>
        <w:t xml:space="preserve">, которых связывают с оператором трудовые отношения. </w:t>
      </w:r>
      <w:r w:rsidR="00EF23E5" w:rsidRPr="00E2633C">
        <w:rPr>
          <w:rFonts w:ascii="Times New Roman" w:hAnsi="Times New Roman" w:cs="Times New Roman"/>
          <w:b/>
          <w:sz w:val="28"/>
          <w:szCs w:val="28"/>
        </w:rPr>
        <w:t xml:space="preserve">Следовательно, </w:t>
      </w:r>
      <w:r w:rsidR="0000291B" w:rsidRPr="00E2633C">
        <w:rPr>
          <w:rFonts w:ascii="Times New Roman" w:hAnsi="Times New Roman" w:cs="Times New Roman"/>
          <w:b/>
          <w:sz w:val="28"/>
          <w:szCs w:val="28"/>
        </w:rPr>
        <w:t xml:space="preserve">организации, </w:t>
      </w:r>
      <w:r w:rsidR="0000291B" w:rsidRPr="00E2633C">
        <w:rPr>
          <w:rFonts w:ascii="Times New Roman" w:hAnsi="Times New Roman" w:cs="Times New Roman"/>
          <w:b/>
          <w:bCs/>
          <w:sz w:val="28"/>
          <w:szCs w:val="28"/>
        </w:rPr>
        <w:t>осуществляющие образовательную деятельность,</w:t>
      </w:r>
      <w:r w:rsidR="0000291B" w:rsidRPr="00E2633C">
        <w:rPr>
          <w:rFonts w:ascii="Times New Roman" w:hAnsi="Times New Roman" w:cs="Times New Roman"/>
          <w:b/>
          <w:sz w:val="28"/>
          <w:szCs w:val="28"/>
        </w:rPr>
        <w:t xml:space="preserve"> </w:t>
      </w:r>
      <w:r w:rsidR="00EF23E5" w:rsidRPr="00E2633C">
        <w:rPr>
          <w:rFonts w:ascii="Times New Roman" w:hAnsi="Times New Roman" w:cs="Times New Roman"/>
          <w:b/>
          <w:sz w:val="28"/>
          <w:szCs w:val="28"/>
        </w:rPr>
        <w:t xml:space="preserve">не должны уведомлять этот уполномоченный орган об обработке ими персональных данных работников, состоящих в трудовых отношениях с </w:t>
      </w:r>
      <w:r w:rsidR="002B64FA" w:rsidRPr="00E2633C">
        <w:rPr>
          <w:rFonts w:ascii="Times New Roman" w:hAnsi="Times New Roman" w:cs="Times New Roman"/>
          <w:b/>
          <w:sz w:val="28"/>
          <w:szCs w:val="28"/>
        </w:rPr>
        <w:t>этими организациями</w:t>
      </w:r>
      <w:r w:rsidR="00EF23E5" w:rsidRPr="00E2633C">
        <w:rPr>
          <w:rFonts w:ascii="Times New Roman" w:hAnsi="Times New Roman" w:cs="Times New Roman"/>
          <w:b/>
          <w:sz w:val="28"/>
          <w:szCs w:val="28"/>
        </w:rPr>
        <w:t>.</w:t>
      </w:r>
      <w:r w:rsidRPr="00E2633C">
        <w:rPr>
          <w:rFonts w:ascii="Times New Roman" w:hAnsi="Times New Roman" w:cs="Times New Roman"/>
          <w:sz w:val="28"/>
          <w:szCs w:val="28"/>
        </w:rPr>
        <w:t xml:space="preserve"> </w:t>
      </w:r>
    </w:p>
    <w:p w:rsidR="00487B41" w:rsidRPr="00C14DFB" w:rsidRDefault="00487B41" w:rsidP="00E2633C">
      <w:pPr>
        <w:spacing w:after="0" w:line="240" w:lineRule="auto"/>
        <w:ind w:firstLine="567"/>
        <w:contextualSpacing/>
        <w:mirrorIndents/>
        <w:jc w:val="both"/>
        <w:rPr>
          <w:rFonts w:ascii="Times New Roman" w:hAnsi="Times New Roman" w:cs="Times New Roman"/>
          <w:b/>
          <w:bCs/>
          <w:sz w:val="20"/>
          <w:szCs w:val="20"/>
        </w:rPr>
      </w:pPr>
    </w:p>
    <w:p w:rsidR="00C14DFB" w:rsidRDefault="00C14DFB" w:rsidP="00580C40">
      <w:pPr>
        <w:widowControl w:val="0"/>
        <w:autoSpaceDE w:val="0"/>
        <w:autoSpaceDN w:val="0"/>
        <w:adjustRightInd w:val="0"/>
        <w:spacing w:after="0" w:line="240" w:lineRule="auto"/>
        <w:contextualSpacing/>
        <w:mirrorIndents/>
        <w:jc w:val="center"/>
        <w:outlineLvl w:val="0"/>
        <w:rPr>
          <w:rFonts w:ascii="Times New Roman" w:hAnsi="Times New Roman" w:cs="Times New Roman"/>
          <w:b/>
          <w:bCs/>
          <w:sz w:val="28"/>
          <w:szCs w:val="28"/>
        </w:rPr>
      </w:pPr>
    </w:p>
    <w:p w:rsidR="00A77691" w:rsidRDefault="005C1EB5" w:rsidP="00580C40">
      <w:pPr>
        <w:widowControl w:val="0"/>
        <w:autoSpaceDE w:val="0"/>
        <w:autoSpaceDN w:val="0"/>
        <w:adjustRightInd w:val="0"/>
        <w:spacing w:after="0" w:line="240" w:lineRule="auto"/>
        <w:contextualSpacing/>
        <w:mirrorIndents/>
        <w:jc w:val="center"/>
        <w:outlineLvl w:val="0"/>
        <w:rPr>
          <w:rFonts w:ascii="Times New Roman" w:hAnsi="Times New Roman" w:cs="Times New Roman"/>
          <w:b/>
          <w:bCs/>
          <w:sz w:val="28"/>
          <w:szCs w:val="28"/>
        </w:rPr>
      </w:pPr>
      <w:r>
        <w:rPr>
          <w:rFonts w:ascii="Times New Roman" w:hAnsi="Times New Roman" w:cs="Times New Roman"/>
          <w:b/>
          <w:bCs/>
          <w:sz w:val="28"/>
          <w:szCs w:val="28"/>
        </w:rPr>
        <w:t>Раздел 2</w:t>
      </w:r>
      <w:r w:rsidR="002F3647" w:rsidRPr="00E2633C">
        <w:rPr>
          <w:rFonts w:ascii="Times New Roman" w:hAnsi="Times New Roman" w:cs="Times New Roman"/>
          <w:b/>
          <w:bCs/>
          <w:sz w:val="28"/>
          <w:szCs w:val="28"/>
        </w:rPr>
        <w:t xml:space="preserve">. </w:t>
      </w:r>
      <w:r w:rsidR="00B70BDA">
        <w:rPr>
          <w:rFonts w:ascii="Times New Roman" w:hAnsi="Times New Roman" w:cs="Times New Roman"/>
          <w:b/>
          <w:bCs/>
          <w:sz w:val="28"/>
          <w:szCs w:val="28"/>
        </w:rPr>
        <w:t>НОРМАТИВНЫЕ П</w:t>
      </w:r>
      <w:r w:rsidR="00B70BDA" w:rsidRPr="00E2633C">
        <w:rPr>
          <w:rFonts w:ascii="Times New Roman" w:hAnsi="Times New Roman" w:cs="Times New Roman"/>
          <w:b/>
          <w:bCs/>
          <w:sz w:val="28"/>
          <w:szCs w:val="28"/>
        </w:rPr>
        <w:t>РАВОВ</w:t>
      </w:r>
      <w:r w:rsidR="00B70BDA">
        <w:rPr>
          <w:rFonts w:ascii="Times New Roman" w:hAnsi="Times New Roman" w:cs="Times New Roman"/>
          <w:b/>
          <w:bCs/>
          <w:sz w:val="28"/>
          <w:szCs w:val="28"/>
        </w:rPr>
        <w:t>ЫЕ АКТЫ ПО ВОПРОСАМ, КАСАЮЩИМСЯ ОБРАБОТКИ ПЕРСОНАЛЬНЫХ ДАННЫХ</w:t>
      </w:r>
    </w:p>
    <w:p w:rsidR="00F02F23" w:rsidRPr="00E2633C" w:rsidRDefault="00F02F23" w:rsidP="00E2633C">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p>
    <w:p w:rsidR="00E449B8" w:rsidRPr="00E2633C" w:rsidRDefault="00E449B8" w:rsidP="00E2633C">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Согласно </w:t>
      </w:r>
      <w:proofErr w:type="gramStart"/>
      <w:r w:rsidRPr="00E2633C">
        <w:rPr>
          <w:rFonts w:ascii="Times New Roman" w:hAnsi="Times New Roman" w:cs="Times New Roman"/>
          <w:sz w:val="28"/>
          <w:szCs w:val="28"/>
        </w:rPr>
        <w:t>ч</w:t>
      </w:r>
      <w:proofErr w:type="gramEnd"/>
      <w:r w:rsidRPr="00E2633C">
        <w:rPr>
          <w:rFonts w:ascii="Times New Roman" w:hAnsi="Times New Roman" w:cs="Times New Roman"/>
          <w:sz w:val="28"/>
          <w:szCs w:val="28"/>
        </w:rPr>
        <w:t xml:space="preserve">. 1 ст. 23 </w:t>
      </w:r>
      <w:r w:rsidRPr="00E2633C">
        <w:rPr>
          <w:rFonts w:ascii="Times New Roman" w:hAnsi="Times New Roman" w:cs="Times New Roman"/>
          <w:b/>
          <w:sz w:val="28"/>
          <w:szCs w:val="28"/>
        </w:rPr>
        <w:t>Конституции РФ</w:t>
      </w:r>
      <w:r w:rsidRPr="00E2633C">
        <w:rPr>
          <w:rFonts w:ascii="Times New Roman" w:hAnsi="Times New Roman" w:cs="Times New Roman"/>
          <w:sz w:val="28"/>
          <w:szCs w:val="28"/>
        </w:rPr>
        <w:t xml:space="preserve"> (далее – Конституция РФ) каждый имеет право на неприкосновенность частной жизни, личную и семейную тайну, защиту своей чести и доброго имени.</w:t>
      </w:r>
    </w:p>
    <w:p w:rsidR="00A81D5D" w:rsidRPr="00E2633C" w:rsidRDefault="00A81D5D"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Общие и специальные положения о защите персональных данных работников регламентируются в соответствии с </w:t>
      </w:r>
      <w:r w:rsidRPr="00E2633C">
        <w:rPr>
          <w:rFonts w:ascii="Times New Roman" w:hAnsi="Times New Roman" w:cs="Times New Roman"/>
          <w:b/>
          <w:sz w:val="28"/>
          <w:szCs w:val="28"/>
        </w:rPr>
        <w:t xml:space="preserve">Конституцией </w:t>
      </w:r>
      <w:proofErr w:type="gramStart"/>
      <w:r w:rsidR="00216E3E" w:rsidRPr="00E2633C">
        <w:rPr>
          <w:rFonts w:ascii="Times New Roman" w:hAnsi="Times New Roman" w:cs="Times New Roman"/>
          <w:b/>
          <w:sz w:val="28"/>
          <w:szCs w:val="28"/>
        </w:rPr>
        <w:t>Р</w:t>
      </w:r>
      <w:r w:rsidR="001152BE" w:rsidRPr="00E2633C">
        <w:rPr>
          <w:rFonts w:ascii="Times New Roman" w:hAnsi="Times New Roman" w:cs="Times New Roman"/>
          <w:b/>
          <w:sz w:val="28"/>
          <w:szCs w:val="28"/>
        </w:rPr>
        <w:t>Ф</w:t>
      </w:r>
      <w:proofErr w:type="gramEnd"/>
      <w:r w:rsidR="00E97299" w:rsidRPr="00E2633C">
        <w:rPr>
          <w:rFonts w:ascii="Times New Roman" w:hAnsi="Times New Roman" w:cs="Times New Roman"/>
          <w:b/>
          <w:sz w:val="28"/>
          <w:szCs w:val="28"/>
        </w:rPr>
        <w:t xml:space="preserve"> </w:t>
      </w:r>
      <w:r w:rsidRPr="00E2633C">
        <w:rPr>
          <w:rFonts w:ascii="Times New Roman" w:hAnsi="Times New Roman" w:cs="Times New Roman"/>
          <w:sz w:val="28"/>
          <w:szCs w:val="28"/>
        </w:rPr>
        <w:t>следующими федеральными законами:</w:t>
      </w:r>
    </w:p>
    <w:p w:rsidR="00A81D5D" w:rsidRPr="00E2633C" w:rsidRDefault="00A81D5D" w:rsidP="0043054A">
      <w:pPr>
        <w:pStyle w:val="aa"/>
        <w:numPr>
          <w:ilvl w:val="0"/>
          <w:numId w:val="23"/>
        </w:numPr>
        <w:ind w:left="0" w:firstLine="0"/>
        <w:contextualSpacing/>
        <w:mirrorIndents/>
        <w:jc w:val="both"/>
        <w:rPr>
          <w:rFonts w:ascii="Times New Roman" w:hAnsi="Times New Roman" w:cs="Times New Roman"/>
          <w:bCs/>
          <w:sz w:val="28"/>
          <w:szCs w:val="28"/>
        </w:rPr>
      </w:pPr>
      <w:r w:rsidRPr="00E2633C">
        <w:rPr>
          <w:rFonts w:ascii="Times New Roman" w:hAnsi="Times New Roman" w:cs="Times New Roman"/>
          <w:b/>
          <w:sz w:val="28"/>
          <w:szCs w:val="28"/>
        </w:rPr>
        <w:t>Трудовым кодексом Российской Федерации от 30 декабря 2001 г. №</w:t>
      </w:r>
      <w:r w:rsidR="00A83707">
        <w:rPr>
          <w:rFonts w:ascii="Times New Roman" w:hAnsi="Times New Roman" w:cs="Times New Roman"/>
          <w:b/>
          <w:sz w:val="28"/>
          <w:szCs w:val="28"/>
        </w:rPr>
        <w:t> </w:t>
      </w:r>
      <w:r w:rsidRPr="00E2633C">
        <w:rPr>
          <w:rFonts w:ascii="Times New Roman" w:hAnsi="Times New Roman" w:cs="Times New Roman"/>
          <w:b/>
          <w:sz w:val="28"/>
          <w:szCs w:val="28"/>
        </w:rPr>
        <w:t xml:space="preserve">197-ФЗ </w:t>
      </w:r>
      <w:r w:rsidRPr="00E2633C">
        <w:rPr>
          <w:rFonts w:ascii="Times New Roman" w:hAnsi="Times New Roman" w:cs="Times New Roman"/>
          <w:sz w:val="28"/>
          <w:szCs w:val="28"/>
        </w:rPr>
        <w:t xml:space="preserve"> (далее – ТК РФ)</w:t>
      </w:r>
      <w:r w:rsidR="005C5315" w:rsidRPr="00E2633C">
        <w:rPr>
          <w:rFonts w:ascii="Times New Roman" w:hAnsi="Times New Roman" w:cs="Times New Roman"/>
          <w:bCs/>
          <w:sz w:val="28"/>
          <w:szCs w:val="28"/>
        </w:rPr>
        <w:t>;</w:t>
      </w:r>
    </w:p>
    <w:p w:rsidR="00A81D5D" w:rsidRPr="0043054A" w:rsidRDefault="00A81D5D" w:rsidP="0043054A">
      <w:pPr>
        <w:pStyle w:val="a6"/>
        <w:numPr>
          <w:ilvl w:val="0"/>
          <w:numId w:val="23"/>
        </w:numPr>
        <w:autoSpaceDE w:val="0"/>
        <w:autoSpaceDN w:val="0"/>
        <w:adjustRightInd w:val="0"/>
        <w:spacing w:after="0" w:line="240" w:lineRule="auto"/>
        <w:ind w:left="0" w:firstLine="0"/>
        <w:mirrorIndents/>
        <w:jc w:val="both"/>
        <w:rPr>
          <w:rFonts w:ascii="Times New Roman" w:hAnsi="Times New Roman" w:cs="Times New Roman"/>
          <w:sz w:val="28"/>
          <w:szCs w:val="28"/>
        </w:rPr>
      </w:pPr>
      <w:r w:rsidRPr="0043054A">
        <w:rPr>
          <w:rFonts w:ascii="Times New Roman" w:hAnsi="Times New Roman" w:cs="Times New Roman"/>
          <w:b/>
          <w:sz w:val="28"/>
          <w:szCs w:val="28"/>
        </w:rPr>
        <w:t xml:space="preserve">Федеральным законом 27 июля 2006 г. № 149-ФЗ </w:t>
      </w:r>
      <w:r w:rsidR="00E63C43" w:rsidRPr="0043054A">
        <w:rPr>
          <w:rFonts w:ascii="Times New Roman" w:hAnsi="Times New Roman" w:cs="Times New Roman"/>
          <w:b/>
          <w:sz w:val="28"/>
          <w:szCs w:val="28"/>
        </w:rPr>
        <w:t>«</w:t>
      </w:r>
      <w:r w:rsidRPr="0043054A">
        <w:rPr>
          <w:rFonts w:ascii="Times New Roman" w:hAnsi="Times New Roman" w:cs="Times New Roman"/>
          <w:b/>
          <w:sz w:val="28"/>
          <w:szCs w:val="28"/>
        </w:rPr>
        <w:t>Об информации,</w:t>
      </w:r>
      <w:r w:rsidRPr="0043054A">
        <w:rPr>
          <w:rFonts w:ascii="Times New Roman" w:hAnsi="Times New Roman" w:cs="Times New Roman"/>
          <w:b/>
          <w:bCs/>
          <w:sz w:val="28"/>
          <w:szCs w:val="28"/>
        </w:rPr>
        <w:t xml:space="preserve"> информационных технологиях и о защите информации</w:t>
      </w:r>
      <w:r w:rsidR="00E63C43" w:rsidRPr="0043054A">
        <w:rPr>
          <w:rFonts w:ascii="Times New Roman" w:hAnsi="Times New Roman" w:cs="Times New Roman"/>
          <w:b/>
          <w:bCs/>
          <w:sz w:val="28"/>
          <w:szCs w:val="28"/>
        </w:rPr>
        <w:t>»</w:t>
      </w:r>
      <w:r w:rsidRPr="0043054A">
        <w:rPr>
          <w:rFonts w:ascii="Times New Roman" w:hAnsi="Times New Roman" w:cs="Times New Roman"/>
          <w:b/>
          <w:bCs/>
          <w:sz w:val="28"/>
          <w:szCs w:val="28"/>
        </w:rPr>
        <w:t xml:space="preserve"> </w:t>
      </w:r>
      <w:r w:rsidRPr="0043054A">
        <w:rPr>
          <w:rFonts w:ascii="Times New Roman" w:hAnsi="Times New Roman" w:cs="Times New Roman"/>
          <w:bCs/>
          <w:sz w:val="28"/>
          <w:szCs w:val="28"/>
        </w:rPr>
        <w:t>(далее – Закон об информации);</w:t>
      </w:r>
      <w:r w:rsidRPr="0043054A">
        <w:rPr>
          <w:rFonts w:ascii="Times New Roman" w:hAnsi="Times New Roman" w:cs="Times New Roman"/>
          <w:sz w:val="28"/>
          <w:szCs w:val="28"/>
        </w:rPr>
        <w:t xml:space="preserve"> </w:t>
      </w:r>
    </w:p>
    <w:p w:rsidR="00A81D5D" w:rsidRDefault="00A81D5D" w:rsidP="0043054A">
      <w:pPr>
        <w:pStyle w:val="a6"/>
        <w:numPr>
          <w:ilvl w:val="0"/>
          <w:numId w:val="23"/>
        </w:numPr>
        <w:autoSpaceDE w:val="0"/>
        <w:autoSpaceDN w:val="0"/>
        <w:adjustRightInd w:val="0"/>
        <w:spacing w:after="0" w:line="240" w:lineRule="auto"/>
        <w:ind w:left="0" w:firstLine="0"/>
        <w:mirrorIndents/>
        <w:jc w:val="both"/>
        <w:rPr>
          <w:rFonts w:ascii="Times New Roman" w:hAnsi="Times New Roman" w:cs="Times New Roman"/>
          <w:sz w:val="28"/>
          <w:szCs w:val="28"/>
        </w:rPr>
      </w:pPr>
      <w:r w:rsidRPr="0043054A">
        <w:rPr>
          <w:rFonts w:ascii="Times New Roman" w:hAnsi="Times New Roman" w:cs="Times New Roman"/>
          <w:b/>
          <w:sz w:val="28"/>
          <w:szCs w:val="28"/>
        </w:rPr>
        <w:t xml:space="preserve">Федеральным законом от 27 июля 2006 г. № 152-ФЗ </w:t>
      </w:r>
      <w:r w:rsidR="00E63C43" w:rsidRPr="0043054A">
        <w:rPr>
          <w:rFonts w:ascii="Times New Roman" w:hAnsi="Times New Roman" w:cs="Times New Roman"/>
          <w:b/>
          <w:sz w:val="28"/>
          <w:szCs w:val="28"/>
        </w:rPr>
        <w:t>«</w:t>
      </w:r>
      <w:r w:rsidRPr="0043054A">
        <w:rPr>
          <w:rFonts w:ascii="Times New Roman" w:hAnsi="Times New Roman" w:cs="Times New Roman"/>
          <w:b/>
          <w:sz w:val="28"/>
          <w:szCs w:val="28"/>
        </w:rPr>
        <w:t>О персональных данных</w:t>
      </w:r>
      <w:r w:rsidR="00E63C43" w:rsidRPr="0043054A">
        <w:rPr>
          <w:rFonts w:ascii="Times New Roman" w:hAnsi="Times New Roman" w:cs="Times New Roman"/>
          <w:b/>
          <w:sz w:val="28"/>
          <w:szCs w:val="28"/>
        </w:rPr>
        <w:t>»</w:t>
      </w:r>
      <w:r w:rsidR="0097263D">
        <w:rPr>
          <w:rFonts w:ascii="Times New Roman" w:hAnsi="Times New Roman" w:cs="Times New Roman"/>
          <w:sz w:val="28"/>
          <w:szCs w:val="28"/>
        </w:rPr>
        <w:t>.</w:t>
      </w:r>
    </w:p>
    <w:p w:rsidR="00A81D5D" w:rsidRPr="0043054A" w:rsidRDefault="00A81D5D" w:rsidP="00C62157">
      <w:pPr>
        <w:pStyle w:val="a6"/>
        <w:widowControl w:val="0"/>
        <w:autoSpaceDE w:val="0"/>
        <w:autoSpaceDN w:val="0"/>
        <w:adjustRightInd w:val="0"/>
        <w:spacing w:after="0" w:line="240" w:lineRule="auto"/>
        <w:ind w:left="0" w:firstLine="567"/>
        <w:mirrorIndents/>
        <w:jc w:val="both"/>
        <w:rPr>
          <w:rFonts w:ascii="Times New Roman" w:hAnsi="Times New Roman" w:cs="Times New Roman"/>
          <w:sz w:val="28"/>
          <w:szCs w:val="28"/>
        </w:rPr>
      </w:pPr>
      <w:r w:rsidRPr="0043054A">
        <w:rPr>
          <w:rFonts w:ascii="Times New Roman" w:hAnsi="Times New Roman" w:cs="Times New Roman"/>
          <w:sz w:val="28"/>
          <w:szCs w:val="28"/>
        </w:rPr>
        <w:t>В соответствии с этими федеральными законами и в их развитие приняты подзаконные нормативные правовые акты:</w:t>
      </w:r>
    </w:p>
    <w:p w:rsidR="00C62157" w:rsidRPr="00C62157" w:rsidRDefault="00C62157" w:rsidP="00C62157">
      <w:pPr>
        <w:pStyle w:val="a6"/>
        <w:widowControl w:val="0"/>
        <w:numPr>
          <w:ilvl w:val="0"/>
          <w:numId w:val="23"/>
        </w:numPr>
        <w:autoSpaceDE w:val="0"/>
        <w:autoSpaceDN w:val="0"/>
        <w:adjustRightInd w:val="0"/>
        <w:spacing w:after="0" w:line="240" w:lineRule="auto"/>
        <w:ind w:left="0" w:firstLine="0"/>
        <w:mirrorIndents/>
        <w:jc w:val="both"/>
        <w:rPr>
          <w:rFonts w:ascii="Times New Roman" w:hAnsi="Times New Roman" w:cs="Times New Roman"/>
          <w:b/>
          <w:sz w:val="28"/>
          <w:szCs w:val="28"/>
        </w:rPr>
      </w:pPr>
      <w:r w:rsidRPr="00C62157">
        <w:rPr>
          <w:rFonts w:ascii="Times New Roman" w:hAnsi="Times New Roman" w:cs="Times New Roman"/>
          <w:b/>
          <w:sz w:val="28"/>
          <w:szCs w:val="28"/>
        </w:rPr>
        <w:t>Указ Президента Российской Федерации от 06 марта 1997 г. № 188 «Об утверждении перечня сведений конфиденциального характера»</w:t>
      </w:r>
      <w:r w:rsidR="005622D0">
        <w:rPr>
          <w:rFonts w:ascii="Times New Roman" w:hAnsi="Times New Roman" w:cs="Times New Roman"/>
          <w:b/>
          <w:sz w:val="28"/>
          <w:szCs w:val="28"/>
        </w:rPr>
        <w:t>;</w:t>
      </w:r>
    </w:p>
    <w:p w:rsidR="00A81D5D" w:rsidRPr="0043054A" w:rsidRDefault="00A81D5D" w:rsidP="0043054A">
      <w:pPr>
        <w:pStyle w:val="a6"/>
        <w:numPr>
          <w:ilvl w:val="0"/>
          <w:numId w:val="23"/>
        </w:numPr>
        <w:autoSpaceDE w:val="0"/>
        <w:autoSpaceDN w:val="0"/>
        <w:adjustRightInd w:val="0"/>
        <w:spacing w:after="0" w:line="240" w:lineRule="auto"/>
        <w:ind w:left="0" w:firstLine="0"/>
        <w:mirrorIndents/>
        <w:jc w:val="both"/>
        <w:rPr>
          <w:rFonts w:ascii="Times New Roman" w:hAnsi="Times New Roman" w:cs="Times New Roman"/>
          <w:bCs/>
          <w:sz w:val="28"/>
          <w:szCs w:val="28"/>
        </w:rPr>
      </w:pPr>
      <w:r w:rsidRPr="0043054A">
        <w:rPr>
          <w:rFonts w:ascii="Times New Roman" w:hAnsi="Times New Roman" w:cs="Times New Roman"/>
          <w:b/>
          <w:sz w:val="28"/>
          <w:szCs w:val="28"/>
        </w:rPr>
        <w:t xml:space="preserve">Постановление Правительства РФ от 01 ноября 2012 г. № 1119 </w:t>
      </w:r>
      <w:r w:rsidR="00E63C43" w:rsidRPr="0043054A">
        <w:rPr>
          <w:rFonts w:ascii="Times New Roman" w:hAnsi="Times New Roman" w:cs="Times New Roman"/>
          <w:b/>
          <w:sz w:val="28"/>
          <w:szCs w:val="28"/>
        </w:rPr>
        <w:t>«</w:t>
      </w:r>
      <w:r w:rsidRPr="0043054A">
        <w:rPr>
          <w:rFonts w:ascii="Times New Roman" w:hAnsi="Times New Roman" w:cs="Times New Roman"/>
          <w:b/>
          <w:sz w:val="28"/>
          <w:szCs w:val="28"/>
        </w:rPr>
        <w:t>Об утверждении требований к защите персональных данных при их обработке в информационных системах персональных данных</w:t>
      </w:r>
      <w:r w:rsidR="00E63C43" w:rsidRPr="0043054A">
        <w:rPr>
          <w:rFonts w:ascii="Times New Roman" w:hAnsi="Times New Roman" w:cs="Times New Roman"/>
          <w:b/>
          <w:sz w:val="28"/>
          <w:szCs w:val="28"/>
        </w:rPr>
        <w:t>»</w:t>
      </w:r>
      <w:r w:rsidR="005622D0">
        <w:rPr>
          <w:rFonts w:ascii="Times New Roman" w:hAnsi="Times New Roman" w:cs="Times New Roman"/>
          <w:sz w:val="28"/>
          <w:szCs w:val="28"/>
        </w:rPr>
        <w:t>;</w:t>
      </w:r>
      <w:r w:rsidRPr="0043054A">
        <w:rPr>
          <w:rFonts w:ascii="Times New Roman" w:hAnsi="Times New Roman" w:cs="Times New Roman"/>
          <w:bCs/>
          <w:sz w:val="28"/>
          <w:szCs w:val="28"/>
          <w:highlight w:val="lightGray"/>
        </w:rPr>
        <w:t xml:space="preserve"> </w:t>
      </w:r>
    </w:p>
    <w:p w:rsidR="00A81D5D" w:rsidRPr="0043054A" w:rsidRDefault="00A81D5D" w:rsidP="0043054A">
      <w:pPr>
        <w:pStyle w:val="a6"/>
        <w:numPr>
          <w:ilvl w:val="0"/>
          <w:numId w:val="23"/>
        </w:numPr>
        <w:autoSpaceDE w:val="0"/>
        <w:autoSpaceDN w:val="0"/>
        <w:adjustRightInd w:val="0"/>
        <w:spacing w:after="0" w:line="240" w:lineRule="auto"/>
        <w:ind w:left="0" w:firstLine="0"/>
        <w:mirrorIndents/>
        <w:jc w:val="both"/>
        <w:rPr>
          <w:rFonts w:ascii="Times New Roman" w:hAnsi="Times New Roman" w:cs="Times New Roman"/>
          <w:b/>
          <w:sz w:val="28"/>
          <w:szCs w:val="28"/>
        </w:rPr>
      </w:pPr>
      <w:r w:rsidRPr="0043054A">
        <w:rPr>
          <w:rFonts w:ascii="Times New Roman" w:hAnsi="Times New Roman" w:cs="Times New Roman"/>
          <w:b/>
          <w:sz w:val="28"/>
          <w:szCs w:val="28"/>
        </w:rPr>
        <w:t xml:space="preserve">Постановление Правительства РФ от 15 сентября 2008 г. № 687 </w:t>
      </w:r>
      <w:r w:rsidR="00E63C43" w:rsidRPr="0043054A">
        <w:rPr>
          <w:rFonts w:ascii="Times New Roman" w:hAnsi="Times New Roman" w:cs="Times New Roman"/>
          <w:b/>
          <w:sz w:val="28"/>
          <w:szCs w:val="28"/>
        </w:rPr>
        <w:t>«</w:t>
      </w:r>
      <w:r w:rsidRPr="0043054A">
        <w:rPr>
          <w:rFonts w:ascii="Times New Roman" w:hAnsi="Times New Roman" w:cs="Times New Roman"/>
          <w:b/>
          <w:sz w:val="28"/>
          <w:szCs w:val="28"/>
        </w:rPr>
        <w:t>Об утверждении Положения об особенностях обработки персональных данных, осуществляемой без использования средств автоматизации</w:t>
      </w:r>
      <w:r w:rsidR="00E63C43" w:rsidRPr="0043054A">
        <w:rPr>
          <w:rFonts w:ascii="Times New Roman" w:hAnsi="Times New Roman" w:cs="Times New Roman"/>
          <w:b/>
          <w:sz w:val="28"/>
          <w:szCs w:val="28"/>
        </w:rPr>
        <w:t>»</w:t>
      </w:r>
      <w:r w:rsidR="005622D0">
        <w:rPr>
          <w:rFonts w:ascii="Times New Roman" w:hAnsi="Times New Roman" w:cs="Times New Roman"/>
          <w:b/>
          <w:sz w:val="28"/>
          <w:szCs w:val="28"/>
        </w:rPr>
        <w:t>;</w:t>
      </w:r>
    </w:p>
    <w:p w:rsidR="00A81D5D" w:rsidRPr="0043054A" w:rsidRDefault="00A81D5D" w:rsidP="0043054A">
      <w:pPr>
        <w:pStyle w:val="a6"/>
        <w:numPr>
          <w:ilvl w:val="0"/>
          <w:numId w:val="23"/>
        </w:numPr>
        <w:autoSpaceDE w:val="0"/>
        <w:autoSpaceDN w:val="0"/>
        <w:adjustRightInd w:val="0"/>
        <w:spacing w:after="0" w:line="240" w:lineRule="auto"/>
        <w:ind w:left="0" w:firstLine="0"/>
        <w:mirrorIndents/>
        <w:jc w:val="both"/>
        <w:rPr>
          <w:rFonts w:ascii="Times New Roman" w:hAnsi="Times New Roman" w:cs="Times New Roman"/>
          <w:b/>
          <w:sz w:val="28"/>
          <w:szCs w:val="28"/>
        </w:rPr>
      </w:pPr>
      <w:r w:rsidRPr="0043054A">
        <w:rPr>
          <w:rFonts w:ascii="Times New Roman" w:hAnsi="Times New Roman" w:cs="Times New Roman"/>
          <w:b/>
          <w:sz w:val="28"/>
          <w:szCs w:val="28"/>
        </w:rPr>
        <w:t xml:space="preserve">Приказ Федеральной службы по техническому и экспортному контролю от 18 февраля 2013 г. № 21 </w:t>
      </w:r>
      <w:r w:rsidR="00E63C43" w:rsidRPr="0043054A">
        <w:rPr>
          <w:rFonts w:ascii="Times New Roman" w:hAnsi="Times New Roman" w:cs="Times New Roman"/>
          <w:b/>
          <w:sz w:val="28"/>
          <w:szCs w:val="28"/>
        </w:rPr>
        <w:t>«</w:t>
      </w:r>
      <w:r w:rsidRPr="0043054A">
        <w:rPr>
          <w:rFonts w:ascii="Times New Roman" w:hAnsi="Times New Roman" w:cs="Times New Roman"/>
          <w:b/>
          <w:sz w:val="28"/>
          <w:szCs w:val="28"/>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E63C43" w:rsidRPr="0043054A">
        <w:rPr>
          <w:rFonts w:ascii="Times New Roman" w:hAnsi="Times New Roman" w:cs="Times New Roman"/>
          <w:b/>
          <w:sz w:val="28"/>
          <w:szCs w:val="28"/>
        </w:rPr>
        <w:t>»</w:t>
      </w:r>
      <w:r w:rsidR="005622D0">
        <w:rPr>
          <w:rFonts w:ascii="Times New Roman" w:hAnsi="Times New Roman" w:cs="Times New Roman"/>
          <w:b/>
          <w:sz w:val="28"/>
          <w:szCs w:val="28"/>
        </w:rPr>
        <w:t>;</w:t>
      </w:r>
    </w:p>
    <w:p w:rsidR="00FF5F70" w:rsidRDefault="00A81D5D" w:rsidP="0043054A">
      <w:pPr>
        <w:pStyle w:val="aa"/>
        <w:numPr>
          <w:ilvl w:val="0"/>
          <w:numId w:val="23"/>
        </w:numPr>
        <w:ind w:left="0" w:firstLine="0"/>
        <w:contextualSpacing/>
        <w:mirrorIndents/>
        <w:jc w:val="both"/>
        <w:rPr>
          <w:rFonts w:ascii="Times New Roman" w:hAnsi="Times New Roman" w:cs="Times New Roman"/>
          <w:sz w:val="28"/>
          <w:szCs w:val="28"/>
        </w:rPr>
      </w:pPr>
      <w:r w:rsidRPr="00E2633C">
        <w:rPr>
          <w:rFonts w:ascii="Times New Roman" w:hAnsi="Times New Roman" w:cs="Times New Roman"/>
          <w:b/>
          <w:sz w:val="28"/>
          <w:szCs w:val="28"/>
        </w:rPr>
        <w:t xml:space="preserve">Разъяснения Федеральной службы по надзору в сфере связи, информационных технологий и массовых коммуникаций от 14 декабря 2012 г. </w:t>
      </w:r>
      <w:r w:rsidR="00E63C43">
        <w:rPr>
          <w:rFonts w:ascii="Times New Roman" w:hAnsi="Times New Roman" w:cs="Times New Roman"/>
          <w:b/>
          <w:sz w:val="28"/>
          <w:szCs w:val="28"/>
        </w:rPr>
        <w:t>«</w:t>
      </w:r>
      <w:r w:rsidRPr="00E2633C">
        <w:rPr>
          <w:rFonts w:ascii="Times New Roman" w:hAnsi="Times New Roman" w:cs="Times New Roman"/>
          <w:b/>
          <w:sz w:val="28"/>
          <w:szCs w:val="28"/>
        </w:rPr>
        <w:t>Вопросы, касающиеся обработки персональных данных работников, соискателей на замещение вакантных должностей, а также лиц, находящихся в кадровом резерве</w:t>
      </w:r>
      <w:r w:rsidR="00E63C43">
        <w:rPr>
          <w:rFonts w:ascii="Times New Roman" w:hAnsi="Times New Roman" w:cs="Times New Roman"/>
          <w:b/>
          <w:sz w:val="28"/>
          <w:szCs w:val="28"/>
        </w:rPr>
        <w:t>»</w:t>
      </w:r>
      <w:r w:rsidRPr="00E2633C">
        <w:rPr>
          <w:rFonts w:ascii="Times New Roman" w:hAnsi="Times New Roman" w:cs="Times New Roman"/>
          <w:b/>
          <w:sz w:val="28"/>
          <w:szCs w:val="28"/>
        </w:rPr>
        <w:t xml:space="preserve"> </w:t>
      </w:r>
      <w:r w:rsidRPr="00E2633C">
        <w:rPr>
          <w:rFonts w:ascii="Times New Roman" w:hAnsi="Times New Roman" w:cs="Times New Roman"/>
          <w:sz w:val="28"/>
          <w:szCs w:val="28"/>
        </w:rPr>
        <w:t xml:space="preserve">(далее – Разъяснения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r w:rsidR="00FF5F70">
        <w:rPr>
          <w:rFonts w:ascii="Times New Roman" w:hAnsi="Times New Roman" w:cs="Times New Roman"/>
          <w:sz w:val="28"/>
          <w:szCs w:val="28"/>
        </w:rPr>
        <w:t>.</w:t>
      </w:r>
    </w:p>
    <w:p w:rsidR="00A77691" w:rsidRPr="00E2633C" w:rsidRDefault="00A7769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Кроме того, непосредственно действующими на территории Российской Федерации являются акты международного права, </w:t>
      </w:r>
      <w:r w:rsidR="007331C4" w:rsidRPr="00E2633C">
        <w:rPr>
          <w:rFonts w:ascii="Times New Roman" w:hAnsi="Times New Roman" w:cs="Times New Roman"/>
          <w:sz w:val="28"/>
          <w:szCs w:val="28"/>
        </w:rPr>
        <w:t>например,</w:t>
      </w:r>
      <w:r w:rsidRPr="00E2633C">
        <w:rPr>
          <w:rFonts w:ascii="Times New Roman" w:hAnsi="Times New Roman" w:cs="Times New Roman"/>
          <w:sz w:val="28"/>
          <w:szCs w:val="28"/>
        </w:rPr>
        <w:t xml:space="preserve"> </w:t>
      </w:r>
      <w:r w:rsidR="007771EA" w:rsidRPr="00E2633C">
        <w:rPr>
          <w:rFonts w:ascii="Times New Roman" w:hAnsi="Times New Roman" w:cs="Times New Roman"/>
          <w:b/>
          <w:sz w:val="28"/>
          <w:szCs w:val="28"/>
        </w:rPr>
        <w:t xml:space="preserve">модельный закон </w:t>
      </w:r>
      <w:r w:rsidR="00E63C43">
        <w:rPr>
          <w:rFonts w:ascii="Times New Roman" w:hAnsi="Times New Roman" w:cs="Times New Roman"/>
          <w:b/>
          <w:sz w:val="28"/>
          <w:szCs w:val="28"/>
        </w:rPr>
        <w:t>«</w:t>
      </w:r>
      <w:r w:rsidRPr="00E2633C">
        <w:rPr>
          <w:rFonts w:ascii="Times New Roman" w:hAnsi="Times New Roman" w:cs="Times New Roman"/>
          <w:b/>
          <w:sz w:val="28"/>
          <w:szCs w:val="28"/>
        </w:rPr>
        <w:t>О персональных данных</w:t>
      </w:r>
      <w:r w:rsidR="00E63C43">
        <w:rPr>
          <w:rFonts w:ascii="Times New Roman" w:hAnsi="Times New Roman" w:cs="Times New Roman"/>
          <w:b/>
          <w:sz w:val="28"/>
          <w:szCs w:val="28"/>
        </w:rPr>
        <w:t>»</w:t>
      </w:r>
      <w:r w:rsidRPr="00E2633C">
        <w:rPr>
          <w:rFonts w:ascii="Times New Roman" w:hAnsi="Times New Roman" w:cs="Times New Roman"/>
          <w:sz w:val="28"/>
          <w:szCs w:val="28"/>
        </w:rPr>
        <w:t>, принятый постановлением от 16.10.1999 № 14-19 на 14-м пленарном заседании Межпарламентской Ассамблеи государств - участников СНГ</w:t>
      </w:r>
      <w:r w:rsidR="007331C4" w:rsidRPr="00E2633C">
        <w:rPr>
          <w:rFonts w:ascii="Times New Roman" w:hAnsi="Times New Roman" w:cs="Times New Roman"/>
          <w:sz w:val="28"/>
          <w:szCs w:val="28"/>
        </w:rPr>
        <w:t>.</w:t>
      </w:r>
      <w:r w:rsidRPr="00E2633C">
        <w:rPr>
          <w:rFonts w:ascii="Times New Roman" w:hAnsi="Times New Roman" w:cs="Times New Roman"/>
          <w:sz w:val="28"/>
          <w:szCs w:val="28"/>
        </w:rPr>
        <w:t xml:space="preserve"> </w:t>
      </w:r>
    </w:p>
    <w:p w:rsidR="00EB608B" w:rsidRPr="00E2633C" w:rsidRDefault="007331C4" w:rsidP="00E2633C">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С 1 сентября 2013 г. вступила в силу на территории Российской Федерации</w:t>
      </w:r>
      <w:r w:rsidR="007771EA" w:rsidRPr="00E2633C">
        <w:rPr>
          <w:rFonts w:ascii="Times New Roman" w:hAnsi="Times New Roman" w:cs="Times New Roman"/>
          <w:sz w:val="28"/>
          <w:szCs w:val="28"/>
        </w:rPr>
        <w:t xml:space="preserve"> </w:t>
      </w:r>
      <w:r w:rsidR="007771EA" w:rsidRPr="00E2633C">
        <w:rPr>
          <w:rFonts w:ascii="Times New Roman" w:hAnsi="Times New Roman" w:cs="Times New Roman"/>
          <w:b/>
          <w:sz w:val="28"/>
          <w:szCs w:val="28"/>
        </w:rPr>
        <w:t xml:space="preserve">Конвенция </w:t>
      </w:r>
      <w:r w:rsidRPr="00E2633C">
        <w:rPr>
          <w:rFonts w:ascii="Times New Roman" w:hAnsi="Times New Roman" w:cs="Times New Roman"/>
          <w:b/>
          <w:sz w:val="28"/>
          <w:szCs w:val="28"/>
        </w:rPr>
        <w:t>Совета Европы о защите физических лиц при автоматизированной обработке персональных данных</w:t>
      </w:r>
      <w:r w:rsidRPr="00E2633C">
        <w:rPr>
          <w:rFonts w:ascii="Times New Roman" w:hAnsi="Times New Roman" w:cs="Times New Roman"/>
          <w:sz w:val="28"/>
          <w:szCs w:val="28"/>
        </w:rPr>
        <w:t xml:space="preserve"> (ETS № 108) от 28 января 1981 г. (далее - Конвенция) (ратифицирована Федеральным</w:t>
      </w:r>
      <w:r w:rsidR="00A511B1" w:rsidRPr="00E2633C">
        <w:rPr>
          <w:rFonts w:ascii="Times New Roman" w:hAnsi="Times New Roman" w:cs="Times New Roman"/>
          <w:sz w:val="28"/>
          <w:szCs w:val="28"/>
        </w:rPr>
        <w:t xml:space="preserve"> законом</w:t>
      </w:r>
      <w:r w:rsidRPr="00E2633C">
        <w:rPr>
          <w:rFonts w:ascii="Times New Roman" w:hAnsi="Times New Roman" w:cs="Times New Roman"/>
          <w:sz w:val="28"/>
          <w:szCs w:val="28"/>
        </w:rPr>
        <w:t xml:space="preserve"> от 19.12.2005 № 160-ФЗ). </w:t>
      </w:r>
    </w:p>
    <w:p w:rsidR="00E97299" w:rsidRDefault="00C77DBF" w:rsidP="00E2633C">
      <w:pPr>
        <w:spacing w:after="0" w:line="240" w:lineRule="auto"/>
        <w:ind w:firstLine="567"/>
        <w:contextualSpacing/>
        <w:mirrorIndents/>
        <w:jc w:val="both"/>
        <w:rPr>
          <w:rFonts w:ascii="Times New Roman" w:hAnsi="Times New Roman" w:cs="Times New Roman"/>
          <w:bCs/>
          <w:sz w:val="28"/>
          <w:szCs w:val="28"/>
        </w:rPr>
      </w:pPr>
      <w:r w:rsidRPr="00E2633C">
        <w:rPr>
          <w:rFonts w:ascii="Times New Roman" w:hAnsi="Times New Roman" w:cs="Times New Roman"/>
          <w:bCs/>
          <w:sz w:val="28"/>
          <w:szCs w:val="28"/>
        </w:rPr>
        <w:t>Кроме того, на локальном уровне должны приниматься нормативные и иные акты в целях обеспечения защиты персональных данных работников.</w:t>
      </w:r>
    </w:p>
    <w:p w:rsidR="000D6062" w:rsidRPr="00E2633C" w:rsidRDefault="000D6062" w:rsidP="00E2633C">
      <w:pPr>
        <w:spacing w:after="0" w:line="240" w:lineRule="auto"/>
        <w:ind w:firstLine="567"/>
        <w:contextualSpacing/>
        <w:mirrorIndents/>
        <w:jc w:val="both"/>
        <w:rPr>
          <w:rFonts w:ascii="Times New Roman" w:hAnsi="Times New Roman" w:cs="Times New Roman"/>
          <w:bCs/>
          <w:sz w:val="28"/>
          <w:szCs w:val="28"/>
        </w:rPr>
      </w:pPr>
    </w:p>
    <w:p w:rsidR="00E97299" w:rsidRPr="000D6062" w:rsidRDefault="000D6062" w:rsidP="006340E5">
      <w:pPr>
        <w:widowControl w:val="0"/>
        <w:autoSpaceDE w:val="0"/>
        <w:autoSpaceDN w:val="0"/>
        <w:adjustRightInd w:val="0"/>
        <w:spacing w:after="0" w:line="240" w:lineRule="auto"/>
        <w:contextualSpacing/>
        <w:mirrorIndents/>
        <w:jc w:val="center"/>
        <w:outlineLvl w:val="0"/>
        <w:rPr>
          <w:rFonts w:ascii="Times New Roman" w:hAnsi="Times New Roman" w:cs="Times New Roman"/>
          <w:b/>
          <w:sz w:val="28"/>
          <w:szCs w:val="28"/>
        </w:rPr>
      </w:pPr>
      <w:r w:rsidRPr="000D6062">
        <w:rPr>
          <w:rFonts w:ascii="Times New Roman" w:hAnsi="Times New Roman" w:cs="Times New Roman"/>
          <w:b/>
          <w:sz w:val="28"/>
          <w:szCs w:val="28"/>
        </w:rPr>
        <w:t xml:space="preserve">Раздел 3. </w:t>
      </w:r>
      <w:r w:rsidR="00B70BDA" w:rsidRPr="000D6062">
        <w:rPr>
          <w:rFonts w:ascii="Times New Roman" w:hAnsi="Times New Roman" w:cs="Times New Roman"/>
          <w:b/>
          <w:sz w:val="28"/>
          <w:szCs w:val="28"/>
        </w:rPr>
        <w:t>ПРАВОВОЕ РЕГУЛИРОВАНИЕ ОБОРОТА ПЕРСОНАЛЬНЫХ ДАННЫХ</w:t>
      </w:r>
    </w:p>
    <w:p w:rsidR="000D6062" w:rsidRPr="00E2633C" w:rsidRDefault="000D6062" w:rsidP="006340E5">
      <w:pPr>
        <w:widowControl w:val="0"/>
        <w:autoSpaceDE w:val="0"/>
        <w:autoSpaceDN w:val="0"/>
        <w:adjustRightInd w:val="0"/>
        <w:spacing w:after="0" w:line="240" w:lineRule="auto"/>
        <w:contextualSpacing/>
        <w:mirrorIndents/>
        <w:jc w:val="center"/>
        <w:outlineLvl w:val="0"/>
        <w:rPr>
          <w:rFonts w:ascii="Times New Roman" w:hAnsi="Times New Roman" w:cs="Times New Roman"/>
          <w:sz w:val="28"/>
          <w:szCs w:val="28"/>
        </w:rPr>
      </w:pPr>
    </w:p>
    <w:p w:rsidR="00C77DBF" w:rsidRPr="00E2633C" w:rsidRDefault="00C77DBF" w:rsidP="00E2633C">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Федеральным законодательством Российской Федерации установлен особый правовой режим оборота персональных данных.</w:t>
      </w:r>
    </w:p>
    <w:p w:rsidR="007331C4" w:rsidRPr="00E2633C" w:rsidRDefault="007331C4" w:rsidP="00E2633C">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Согласно статье 7 Конвенции для защиты персональных данных, хранящихся в автоматизированных базах данных, принимаются надлежащие меры безопасности, направленные на предотвращение их случайного или несанкционированного уничтожения или случайной потери, а также на предотвращение несанкционированного доступа, их изменения или распространения таких данных. </w:t>
      </w:r>
    </w:p>
    <w:p w:rsidR="00A77691" w:rsidRPr="00E2633C" w:rsidRDefault="007771E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bCs/>
          <w:sz w:val="28"/>
          <w:szCs w:val="28"/>
        </w:rPr>
      </w:pPr>
      <w:r w:rsidRPr="00E2633C">
        <w:rPr>
          <w:rFonts w:ascii="Times New Roman" w:hAnsi="Times New Roman" w:cs="Times New Roman"/>
          <w:b/>
          <w:sz w:val="28"/>
          <w:szCs w:val="28"/>
        </w:rPr>
        <w:t xml:space="preserve">Указом </w:t>
      </w:r>
      <w:r w:rsidR="00365B2E" w:rsidRPr="00E2633C">
        <w:rPr>
          <w:rFonts w:ascii="Times New Roman" w:hAnsi="Times New Roman" w:cs="Times New Roman"/>
          <w:b/>
          <w:sz w:val="28"/>
          <w:szCs w:val="28"/>
        </w:rPr>
        <w:t>Президента Российской Федерации от 06.03.1997 № 188</w:t>
      </w:r>
      <w:r w:rsidR="00365B2E" w:rsidRPr="00E2633C">
        <w:rPr>
          <w:rFonts w:ascii="Times New Roman" w:hAnsi="Times New Roman" w:cs="Times New Roman"/>
          <w:sz w:val="28"/>
          <w:szCs w:val="28"/>
        </w:rPr>
        <w:t xml:space="preserve"> </w:t>
      </w:r>
      <w:r w:rsidR="00E63C43">
        <w:rPr>
          <w:rFonts w:ascii="Times New Roman" w:hAnsi="Times New Roman" w:cs="Times New Roman"/>
          <w:sz w:val="28"/>
          <w:szCs w:val="28"/>
        </w:rPr>
        <w:t>«</w:t>
      </w:r>
      <w:r w:rsidR="00365B2E" w:rsidRPr="00E2633C">
        <w:rPr>
          <w:rFonts w:ascii="Times New Roman" w:hAnsi="Times New Roman" w:cs="Times New Roman"/>
          <w:sz w:val="28"/>
          <w:szCs w:val="28"/>
        </w:rPr>
        <w:t xml:space="preserve">Об утверждении </w:t>
      </w:r>
      <w:r w:rsidR="00EB608B" w:rsidRPr="00E2633C">
        <w:rPr>
          <w:rFonts w:ascii="Times New Roman" w:hAnsi="Times New Roman" w:cs="Times New Roman"/>
          <w:sz w:val="28"/>
          <w:szCs w:val="28"/>
        </w:rPr>
        <w:t>П</w:t>
      </w:r>
      <w:r w:rsidR="00365B2E" w:rsidRPr="00E2633C">
        <w:rPr>
          <w:rFonts w:ascii="Times New Roman" w:hAnsi="Times New Roman" w:cs="Times New Roman"/>
          <w:sz w:val="28"/>
          <w:szCs w:val="28"/>
        </w:rPr>
        <w:t>еречня сведений конфиденциального характера</w:t>
      </w:r>
      <w:r w:rsidR="00E63C43">
        <w:rPr>
          <w:rFonts w:ascii="Times New Roman" w:hAnsi="Times New Roman" w:cs="Times New Roman"/>
          <w:sz w:val="28"/>
          <w:szCs w:val="28"/>
        </w:rPr>
        <w:t>»</w:t>
      </w:r>
      <w:r w:rsidR="00365B2E" w:rsidRPr="00E2633C">
        <w:rPr>
          <w:rFonts w:ascii="Times New Roman" w:hAnsi="Times New Roman" w:cs="Times New Roman"/>
          <w:sz w:val="28"/>
          <w:szCs w:val="28"/>
        </w:rPr>
        <w:t xml:space="preserve"> </w:t>
      </w:r>
      <w:r w:rsidR="003D7A96" w:rsidRPr="00E2633C">
        <w:rPr>
          <w:rFonts w:ascii="Times New Roman" w:hAnsi="Times New Roman" w:cs="Times New Roman"/>
          <w:b/>
          <w:sz w:val="28"/>
          <w:szCs w:val="28"/>
        </w:rPr>
        <w:t>персональные данные</w:t>
      </w:r>
      <w:r w:rsidR="003D7A96" w:rsidRPr="00E2633C">
        <w:rPr>
          <w:rFonts w:ascii="Times New Roman" w:hAnsi="Times New Roman" w:cs="Times New Roman"/>
          <w:sz w:val="28"/>
          <w:szCs w:val="28"/>
        </w:rPr>
        <w:t xml:space="preserve"> </w:t>
      </w:r>
      <w:r w:rsidR="00936B21" w:rsidRPr="00E2633C">
        <w:rPr>
          <w:rFonts w:ascii="Times New Roman" w:hAnsi="Times New Roman" w:cs="Times New Roman"/>
          <w:sz w:val="28"/>
          <w:szCs w:val="28"/>
        </w:rPr>
        <w:t xml:space="preserve">(сведения о фактах, событиях и обстоятельствах частной жизни гражданина, позволяющие идентифицировать его личность) </w:t>
      </w:r>
      <w:r w:rsidR="00936B21" w:rsidRPr="00E2633C">
        <w:rPr>
          <w:rFonts w:ascii="Times New Roman" w:hAnsi="Times New Roman" w:cs="Times New Roman"/>
          <w:b/>
          <w:sz w:val="28"/>
          <w:szCs w:val="28"/>
        </w:rPr>
        <w:t>отн</w:t>
      </w:r>
      <w:r w:rsidR="003D7A96" w:rsidRPr="00E2633C">
        <w:rPr>
          <w:rFonts w:ascii="Times New Roman" w:hAnsi="Times New Roman" w:cs="Times New Roman"/>
          <w:b/>
          <w:sz w:val="28"/>
          <w:szCs w:val="28"/>
        </w:rPr>
        <w:t>есены</w:t>
      </w:r>
      <w:r w:rsidR="00936B21" w:rsidRPr="00E2633C">
        <w:rPr>
          <w:rFonts w:ascii="Times New Roman" w:hAnsi="Times New Roman" w:cs="Times New Roman"/>
          <w:b/>
          <w:sz w:val="28"/>
          <w:szCs w:val="28"/>
        </w:rPr>
        <w:t xml:space="preserve"> </w:t>
      </w:r>
      <w:r w:rsidR="00A77691" w:rsidRPr="00E2633C">
        <w:rPr>
          <w:rFonts w:ascii="Times New Roman" w:hAnsi="Times New Roman" w:cs="Times New Roman"/>
          <w:b/>
          <w:bCs/>
          <w:sz w:val="28"/>
          <w:szCs w:val="28"/>
        </w:rPr>
        <w:t>к категории конфиденциальной информации</w:t>
      </w:r>
      <w:r w:rsidR="00936B21" w:rsidRPr="00E2633C">
        <w:rPr>
          <w:rFonts w:ascii="Times New Roman" w:hAnsi="Times New Roman" w:cs="Times New Roman"/>
          <w:b/>
          <w:bCs/>
          <w:sz w:val="28"/>
          <w:szCs w:val="28"/>
        </w:rPr>
        <w:t>.</w:t>
      </w:r>
    </w:p>
    <w:p w:rsidR="00A77691" w:rsidRPr="00E2633C" w:rsidRDefault="0075155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Законом</w:t>
      </w:r>
      <w:r w:rsidR="00A77691" w:rsidRPr="00E2633C">
        <w:rPr>
          <w:rFonts w:ascii="Times New Roman" w:hAnsi="Times New Roman" w:cs="Times New Roman"/>
          <w:sz w:val="28"/>
          <w:szCs w:val="28"/>
        </w:rPr>
        <w:t xml:space="preserve"> о персональных данных </w:t>
      </w:r>
      <w:r>
        <w:rPr>
          <w:rFonts w:ascii="Times New Roman" w:hAnsi="Times New Roman" w:cs="Times New Roman"/>
          <w:sz w:val="28"/>
          <w:szCs w:val="28"/>
        </w:rPr>
        <w:t xml:space="preserve">в статье 7 </w:t>
      </w:r>
      <w:r w:rsidR="00A77691" w:rsidRPr="00E2633C">
        <w:rPr>
          <w:rFonts w:ascii="Times New Roman" w:hAnsi="Times New Roman" w:cs="Times New Roman"/>
          <w:sz w:val="28"/>
          <w:szCs w:val="28"/>
        </w:rPr>
        <w:t>предусмотрено, что операторами и третьими лицами, получающими доступ к персональным данным, должна обеспечиваться конфиденциальность таких данных.</w:t>
      </w:r>
    </w:p>
    <w:p w:rsidR="00A77691" w:rsidRPr="00E2633C" w:rsidRDefault="004B211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Статьей 9 </w:t>
      </w:r>
      <w:r w:rsidR="00A77691" w:rsidRPr="00E2633C">
        <w:rPr>
          <w:rFonts w:ascii="Times New Roman" w:hAnsi="Times New Roman" w:cs="Times New Roman"/>
          <w:sz w:val="28"/>
          <w:szCs w:val="28"/>
        </w:rPr>
        <w:t xml:space="preserve">Закона об информации </w:t>
      </w:r>
      <w:r w:rsidR="002F3647" w:rsidRPr="00E2633C">
        <w:rPr>
          <w:rFonts w:ascii="Times New Roman" w:hAnsi="Times New Roman" w:cs="Times New Roman"/>
          <w:sz w:val="28"/>
          <w:szCs w:val="28"/>
        </w:rPr>
        <w:t>также установлено,</w:t>
      </w:r>
      <w:r w:rsidR="00A77691" w:rsidRPr="00E2633C">
        <w:rPr>
          <w:rFonts w:ascii="Times New Roman" w:hAnsi="Times New Roman" w:cs="Times New Roman"/>
          <w:sz w:val="28"/>
          <w:szCs w:val="28"/>
        </w:rPr>
        <w:t xml:space="preserve"> что обязательным </w:t>
      </w:r>
      <w:r w:rsidR="002F3647" w:rsidRPr="00E2633C">
        <w:rPr>
          <w:rFonts w:ascii="Times New Roman" w:hAnsi="Times New Roman" w:cs="Times New Roman"/>
          <w:sz w:val="28"/>
          <w:szCs w:val="28"/>
        </w:rPr>
        <w:t xml:space="preserve">является </w:t>
      </w:r>
      <w:r w:rsidR="00A77691" w:rsidRPr="00E2633C">
        <w:rPr>
          <w:rFonts w:ascii="Times New Roman" w:hAnsi="Times New Roman" w:cs="Times New Roman"/>
          <w:sz w:val="28"/>
          <w:szCs w:val="28"/>
        </w:rPr>
        <w:t xml:space="preserve">соблюдение конфиденциальности информации, доступ к которой ограничен федеральными законами. </w:t>
      </w:r>
    </w:p>
    <w:p w:rsidR="00A77691" w:rsidRPr="00E2633C" w:rsidRDefault="00A7769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Согласно </w:t>
      </w:r>
      <w:r w:rsidR="004B2112" w:rsidRPr="00E2633C">
        <w:rPr>
          <w:rFonts w:ascii="Times New Roman" w:hAnsi="Times New Roman" w:cs="Times New Roman"/>
          <w:sz w:val="28"/>
          <w:szCs w:val="28"/>
        </w:rPr>
        <w:t xml:space="preserve">ст. 19 </w:t>
      </w:r>
      <w:r w:rsidRPr="00E2633C">
        <w:rPr>
          <w:rFonts w:ascii="Times New Roman" w:hAnsi="Times New Roman" w:cs="Times New Roman"/>
          <w:sz w:val="28"/>
          <w:szCs w:val="28"/>
        </w:rPr>
        <w:t>Закона о персональных данных, оператор при обработке персональных данных обязан принимать необходимые организационные и технические меры, в том числе использовать шифровальн</w:t>
      </w:r>
      <w:r w:rsidR="00CE1883" w:rsidRPr="00E2633C">
        <w:rPr>
          <w:rFonts w:ascii="Times New Roman" w:hAnsi="Times New Roman" w:cs="Times New Roman"/>
          <w:sz w:val="28"/>
          <w:szCs w:val="28"/>
        </w:rPr>
        <w:t>ые (криптографические) средства</w:t>
      </w:r>
      <w:r w:rsidRPr="00E2633C">
        <w:rPr>
          <w:rFonts w:ascii="Times New Roman" w:hAnsi="Times New Roman" w:cs="Times New Roman"/>
          <w:sz w:val="28"/>
          <w:szCs w:val="28"/>
        </w:rPr>
        <w:t xml:space="preserve">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w:t>
      </w:r>
    </w:p>
    <w:p w:rsidR="00A77691" w:rsidRPr="00E2633C" w:rsidRDefault="00A77691"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Закон</w:t>
      </w:r>
      <w:r w:rsidR="00751554">
        <w:rPr>
          <w:rFonts w:ascii="Times New Roman" w:hAnsi="Times New Roman" w:cs="Times New Roman"/>
          <w:sz w:val="28"/>
          <w:szCs w:val="28"/>
        </w:rPr>
        <w:t>ом</w:t>
      </w:r>
      <w:r w:rsidRPr="00E2633C">
        <w:rPr>
          <w:rFonts w:ascii="Times New Roman" w:hAnsi="Times New Roman" w:cs="Times New Roman"/>
          <w:sz w:val="28"/>
          <w:szCs w:val="28"/>
        </w:rPr>
        <w:t xml:space="preserve"> об информации</w:t>
      </w:r>
      <w:r w:rsidR="00751554" w:rsidRPr="00751554">
        <w:rPr>
          <w:rFonts w:ascii="Times New Roman" w:hAnsi="Times New Roman" w:cs="Times New Roman"/>
          <w:sz w:val="28"/>
          <w:szCs w:val="28"/>
        </w:rPr>
        <w:t xml:space="preserve"> </w:t>
      </w:r>
      <w:r w:rsidR="007B31E7">
        <w:rPr>
          <w:rFonts w:ascii="Times New Roman" w:hAnsi="Times New Roman" w:cs="Times New Roman"/>
          <w:sz w:val="28"/>
          <w:szCs w:val="28"/>
        </w:rPr>
        <w:t>(</w:t>
      </w:r>
      <w:r w:rsidR="00751554" w:rsidRPr="00E2633C">
        <w:rPr>
          <w:rFonts w:ascii="Times New Roman" w:hAnsi="Times New Roman" w:cs="Times New Roman"/>
          <w:sz w:val="28"/>
          <w:szCs w:val="28"/>
        </w:rPr>
        <w:t>п. 4 ст. 16</w:t>
      </w:r>
      <w:r w:rsidR="007B31E7">
        <w:rPr>
          <w:rFonts w:ascii="Times New Roman" w:hAnsi="Times New Roman" w:cs="Times New Roman"/>
          <w:sz w:val="28"/>
          <w:szCs w:val="28"/>
        </w:rPr>
        <w:t>)</w:t>
      </w:r>
      <w:r w:rsidR="00751554">
        <w:rPr>
          <w:rFonts w:ascii="Times New Roman" w:hAnsi="Times New Roman" w:cs="Times New Roman"/>
          <w:sz w:val="28"/>
          <w:szCs w:val="28"/>
        </w:rPr>
        <w:t xml:space="preserve"> установлено</w:t>
      </w:r>
      <w:r w:rsidRPr="00E2633C">
        <w:rPr>
          <w:rFonts w:ascii="Times New Roman" w:hAnsi="Times New Roman" w:cs="Times New Roman"/>
          <w:sz w:val="28"/>
          <w:szCs w:val="28"/>
        </w:rPr>
        <w:t xml:space="preserve">, </w:t>
      </w:r>
      <w:r w:rsidR="00751554">
        <w:rPr>
          <w:rFonts w:ascii="Times New Roman" w:hAnsi="Times New Roman" w:cs="Times New Roman"/>
          <w:sz w:val="28"/>
          <w:szCs w:val="28"/>
        </w:rPr>
        <w:t xml:space="preserve">что </w:t>
      </w:r>
      <w:r w:rsidRPr="00E2633C">
        <w:rPr>
          <w:rFonts w:ascii="Times New Roman" w:hAnsi="Times New Roman" w:cs="Times New Roman"/>
          <w:sz w:val="28"/>
          <w:szCs w:val="28"/>
        </w:rPr>
        <w:t>обладатель информации, оператор информационной системы в случаях, установленных законодательством Российской Федерации, обязаны обеспечить: предотвращение несанкционированного доступа к информации и (или) передачи ее лицам, не имеющим права на доступ к информации; своевременное обнаружение фактов несанкционированного доступа к информации; предупреждение возможности неблагоприятных последствий нарушения порядка доступа к информации;</w:t>
      </w:r>
      <w:proofErr w:type="gramEnd"/>
      <w:r w:rsidRPr="00E2633C">
        <w:rPr>
          <w:rFonts w:ascii="Times New Roman" w:hAnsi="Times New Roman" w:cs="Times New Roman"/>
          <w:sz w:val="28"/>
          <w:szCs w:val="28"/>
        </w:rPr>
        <w:t xml:space="preserve"> постоянный </w:t>
      </w:r>
      <w:proofErr w:type="gramStart"/>
      <w:r w:rsidRPr="00E2633C">
        <w:rPr>
          <w:rFonts w:ascii="Times New Roman" w:hAnsi="Times New Roman" w:cs="Times New Roman"/>
          <w:sz w:val="28"/>
          <w:szCs w:val="28"/>
        </w:rPr>
        <w:t>контроль за</w:t>
      </w:r>
      <w:proofErr w:type="gramEnd"/>
      <w:r w:rsidRPr="00E2633C">
        <w:rPr>
          <w:rFonts w:ascii="Times New Roman" w:hAnsi="Times New Roman" w:cs="Times New Roman"/>
          <w:sz w:val="28"/>
          <w:szCs w:val="28"/>
        </w:rPr>
        <w:t xml:space="preserve"> обеспечением уровня защищенности информации. </w:t>
      </w:r>
    </w:p>
    <w:p w:rsidR="007B3A16" w:rsidRPr="00E2633C" w:rsidRDefault="007B3A1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Статьей 24 Закона о персональных данных и статьей 17 Закона об информации предусмотрена дисциплинарная, гражданско-правовая, административная и уголовная ответственность для лиц, виновных в нарушении данных требований.</w:t>
      </w:r>
    </w:p>
    <w:p w:rsidR="00987B2C" w:rsidRPr="00E2633C" w:rsidRDefault="00987B2C" w:rsidP="00E2633C">
      <w:pPr>
        <w:autoSpaceDE w:val="0"/>
        <w:autoSpaceDN w:val="0"/>
        <w:adjustRightInd w:val="0"/>
        <w:spacing w:after="0" w:line="240" w:lineRule="auto"/>
        <w:ind w:firstLine="567"/>
        <w:contextualSpacing/>
        <w:mirrorIndents/>
        <w:jc w:val="both"/>
        <w:rPr>
          <w:rFonts w:ascii="Times New Roman" w:hAnsi="Times New Roman" w:cs="Times New Roman"/>
          <w:b/>
          <w:sz w:val="28"/>
          <w:szCs w:val="28"/>
        </w:rPr>
      </w:pPr>
      <w:r w:rsidRPr="00E2633C">
        <w:rPr>
          <w:rFonts w:ascii="Times New Roman" w:hAnsi="Times New Roman" w:cs="Times New Roman"/>
          <w:b/>
          <w:sz w:val="28"/>
          <w:szCs w:val="28"/>
        </w:rPr>
        <w:t xml:space="preserve">Приказом </w:t>
      </w:r>
      <w:r w:rsidRPr="00E2633C">
        <w:rPr>
          <w:rFonts w:ascii="Times New Roman" w:hAnsi="Times New Roman" w:cs="Times New Roman"/>
          <w:b/>
          <w:bCs/>
          <w:sz w:val="28"/>
          <w:szCs w:val="28"/>
        </w:rPr>
        <w:t>Федеральной службы по техническому и экспортному контролю (</w:t>
      </w:r>
      <w:r w:rsidRPr="00E2633C">
        <w:rPr>
          <w:rFonts w:ascii="Times New Roman" w:hAnsi="Times New Roman" w:cs="Times New Roman"/>
          <w:b/>
          <w:sz w:val="28"/>
          <w:szCs w:val="28"/>
        </w:rPr>
        <w:t xml:space="preserve">ФСТЭК) от 18 февраля 2013 г. № 21 </w:t>
      </w:r>
      <w:r w:rsidRPr="00E2633C">
        <w:rPr>
          <w:rFonts w:ascii="Times New Roman" w:hAnsi="Times New Roman" w:cs="Times New Roman"/>
          <w:sz w:val="28"/>
          <w:szCs w:val="28"/>
        </w:rPr>
        <w:t>утверждены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обеспечения каждого из уровней защищенности персональных данных.</w:t>
      </w:r>
    </w:p>
    <w:p w:rsidR="002461CA" w:rsidRPr="00E2633C" w:rsidRDefault="002461C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Согласно п. 3 ст. 4 Закона о персональных данных порядок обработки персональных данных, осуществляемой без использования средств автоматизации, может устанавливаться федеральными законами и иными нормативными правовыми актами РФ.</w:t>
      </w:r>
    </w:p>
    <w:p w:rsidR="00A77691" w:rsidRPr="00E2633C" w:rsidRDefault="002461CA" w:rsidP="00546A12">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 xml:space="preserve">В настоящее время действует Положение об особенностях обработки персональных данных, осуществляемой без использования средств автоматизации, </w:t>
      </w:r>
      <w:r w:rsidRPr="00E2633C">
        <w:rPr>
          <w:rFonts w:ascii="Times New Roman" w:hAnsi="Times New Roman" w:cs="Times New Roman"/>
          <w:b/>
          <w:sz w:val="28"/>
          <w:szCs w:val="28"/>
        </w:rPr>
        <w:t>утвержденное Постановлением Правительства РФ от 15.09.2008 № 687</w:t>
      </w:r>
      <w:r w:rsidR="00546A12">
        <w:rPr>
          <w:rFonts w:ascii="Times New Roman" w:hAnsi="Times New Roman" w:cs="Times New Roman"/>
          <w:sz w:val="28"/>
          <w:szCs w:val="28"/>
        </w:rPr>
        <w:t xml:space="preserve"> (далее - Положение), в пункте 1 которого уточняется, что </w:t>
      </w:r>
      <w:r w:rsidR="00A77691" w:rsidRPr="00E2633C">
        <w:rPr>
          <w:rFonts w:ascii="Times New Roman" w:hAnsi="Times New Roman" w:cs="Times New Roman"/>
          <w:sz w:val="28"/>
          <w:szCs w:val="28"/>
        </w:rPr>
        <w:t>если использование, уточнение, распространение, уничтожение персональных данных в отношении каждого и</w:t>
      </w:r>
      <w:r w:rsidR="00251718" w:rsidRPr="00E2633C">
        <w:rPr>
          <w:rFonts w:ascii="Times New Roman" w:hAnsi="Times New Roman" w:cs="Times New Roman"/>
          <w:sz w:val="28"/>
          <w:szCs w:val="28"/>
        </w:rPr>
        <w:t>з субъектов персональных данных</w:t>
      </w:r>
      <w:r w:rsidR="00A77691" w:rsidRPr="00E2633C">
        <w:rPr>
          <w:rFonts w:ascii="Times New Roman" w:hAnsi="Times New Roman" w:cs="Times New Roman"/>
          <w:sz w:val="28"/>
          <w:szCs w:val="28"/>
        </w:rPr>
        <w:t xml:space="preserve"> осуществляются при непосредственном участии человека, то такая обработка считается осуществленной без использования средств автоматизации (неавтоматизированной). </w:t>
      </w:r>
      <w:proofErr w:type="gramEnd"/>
    </w:p>
    <w:p w:rsidR="00F34752" w:rsidRPr="00E2633C" w:rsidRDefault="008020EE"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П</w:t>
      </w:r>
      <w:r w:rsidRPr="00E2633C">
        <w:rPr>
          <w:rFonts w:ascii="Times New Roman" w:hAnsi="Times New Roman" w:cs="Times New Roman"/>
          <w:sz w:val="28"/>
          <w:szCs w:val="28"/>
        </w:rPr>
        <w:t>од автоматизированной обработкой</w:t>
      </w:r>
      <w:r>
        <w:rPr>
          <w:rFonts w:ascii="Times New Roman" w:hAnsi="Times New Roman" w:cs="Times New Roman"/>
          <w:sz w:val="28"/>
          <w:szCs w:val="28"/>
        </w:rPr>
        <w:t>,</w:t>
      </w:r>
      <w:r w:rsidRPr="00E2633C">
        <w:rPr>
          <w:rFonts w:ascii="Times New Roman" w:hAnsi="Times New Roman" w:cs="Times New Roman"/>
          <w:sz w:val="28"/>
          <w:szCs w:val="28"/>
        </w:rPr>
        <w:t xml:space="preserve"> </w:t>
      </w:r>
      <w:r>
        <w:rPr>
          <w:rFonts w:ascii="Times New Roman" w:hAnsi="Times New Roman" w:cs="Times New Roman"/>
          <w:sz w:val="28"/>
          <w:szCs w:val="28"/>
        </w:rPr>
        <w:t>с</w:t>
      </w:r>
      <w:r w:rsidR="00F34752" w:rsidRPr="00E2633C">
        <w:rPr>
          <w:rFonts w:ascii="Times New Roman" w:hAnsi="Times New Roman" w:cs="Times New Roman"/>
          <w:sz w:val="28"/>
          <w:szCs w:val="28"/>
        </w:rPr>
        <w:t>огласно ст. 3 Закона о персональных данных</w:t>
      </w:r>
      <w:r>
        <w:rPr>
          <w:rFonts w:ascii="Times New Roman" w:hAnsi="Times New Roman" w:cs="Times New Roman"/>
          <w:sz w:val="28"/>
          <w:szCs w:val="28"/>
        </w:rPr>
        <w:t>,</w:t>
      </w:r>
      <w:r w:rsidR="00F34752" w:rsidRPr="00E2633C">
        <w:rPr>
          <w:rFonts w:ascii="Times New Roman" w:hAnsi="Times New Roman" w:cs="Times New Roman"/>
          <w:sz w:val="28"/>
          <w:szCs w:val="28"/>
        </w:rPr>
        <w:t xml:space="preserve"> понимается обработка данных с помощью средств вычислительной техники. Необходимо учитывать, что обработка персональных данных не может быть признана осуществляемой с использованием средств автоматизации только на том основании, что эти данные содержались в информационной системе персональных данных либо были извлечены из нее (п. 2 Положения).</w:t>
      </w:r>
    </w:p>
    <w:p w:rsidR="00F34752" w:rsidRPr="00E2633C" w:rsidRDefault="00F347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b/>
          <w:sz w:val="28"/>
          <w:szCs w:val="28"/>
        </w:rPr>
        <w:t>Персональные данные работников обрабатывает уполномоченный на это представитель работодателя. Следовательно, он должен руководствоваться правилами, предусмотренными для обработки персональных данных без использования средств автоматизации</w:t>
      </w:r>
      <w:r w:rsidRPr="00E2633C">
        <w:rPr>
          <w:rFonts w:ascii="Times New Roman" w:hAnsi="Times New Roman" w:cs="Times New Roman"/>
          <w:sz w:val="28"/>
          <w:szCs w:val="28"/>
        </w:rPr>
        <w:t xml:space="preserve">. </w:t>
      </w:r>
    </w:p>
    <w:p w:rsidR="00B17C79" w:rsidRPr="00E2633C" w:rsidRDefault="00B17C79"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Согласно п. 4 Положения персональные данные при такой обработке должны быть обособлены от иной информации, в частности путем фиксации их на отдельных материальных носителях.</w:t>
      </w:r>
    </w:p>
    <w:p w:rsidR="00B17C79" w:rsidRPr="00E2633C" w:rsidRDefault="00B17C79"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Не допускается фиксация на одном материальном носителе персональных данных, </w:t>
      </w:r>
      <w:proofErr w:type="gramStart"/>
      <w:r w:rsidRPr="00E2633C">
        <w:rPr>
          <w:rFonts w:ascii="Times New Roman" w:hAnsi="Times New Roman" w:cs="Times New Roman"/>
          <w:sz w:val="28"/>
          <w:szCs w:val="28"/>
        </w:rPr>
        <w:t>цели</w:t>
      </w:r>
      <w:proofErr w:type="gramEnd"/>
      <w:r w:rsidRPr="00E2633C">
        <w:rPr>
          <w:rFonts w:ascii="Times New Roman" w:hAnsi="Times New Roman" w:cs="Times New Roman"/>
          <w:sz w:val="28"/>
          <w:szCs w:val="28"/>
        </w:rPr>
        <w:t xml:space="preserve"> обработки которых заведомо не совместимы. Для каждой категории персональных данных должен использоваться отдельный материальный носитель (п. 5</w:t>
      </w:r>
      <w:r w:rsidR="00251718" w:rsidRPr="00E2633C">
        <w:rPr>
          <w:rFonts w:ascii="Times New Roman" w:hAnsi="Times New Roman" w:cs="Times New Roman"/>
          <w:sz w:val="28"/>
          <w:szCs w:val="28"/>
        </w:rPr>
        <w:t xml:space="preserve"> Положения</w:t>
      </w:r>
      <w:r w:rsidRPr="00E2633C">
        <w:rPr>
          <w:rFonts w:ascii="Times New Roman" w:hAnsi="Times New Roman" w:cs="Times New Roman"/>
          <w:sz w:val="28"/>
          <w:szCs w:val="28"/>
        </w:rPr>
        <w:t>).</w:t>
      </w:r>
    </w:p>
    <w:p w:rsidR="00B17C79" w:rsidRPr="00E2633C" w:rsidRDefault="0079742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Pr>
          <w:rFonts w:ascii="Times New Roman" w:hAnsi="Times New Roman" w:cs="Times New Roman"/>
          <w:sz w:val="28"/>
          <w:szCs w:val="28"/>
        </w:rPr>
        <w:t>Л</w:t>
      </w:r>
      <w:r w:rsidR="00B17C79" w:rsidRPr="00E2633C">
        <w:rPr>
          <w:rFonts w:ascii="Times New Roman" w:hAnsi="Times New Roman" w:cs="Times New Roman"/>
          <w:sz w:val="28"/>
          <w:szCs w:val="28"/>
        </w:rPr>
        <w:t xml:space="preserve">ица, осуществляющие обработку персональных данных без использования средств автоматизации (в т.ч. </w:t>
      </w:r>
      <w:r w:rsidR="00156026" w:rsidRPr="00E2633C">
        <w:rPr>
          <w:rFonts w:ascii="Times New Roman" w:hAnsi="Times New Roman" w:cs="Times New Roman"/>
          <w:sz w:val="28"/>
          <w:szCs w:val="28"/>
        </w:rPr>
        <w:t>работники</w:t>
      </w:r>
      <w:r w:rsidR="00B17C79" w:rsidRPr="00E2633C">
        <w:rPr>
          <w:rFonts w:ascii="Times New Roman" w:hAnsi="Times New Roman" w:cs="Times New Roman"/>
          <w:sz w:val="28"/>
          <w:szCs w:val="28"/>
        </w:rPr>
        <w:t xml:space="preserve"> организации-оператора или лица, осуществляющие такую обработку по договору с оператором), </w:t>
      </w:r>
      <w:r>
        <w:rPr>
          <w:rFonts w:ascii="Times New Roman" w:hAnsi="Times New Roman" w:cs="Times New Roman"/>
          <w:sz w:val="28"/>
          <w:szCs w:val="28"/>
        </w:rPr>
        <w:t>с</w:t>
      </w:r>
      <w:r w:rsidRPr="00E2633C">
        <w:rPr>
          <w:rFonts w:ascii="Times New Roman" w:hAnsi="Times New Roman" w:cs="Times New Roman"/>
          <w:sz w:val="28"/>
          <w:szCs w:val="28"/>
        </w:rPr>
        <w:t xml:space="preserve">огласно п. 6 Положения </w:t>
      </w:r>
      <w:r w:rsidR="00B17C79" w:rsidRPr="00E2633C">
        <w:rPr>
          <w:rFonts w:ascii="Times New Roman" w:hAnsi="Times New Roman" w:cs="Times New Roman"/>
          <w:sz w:val="28"/>
          <w:szCs w:val="28"/>
        </w:rPr>
        <w:t>должны быть проинформированы о факте такой обработки, категориях обрабатываемых данных, а также об особенностях и правилах такой обработки, установленных нормативными правовыми актами федеральных органов исполнительной власти, органов исполнительной власти субъектов РФ, а также</w:t>
      </w:r>
      <w:proofErr w:type="gramEnd"/>
      <w:r w:rsidR="00B17C79" w:rsidRPr="00E2633C">
        <w:rPr>
          <w:rFonts w:ascii="Times New Roman" w:hAnsi="Times New Roman" w:cs="Times New Roman"/>
          <w:sz w:val="28"/>
          <w:szCs w:val="28"/>
        </w:rPr>
        <w:t xml:space="preserve"> локальными правовыми актами организации (при их наличии).</w:t>
      </w:r>
      <w:r w:rsidRPr="00797422">
        <w:rPr>
          <w:rFonts w:ascii="Times New Roman" w:hAnsi="Times New Roman" w:cs="Times New Roman"/>
          <w:sz w:val="28"/>
          <w:szCs w:val="28"/>
        </w:rPr>
        <w:t xml:space="preserve"> </w:t>
      </w:r>
    </w:p>
    <w:p w:rsidR="00B17C79" w:rsidRPr="00E2633C" w:rsidRDefault="006B5B9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У</w:t>
      </w:r>
      <w:r w:rsidR="00B17C79" w:rsidRPr="00E2633C">
        <w:rPr>
          <w:rFonts w:ascii="Times New Roman" w:hAnsi="Times New Roman" w:cs="Times New Roman"/>
          <w:sz w:val="28"/>
          <w:szCs w:val="28"/>
        </w:rPr>
        <w:t>словия, которые необходимо соблюдать при использовании типовых форм документов, предполагающих или допускающих включ</w:t>
      </w:r>
      <w:r>
        <w:rPr>
          <w:rFonts w:ascii="Times New Roman" w:hAnsi="Times New Roman" w:cs="Times New Roman"/>
          <w:sz w:val="28"/>
          <w:szCs w:val="28"/>
        </w:rPr>
        <w:t>ение в них персональных данных (</w:t>
      </w:r>
      <w:r w:rsidR="00B17C79" w:rsidRPr="00E2633C">
        <w:rPr>
          <w:rFonts w:ascii="Times New Roman" w:hAnsi="Times New Roman" w:cs="Times New Roman"/>
          <w:sz w:val="28"/>
          <w:szCs w:val="28"/>
        </w:rPr>
        <w:t>например</w:t>
      </w:r>
      <w:r>
        <w:rPr>
          <w:rFonts w:ascii="Times New Roman" w:hAnsi="Times New Roman" w:cs="Times New Roman"/>
          <w:sz w:val="28"/>
          <w:szCs w:val="28"/>
        </w:rPr>
        <w:t>,</w:t>
      </w:r>
      <w:r w:rsidR="00B17C79" w:rsidRPr="00E2633C">
        <w:rPr>
          <w:rFonts w:ascii="Times New Roman" w:hAnsi="Times New Roman" w:cs="Times New Roman"/>
          <w:sz w:val="28"/>
          <w:szCs w:val="28"/>
        </w:rPr>
        <w:t xml:space="preserve"> унифицированных форм первичной учетной документации по учету труда и его оплаты, утвержденных Постановлением Госкомстата России от 05.01.2004 № 1</w:t>
      </w:r>
      <w:r w:rsidR="0059419E" w:rsidRPr="006F6C24">
        <w:rPr>
          <w:rStyle w:val="a5"/>
        </w:rPr>
        <w:footnoteReference w:id="4"/>
      </w:r>
      <w:r>
        <w:rPr>
          <w:rFonts w:ascii="Times New Roman" w:hAnsi="Times New Roman" w:cs="Times New Roman"/>
          <w:sz w:val="28"/>
          <w:szCs w:val="28"/>
        </w:rPr>
        <w:t>) изложены в п.</w:t>
      </w:r>
      <w:r w:rsidRPr="00E2633C">
        <w:rPr>
          <w:rFonts w:ascii="Times New Roman" w:hAnsi="Times New Roman" w:cs="Times New Roman"/>
          <w:sz w:val="28"/>
          <w:szCs w:val="28"/>
        </w:rPr>
        <w:t>7 Положения</w:t>
      </w:r>
      <w:r w:rsidR="007001ED">
        <w:rPr>
          <w:rFonts w:ascii="Times New Roman" w:hAnsi="Times New Roman" w:cs="Times New Roman"/>
          <w:sz w:val="28"/>
          <w:szCs w:val="28"/>
        </w:rPr>
        <w:t>.</w:t>
      </w:r>
    </w:p>
    <w:p w:rsidR="00B17C79" w:rsidRPr="00E2633C" w:rsidRDefault="00B203EE"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B17C79" w:rsidRPr="00E2633C">
        <w:rPr>
          <w:rFonts w:ascii="Times New Roman" w:hAnsi="Times New Roman" w:cs="Times New Roman"/>
          <w:sz w:val="28"/>
          <w:szCs w:val="28"/>
        </w:rPr>
        <w:t xml:space="preserve"> </w:t>
      </w:r>
      <w:proofErr w:type="spellStart"/>
      <w:r w:rsidR="00B17C79" w:rsidRPr="00E2633C">
        <w:rPr>
          <w:rFonts w:ascii="Times New Roman" w:hAnsi="Times New Roman" w:cs="Times New Roman"/>
          <w:sz w:val="28"/>
          <w:szCs w:val="28"/>
        </w:rPr>
        <w:t>пп</w:t>
      </w:r>
      <w:proofErr w:type="spellEnd"/>
      <w:r w:rsidR="00B17C79" w:rsidRPr="00E2633C">
        <w:rPr>
          <w:rFonts w:ascii="Times New Roman" w:hAnsi="Times New Roman" w:cs="Times New Roman"/>
          <w:sz w:val="28"/>
          <w:szCs w:val="28"/>
        </w:rPr>
        <w:t xml:space="preserve">. </w:t>
      </w:r>
      <w:r w:rsidR="00E63C43">
        <w:rPr>
          <w:rFonts w:ascii="Times New Roman" w:hAnsi="Times New Roman" w:cs="Times New Roman"/>
          <w:sz w:val="28"/>
          <w:szCs w:val="28"/>
        </w:rPr>
        <w:t>«</w:t>
      </w:r>
      <w:r w:rsidR="00B17C79" w:rsidRPr="00E2633C">
        <w:rPr>
          <w:rFonts w:ascii="Times New Roman" w:hAnsi="Times New Roman" w:cs="Times New Roman"/>
          <w:sz w:val="28"/>
          <w:szCs w:val="28"/>
        </w:rPr>
        <w:t>а</w:t>
      </w:r>
      <w:r w:rsidR="00E63C43">
        <w:rPr>
          <w:rFonts w:ascii="Times New Roman" w:hAnsi="Times New Roman" w:cs="Times New Roman"/>
          <w:sz w:val="28"/>
          <w:szCs w:val="28"/>
        </w:rPr>
        <w:t>»</w:t>
      </w:r>
      <w:r w:rsidR="00B17C79" w:rsidRPr="00E2633C">
        <w:rPr>
          <w:rFonts w:ascii="Times New Roman" w:hAnsi="Times New Roman" w:cs="Times New Roman"/>
          <w:sz w:val="28"/>
          <w:szCs w:val="28"/>
        </w:rPr>
        <w:t xml:space="preserve"> п. 7 Положения </w:t>
      </w:r>
      <w:r w:rsidR="00B17C79" w:rsidRPr="00E2633C">
        <w:rPr>
          <w:rFonts w:ascii="Times New Roman" w:hAnsi="Times New Roman" w:cs="Times New Roman"/>
          <w:b/>
          <w:sz w:val="28"/>
          <w:szCs w:val="28"/>
        </w:rPr>
        <w:t>типовая форма или связанные с ней документы (инструкция по ее заполнению, карточки, реестры и журналы) должны содержать</w:t>
      </w:r>
      <w:r w:rsidR="00B17C79" w:rsidRPr="00E2633C">
        <w:rPr>
          <w:rFonts w:ascii="Times New Roman" w:hAnsi="Times New Roman" w:cs="Times New Roman"/>
          <w:sz w:val="28"/>
          <w:szCs w:val="28"/>
        </w:rPr>
        <w:t>: сведения о цели обработки персональных данных, осуществляемой без использования средств автоматизации; фамилию, имя, отчество и адрес оператора; фамилию, имя, отчество и адрес субъекта персональных данных; источник получения данных; сроки их обработки;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B17C79" w:rsidRPr="00E2633C" w:rsidRDefault="00B17C79"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Типовая форма должна содержать поле, в котором субъект персональных данных может проставить отметку о согласии на обработку персональных данных, осуществляемую без использования средств автоматизации, - при необходимости получения такого согласия (</w:t>
      </w:r>
      <w:proofErr w:type="spellStart"/>
      <w:r w:rsidRPr="00E2633C">
        <w:rPr>
          <w:rFonts w:ascii="Times New Roman" w:hAnsi="Times New Roman" w:cs="Times New Roman"/>
          <w:sz w:val="28"/>
          <w:szCs w:val="28"/>
        </w:rPr>
        <w:t>пп</w:t>
      </w:r>
      <w:proofErr w:type="spellEnd"/>
      <w:r w:rsidRPr="00E2633C">
        <w:rPr>
          <w:rFonts w:ascii="Times New Roman" w:hAnsi="Times New Roman" w:cs="Times New Roman"/>
          <w:sz w:val="28"/>
          <w:szCs w:val="28"/>
        </w:rPr>
        <w:t xml:space="preserve">. </w:t>
      </w:r>
      <w:r w:rsidR="00E63C43">
        <w:rPr>
          <w:rFonts w:ascii="Times New Roman" w:hAnsi="Times New Roman" w:cs="Times New Roman"/>
          <w:sz w:val="28"/>
          <w:szCs w:val="28"/>
        </w:rPr>
        <w:t>«</w:t>
      </w:r>
      <w:r w:rsidRPr="00E2633C">
        <w:rPr>
          <w:rFonts w:ascii="Times New Roman" w:hAnsi="Times New Roman" w:cs="Times New Roman"/>
          <w:sz w:val="28"/>
          <w:szCs w:val="28"/>
        </w:rPr>
        <w:t>б</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п. 7 Положения). </w:t>
      </w:r>
    </w:p>
    <w:p w:rsidR="00B17C79" w:rsidRPr="00E2633C" w:rsidRDefault="00B17C79"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При этом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данными, не нарушая прав и законных интересов иных субъектов персональных данных (</w:t>
      </w:r>
      <w:proofErr w:type="spellStart"/>
      <w:r w:rsidRPr="00E2633C">
        <w:rPr>
          <w:rFonts w:ascii="Times New Roman" w:hAnsi="Times New Roman" w:cs="Times New Roman"/>
          <w:sz w:val="28"/>
          <w:szCs w:val="28"/>
        </w:rPr>
        <w:t>пп</w:t>
      </w:r>
      <w:proofErr w:type="spellEnd"/>
      <w:r w:rsidRPr="00E2633C">
        <w:rPr>
          <w:rFonts w:ascii="Times New Roman" w:hAnsi="Times New Roman" w:cs="Times New Roman"/>
          <w:sz w:val="28"/>
          <w:szCs w:val="28"/>
        </w:rPr>
        <w:t xml:space="preserve">. </w:t>
      </w:r>
      <w:r w:rsidR="00E63C43">
        <w:rPr>
          <w:rFonts w:ascii="Times New Roman" w:hAnsi="Times New Roman" w:cs="Times New Roman"/>
          <w:sz w:val="28"/>
          <w:szCs w:val="28"/>
        </w:rPr>
        <w:t>«</w:t>
      </w:r>
      <w:r w:rsidRPr="00E2633C">
        <w:rPr>
          <w:rFonts w:ascii="Times New Roman" w:hAnsi="Times New Roman" w:cs="Times New Roman"/>
          <w:sz w:val="28"/>
          <w:szCs w:val="28"/>
        </w:rPr>
        <w:t>в</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п. 7 Положения). Типовая форма должна исключать объединение полей, предназначенных для внесения персональных данных, </w:t>
      </w:r>
      <w:proofErr w:type="gramStart"/>
      <w:r w:rsidRPr="00E2633C">
        <w:rPr>
          <w:rFonts w:ascii="Times New Roman" w:hAnsi="Times New Roman" w:cs="Times New Roman"/>
          <w:sz w:val="28"/>
          <w:szCs w:val="28"/>
        </w:rPr>
        <w:t>цели</w:t>
      </w:r>
      <w:proofErr w:type="gramEnd"/>
      <w:r w:rsidRPr="00E2633C">
        <w:rPr>
          <w:rFonts w:ascii="Times New Roman" w:hAnsi="Times New Roman" w:cs="Times New Roman"/>
          <w:sz w:val="28"/>
          <w:szCs w:val="28"/>
        </w:rPr>
        <w:t xml:space="preserve"> обработки которых заведомо не совместимы (</w:t>
      </w:r>
      <w:proofErr w:type="spellStart"/>
      <w:r w:rsidRPr="00E2633C">
        <w:rPr>
          <w:rFonts w:ascii="Times New Roman" w:hAnsi="Times New Roman" w:cs="Times New Roman"/>
          <w:sz w:val="28"/>
          <w:szCs w:val="28"/>
        </w:rPr>
        <w:t>пп</w:t>
      </w:r>
      <w:proofErr w:type="spellEnd"/>
      <w:r w:rsidRPr="00E2633C">
        <w:rPr>
          <w:rFonts w:ascii="Times New Roman" w:hAnsi="Times New Roman" w:cs="Times New Roman"/>
          <w:sz w:val="28"/>
          <w:szCs w:val="28"/>
        </w:rPr>
        <w:t xml:space="preserve">. </w:t>
      </w:r>
      <w:r w:rsidR="00E63C43">
        <w:rPr>
          <w:rFonts w:ascii="Times New Roman" w:hAnsi="Times New Roman" w:cs="Times New Roman"/>
          <w:sz w:val="28"/>
          <w:szCs w:val="28"/>
        </w:rPr>
        <w:t>«</w:t>
      </w:r>
      <w:r w:rsidRPr="00E2633C">
        <w:rPr>
          <w:rFonts w:ascii="Times New Roman" w:hAnsi="Times New Roman" w:cs="Times New Roman"/>
          <w:sz w:val="28"/>
          <w:szCs w:val="28"/>
        </w:rPr>
        <w:t>г</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п. 7 Положения).</w:t>
      </w:r>
    </w:p>
    <w:p w:rsidR="00B17C79" w:rsidRPr="00E2633C" w:rsidRDefault="00B17C79"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b/>
          <w:sz w:val="28"/>
          <w:szCs w:val="28"/>
        </w:rPr>
        <w:t>Постановлением Правительства Российской Федерации от 01.11.2012 № 1119</w:t>
      </w:r>
      <w:r w:rsidRPr="00E2633C">
        <w:rPr>
          <w:rFonts w:ascii="Times New Roman" w:hAnsi="Times New Roman" w:cs="Times New Roman"/>
          <w:sz w:val="28"/>
          <w:szCs w:val="28"/>
        </w:rPr>
        <w:t xml:space="preserve"> утверждены </w:t>
      </w:r>
      <w:r w:rsidR="004E6F39">
        <w:rPr>
          <w:rFonts w:ascii="Times New Roman" w:hAnsi="Times New Roman" w:cs="Times New Roman"/>
          <w:sz w:val="28"/>
          <w:szCs w:val="28"/>
        </w:rPr>
        <w:t>«</w:t>
      </w:r>
      <w:r w:rsidRPr="00E2633C">
        <w:rPr>
          <w:rFonts w:ascii="Times New Roman" w:hAnsi="Times New Roman" w:cs="Times New Roman"/>
          <w:sz w:val="28"/>
          <w:szCs w:val="28"/>
        </w:rPr>
        <w:t>Требования к защите персональных данных при их обработке в информационных системах персональных данных</w:t>
      </w:r>
      <w:r w:rsidR="004E6F39">
        <w:rPr>
          <w:rFonts w:ascii="Times New Roman" w:hAnsi="Times New Roman" w:cs="Times New Roman"/>
          <w:sz w:val="28"/>
          <w:szCs w:val="28"/>
        </w:rPr>
        <w:t>»</w:t>
      </w:r>
      <w:r w:rsidRPr="00E2633C">
        <w:rPr>
          <w:rFonts w:ascii="Times New Roman" w:hAnsi="Times New Roman" w:cs="Times New Roman"/>
          <w:sz w:val="28"/>
          <w:szCs w:val="28"/>
        </w:rPr>
        <w:t xml:space="preserve"> (далее - Требования). Согласно пункту 2 Требований 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B17C79" w:rsidRPr="00E2633C" w:rsidRDefault="00B17C79"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соответствии с пунктом 6 Требований под актуальными угрозами безопасности персональных данных понимается совокупность условий и факторов, создающих актуальную опасность несанкционированного, в том числе случайного, доступа к персональным данным при их обработке в информационной системе, </w:t>
      </w:r>
      <w:proofErr w:type="gramStart"/>
      <w:r w:rsidRPr="00E2633C">
        <w:rPr>
          <w:rFonts w:ascii="Times New Roman" w:hAnsi="Times New Roman" w:cs="Times New Roman"/>
          <w:sz w:val="28"/>
          <w:szCs w:val="28"/>
        </w:rPr>
        <w:t>результатом</w:t>
      </w:r>
      <w:proofErr w:type="gramEnd"/>
      <w:r w:rsidRPr="00E2633C">
        <w:rPr>
          <w:rFonts w:ascii="Times New Roman" w:hAnsi="Times New Roman" w:cs="Times New Roman"/>
          <w:sz w:val="28"/>
          <w:szCs w:val="28"/>
        </w:rPr>
        <w:t xml:space="preserve">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rsidR="0070105D" w:rsidRPr="00E2633C" w:rsidRDefault="0070105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Большинство организаций используют электронные системы хранения и обработки персональных данных.</w:t>
      </w:r>
    </w:p>
    <w:p w:rsidR="00B17C79" w:rsidRPr="00E2633C" w:rsidRDefault="00B17C79"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Для обработки персональных данных работников организации, как правило, необходим 4 </w:t>
      </w:r>
      <w:r w:rsidR="0070105D" w:rsidRPr="00E2633C">
        <w:rPr>
          <w:rFonts w:ascii="Times New Roman" w:hAnsi="Times New Roman" w:cs="Times New Roman"/>
          <w:sz w:val="28"/>
          <w:szCs w:val="28"/>
        </w:rPr>
        <w:t xml:space="preserve">(минимальный) </w:t>
      </w:r>
      <w:r w:rsidR="0044082E" w:rsidRPr="00E2633C">
        <w:rPr>
          <w:rFonts w:ascii="Times New Roman" w:hAnsi="Times New Roman" w:cs="Times New Roman"/>
          <w:sz w:val="28"/>
          <w:szCs w:val="28"/>
        </w:rPr>
        <w:t>уровень защи</w:t>
      </w:r>
      <w:r w:rsidR="0070105D" w:rsidRPr="00E2633C">
        <w:rPr>
          <w:rFonts w:ascii="Times New Roman" w:hAnsi="Times New Roman" w:cs="Times New Roman"/>
          <w:sz w:val="28"/>
          <w:szCs w:val="28"/>
        </w:rPr>
        <w:t>ты</w:t>
      </w:r>
      <w:r w:rsidRPr="00E2633C">
        <w:rPr>
          <w:rFonts w:ascii="Times New Roman" w:hAnsi="Times New Roman" w:cs="Times New Roman"/>
          <w:sz w:val="28"/>
          <w:szCs w:val="28"/>
        </w:rPr>
        <w:t xml:space="preserve"> персональных данных.</w:t>
      </w:r>
    </w:p>
    <w:p w:rsidR="00B17C79" w:rsidRPr="00E2633C" w:rsidRDefault="00B17C79"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bookmarkStart w:id="2" w:name="sub_34"/>
      <w:r w:rsidRPr="00E2633C">
        <w:rPr>
          <w:rFonts w:ascii="Times New Roman" w:hAnsi="Times New Roman" w:cs="Times New Roman"/>
          <w:sz w:val="28"/>
          <w:szCs w:val="28"/>
        </w:rPr>
        <w:t>Согласно п.13 Требований для обеспечения 4-го уровня защищенности персональных данных при их обработке в информационных системах необходимо выполнение следующих требований: </w:t>
      </w:r>
    </w:p>
    <w:p w:rsidR="00B17C79" w:rsidRPr="00E2633C" w:rsidRDefault="00B17C79"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bookmarkStart w:id="3" w:name="sub_30"/>
      <w:bookmarkEnd w:id="2"/>
      <w:r w:rsidRPr="00E2633C">
        <w:rPr>
          <w:rFonts w:ascii="Times New Roman" w:hAnsi="Times New Roman" w:cs="Times New Roman"/>
          <w:sz w:val="28"/>
          <w:szCs w:val="28"/>
        </w:rPr>
        <w:t>а)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rsidR="00B17C79" w:rsidRPr="00E2633C" w:rsidRDefault="00B17C79"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bookmarkStart w:id="4" w:name="sub_31"/>
      <w:bookmarkEnd w:id="3"/>
      <w:r w:rsidRPr="00E2633C">
        <w:rPr>
          <w:rFonts w:ascii="Times New Roman" w:hAnsi="Times New Roman" w:cs="Times New Roman"/>
          <w:sz w:val="28"/>
          <w:szCs w:val="28"/>
        </w:rPr>
        <w:t>б) обеспечение сохранности носителей персональных данных;</w:t>
      </w:r>
    </w:p>
    <w:p w:rsidR="00B17C79" w:rsidRPr="00E2633C" w:rsidRDefault="00B17C79"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bookmarkStart w:id="5" w:name="sub_32"/>
      <w:bookmarkEnd w:id="4"/>
      <w:r w:rsidRPr="00E2633C">
        <w:rPr>
          <w:rFonts w:ascii="Times New Roman" w:hAnsi="Times New Roman" w:cs="Times New Roman"/>
          <w:sz w:val="28"/>
          <w:szCs w:val="28"/>
        </w:rPr>
        <w:t xml:space="preserve">в) утверждение руководителем оператора документа, определяющего </w:t>
      </w:r>
      <w:hyperlink r:id="rId9" w:history="1">
        <w:r w:rsidRPr="00E2633C">
          <w:rPr>
            <w:rFonts w:ascii="Times New Roman" w:hAnsi="Times New Roman" w:cs="Times New Roman"/>
            <w:sz w:val="28"/>
            <w:szCs w:val="28"/>
          </w:rPr>
          <w:t>перечень</w:t>
        </w:r>
      </w:hyperlink>
      <w:r w:rsidRPr="00E2633C">
        <w:rPr>
          <w:rFonts w:ascii="Times New Roman" w:hAnsi="Times New Roman" w:cs="Times New Roman"/>
          <w:sz w:val="28"/>
          <w:szCs w:val="28"/>
        </w:rPr>
        <w:t xml:space="preserve"> лиц, доступ которых к персональным данным, обрабатываемым в информационной системе, необходим для выполнения ими служебных (трудовых) обязанностей;</w:t>
      </w:r>
    </w:p>
    <w:p w:rsidR="00B17C79" w:rsidRPr="00E2633C" w:rsidRDefault="00B17C79"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bookmarkStart w:id="6" w:name="sub_33"/>
      <w:bookmarkEnd w:id="5"/>
      <w:r w:rsidRPr="00E2633C">
        <w:rPr>
          <w:rFonts w:ascii="Times New Roman" w:hAnsi="Times New Roman" w:cs="Times New Roman"/>
          <w:sz w:val="28"/>
          <w:szCs w:val="28"/>
        </w:rPr>
        <w:t>г)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bookmarkEnd w:id="6"/>
    <w:p w:rsidR="004423F3" w:rsidRPr="00E2633C" w:rsidRDefault="004423F3"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В соответствии со ст. 21 Закона о персональных данных оператор (работодатель) также обязан:</w:t>
      </w:r>
    </w:p>
    <w:p w:rsidR="004423F3" w:rsidRPr="00E2633C" w:rsidRDefault="004423F3"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w:t>
      </w:r>
      <w:r w:rsidRPr="00E2633C">
        <w:rPr>
          <w:rFonts w:ascii="Times New Roman" w:hAnsi="Times New Roman" w:cs="Times New Roman"/>
          <w:b/>
          <w:sz w:val="28"/>
          <w:szCs w:val="28"/>
        </w:rPr>
        <w:t>осуществить блокирование персональных данных</w:t>
      </w:r>
      <w:r w:rsidRPr="00E2633C">
        <w:rPr>
          <w:rFonts w:ascii="Times New Roman" w:hAnsi="Times New Roman" w:cs="Times New Roman"/>
          <w:sz w:val="28"/>
          <w:szCs w:val="28"/>
        </w:rPr>
        <w:t xml:space="preserve">, относящихся к соответствующему субъекту персональных данных, с момента обращения субъекта персональных данных или его законного представителя либо получения запроса уполномоченного органа по защите прав субъектов персональных данных </w:t>
      </w:r>
      <w:r w:rsidRPr="00E2633C">
        <w:rPr>
          <w:rFonts w:ascii="Times New Roman" w:hAnsi="Times New Roman" w:cs="Times New Roman"/>
          <w:b/>
          <w:sz w:val="28"/>
          <w:szCs w:val="28"/>
        </w:rPr>
        <w:t xml:space="preserve">в случае выявления недостоверных персональных данных </w:t>
      </w:r>
      <w:r w:rsidRPr="00E2633C">
        <w:rPr>
          <w:rFonts w:ascii="Times New Roman" w:hAnsi="Times New Roman" w:cs="Times New Roman"/>
          <w:sz w:val="28"/>
          <w:szCs w:val="28"/>
        </w:rPr>
        <w:t>или неправомерных действий с ними оператора на период проверки.</w:t>
      </w:r>
    </w:p>
    <w:p w:rsidR="004423F3" w:rsidRPr="00E2633C" w:rsidRDefault="004423F3"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случае подтверждения факта недостоверности персональных данных </w:t>
      </w:r>
      <w:r w:rsidRPr="00E2633C">
        <w:rPr>
          <w:rFonts w:ascii="Times New Roman" w:hAnsi="Times New Roman" w:cs="Times New Roman"/>
          <w:b/>
          <w:sz w:val="28"/>
          <w:szCs w:val="28"/>
        </w:rPr>
        <w:t>работодатель на основании документов</w:t>
      </w:r>
      <w:r w:rsidRPr="00E2633C">
        <w:rPr>
          <w:rFonts w:ascii="Times New Roman" w:hAnsi="Times New Roman" w:cs="Times New Roman"/>
          <w:sz w:val="28"/>
          <w:szCs w:val="28"/>
        </w:rPr>
        <w:t xml:space="preserve">, представленных </w:t>
      </w:r>
      <w:r w:rsidR="00D80874" w:rsidRPr="00E2633C">
        <w:rPr>
          <w:rFonts w:ascii="Times New Roman" w:hAnsi="Times New Roman" w:cs="Times New Roman"/>
          <w:sz w:val="28"/>
          <w:szCs w:val="28"/>
        </w:rPr>
        <w:t>работником</w:t>
      </w:r>
      <w:r w:rsidRPr="00E2633C">
        <w:rPr>
          <w:rFonts w:ascii="Times New Roman" w:hAnsi="Times New Roman" w:cs="Times New Roman"/>
          <w:sz w:val="28"/>
          <w:szCs w:val="28"/>
        </w:rPr>
        <w:t xml:space="preserve">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w:t>
      </w:r>
      <w:r w:rsidRPr="00E2633C">
        <w:rPr>
          <w:rFonts w:ascii="Times New Roman" w:hAnsi="Times New Roman" w:cs="Times New Roman"/>
          <w:b/>
          <w:sz w:val="28"/>
          <w:szCs w:val="28"/>
        </w:rPr>
        <w:t>обязан уточнить персональные данные и снять их блокирование</w:t>
      </w:r>
      <w:r w:rsidRPr="00E2633C">
        <w:rPr>
          <w:rFonts w:ascii="Times New Roman" w:hAnsi="Times New Roman" w:cs="Times New Roman"/>
          <w:sz w:val="28"/>
          <w:szCs w:val="28"/>
        </w:rPr>
        <w:t>;</w:t>
      </w:r>
    </w:p>
    <w:p w:rsidR="004423F3" w:rsidRPr="00E2633C" w:rsidRDefault="004423F3"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w:t>
      </w:r>
      <w:r w:rsidRPr="00E2633C">
        <w:rPr>
          <w:rFonts w:ascii="Times New Roman" w:hAnsi="Times New Roman" w:cs="Times New Roman"/>
          <w:b/>
          <w:sz w:val="28"/>
          <w:szCs w:val="28"/>
        </w:rPr>
        <w:t>устранить допущенные нарушения</w:t>
      </w:r>
      <w:r w:rsidRPr="00E2633C">
        <w:rPr>
          <w:rFonts w:ascii="Times New Roman" w:hAnsi="Times New Roman" w:cs="Times New Roman"/>
          <w:sz w:val="28"/>
          <w:szCs w:val="28"/>
        </w:rPr>
        <w:t xml:space="preserve"> в случае выявления неправомерных действий с персональными данными </w:t>
      </w:r>
      <w:r w:rsidRPr="00E2633C">
        <w:rPr>
          <w:rFonts w:ascii="Times New Roman" w:hAnsi="Times New Roman" w:cs="Times New Roman"/>
          <w:b/>
          <w:sz w:val="28"/>
          <w:szCs w:val="28"/>
        </w:rPr>
        <w:t xml:space="preserve">в срок, не превышающий трех рабочих дней </w:t>
      </w:r>
      <w:proofErr w:type="gramStart"/>
      <w:r w:rsidRPr="00E2633C">
        <w:rPr>
          <w:rFonts w:ascii="Times New Roman" w:hAnsi="Times New Roman" w:cs="Times New Roman"/>
          <w:b/>
          <w:sz w:val="28"/>
          <w:szCs w:val="28"/>
        </w:rPr>
        <w:t>с даты</w:t>
      </w:r>
      <w:proofErr w:type="gramEnd"/>
      <w:r w:rsidRPr="00E2633C">
        <w:rPr>
          <w:rFonts w:ascii="Times New Roman" w:hAnsi="Times New Roman" w:cs="Times New Roman"/>
          <w:b/>
          <w:sz w:val="28"/>
          <w:szCs w:val="28"/>
        </w:rPr>
        <w:t xml:space="preserve"> такого выявления</w:t>
      </w:r>
      <w:r w:rsidRPr="00E2633C">
        <w:rPr>
          <w:rFonts w:ascii="Times New Roman" w:hAnsi="Times New Roman" w:cs="Times New Roman"/>
          <w:sz w:val="28"/>
          <w:szCs w:val="28"/>
        </w:rPr>
        <w:t xml:space="preserve">. В случае невозможности устранения допущенных нарушений оператор в срок, не превышающий трех рабочих дней </w:t>
      </w:r>
      <w:proofErr w:type="gramStart"/>
      <w:r w:rsidRPr="00E2633C">
        <w:rPr>
          <w:rFonts w:ascii="Times New Roman" w:hAnsi="Times New Roman" w:cs="Times New Roman"/>
          <w:sz w:val="28"/>
          <w:szCs w:val="28"/>
        </w:rPr>
        <w:t>с даты выявления</w:t>
      </w:r>
      <w:proofErr w:type="gramEnd"/>
      <w:r w:rsidRPr="00E2633C">
        <w:rPr>
          <w:rFonts w:ascii="Times New Roman" w:hAnsi="Times New Roman" w:cs="Times New Roman"/>
          <w:sz w:val="28"/>
          <w:szCs w:val="28"/>
        </w:rPr>
        <w:t xml:space="preserve">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 также указанный орган;</w:t>
      </w:r>
    </w:p>
    <w:p w:rsidR="004423F3" w:rsidRPr="00E2633C" w:rsidRDefault="004423F3"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w:t>
      </w:r>
      <w:proofErr w:type="gramStart"/>
      <w:r w:rsidRPr="00E2633C">
        <w:rPr>
          <w:rFonts w:ascii="Times New Roman" w:hAnsi="Times New Roman" w:cs="Times New Roman"/>
          <w:sz w:val="28"/>
          <w:szCs w:val="28"/>
        </w:rPr>
        <w:t xml:space="preserve">- </w:t>
      </w:r>
      <w:r w:rsidRPr="00E2633C">
        <w:rPr>
          <w:rFonts w:ascii="Times New Roman" w:hAnsi="Times New Roman" w:cs="Times New Roman"/>
          <w:b/>
          <w:sz w:val="28"/>
          <w:szCs w:val="28"/>
        </w:rPr>
        <w:t xml:space="preserve">незамедлительно прекратить обработку персональных данных и уничтожить соответствующие персональные данные в случае достижения цели обработки персональных данных </w:t>
      </w:r>
      <w:r w:rsidRPr="00E2633C">
        <w:rPr>
          <w:rFonts w:ascii="Times New Roman" w:hAnsi="Times New Roman" w:cs="Times New Roman"/>
          <w:sz w:val="28"/>
          <w:szCs w:val="28"/>
        </w:rPr>
        <w:t>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 органом по</w:t>
      </w:r>
      <w:proofErr w:type="gramEnd"/>
      <w:r w:rsidRPr="00E2633C">
        <w:rPr>
          <w:rFonts w:ascii="Times New Roman" w:hAnsi="Times New Roman" w:cs="Times New Roman"/>
          <w:sz w:val="28"/>
          <w:szCs w:val="28"/>
        </w:rPr>
        <w:t xml:space="preserve"> защите прав субъектов персональных данных, - также указанный орган;</w:t>
      </w:r>
    </w:p>
    <w:p w:rsidR="00390778" w:rsidRPr="00E2633C" w:rsidRDefault="004423F3"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прекратить обработку персональных данных и уничтожить персональные данные в случае отзыва субъектом персональных данных согласия на обработку своих персональных данных в срок, не превышающий трех рабочих дней </w:t>
      </w:r>
      <w:proofErr w:type="gramStart"/>
      <w:r w:rsidRPr="00E2633C">
        <w:rPr>
          <w:rFonts w:ascii="Times New Roman" w:hAnsi="Times New Roman" w:cs="Times New Roman"/>
          <w:sz w:val="28"/>
          <w:szCs w:val="28"/>
        </w:rPr>
        <w:t>с даты поступления</w:t>
      </w:r>
      <w:proofErr w:type="gramEnd"/>
      <w:r w:rsidRPr="00E2633C">
        <w:rPr>
          <w:rFonts w:ascii="Times New Roman" w:hAnsi="Times New Roman" w:cs="Times New Roman"/>
          <w:sz w:val="28"/>
          <w:szCs w:val="28"/>
        </w:rP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321E01" w:rsidRDefault="005C1EB5" w:rsidP="00B67200">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000D6062">
        <w:rPr>
          <w:rFonts w:ascii="Times New Roman" w:hAnsi="Times New Roman" w:cs="Times New Roman"/>
          <w:b/>
          <w:bCs/>
          <w:sz w:val="28"/>
          <w:szCs w:val="28"/>
        </w:rPr>
        <w:t>4</w:t>
      </w:r>
      <w:r w:rsidR="00321E01" w:rsidRPr="00E2633C">
        <w:rPr>
          <w:rFonts w:ascii="Times New Roman" w:hAnsi="Times New Roman" w:cs="Times New Roman"/>
          <w:b/>
          <w:bCs/>
          <w:sz w:val="28"/>
          <w:szCs w:val="28"/>
        </w:rPr>
        <w:t xml:space="preserve">. </w:t>
      </w:r>
      <w:r w:rsidR="00B70BDA" w:rsidRPr="00E2633C">
        <w:rPr>
          <w:rFonts w:ascii="Times New Roman" w:hAnsi="Times New Roman" w:cs="Times New Roman"/>
          <w:b/>
          <w:bCs/>
          <w:sz w:val="28"/>
          <w:szCs w:val="28"/>
        </w:rPr>
        <w:t>РЕАЛИЗАЦИЯ ПРАВ ПРОФСОЮЗОВ, СВЯЗАННЫХ С ДОСТУПОМ К ПЕРСОНАЛЬНЫМ ДАННЫМ РАБОТНИКОВ</w:t>
      </w:r>
    </w:p>
    <w:p w:rsidR="00A00F35" w:rsidRPr="00E2633C" w:rsidRDefault="00A00F35" w:rsidP="00B67200">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p>
    <w:p w:rsidR="00321E01" w:rsidRPr="00444A14" w:rsidRDefault="00321E01" w:rsidP="00444A14">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Вопрос о предоставлении персональных данных третьим лицам и объем данной информации все чаще становится предметом разбирательства в судебных инстанциях.</w:t>
      </w:r>
      <w:r w:rsidR="00AB0734">
        <w:rPr>
          <w:rFonts w:ascii="Times New Roman" w:hAnsi="Times New Roman" w:cs="Times New Roman"/>
          <w:sz w:val="28"/>
          <w:szCs w:val="28"/>
        </w:rPr>
        <w:t xml:space="preserve"> </w:t>
      </w:r>
      <w:r w:rsidRPr="00AB0734">
        <w:rPr>
          <w:rFonts w:ascii="Times New Roman" w:hAnsi="Times New Roman" w:cs="Times New Roman"/>
          <w:sz w:val="28"/>
          <w:szCs w:val="28"/>
        </w:rPr>
        <w:t>Для представителей работников в лице профсоюзной организац</w:t>
      </w:r>
      <w:proofErr w:type="gramStart"/>
      <w:r w:rsidRPr="00AB0734">
        <w:rPr>
          <w:rFonts w:ascii="Times New Roman" w:hAnsi="Times New Roman" w:cs="Times New Roman"/>
          <w:sz w:val="28"/>
          <w:szCs w:val="28"/>
        </w:rPr>
        <w:t>ии и ее</w:t>
      </w:r>
      <w:proofErr w:type="gramEnd"/>
      <w:r w:rsidRPr="00AB0734">
        <w:rPr>
          <w:rFonts w:ascii="Times New Roman" w:hAnsi="Times New Roman" w:cs="Times New Roman"/>
          <w:sz w:val="28"/>
          <w:szCs w:val="28"/>
        </w:rPr>
        <w:t xml:space="preserve"> выборных органов в этом отношении особый интерес представляет Определение Верховного Суда РФ</w:t>
      </w:r>
      <w:r w:rsidR="00444A14">
        <w:rPr>
          <w:rFonts w:ascii="Times New Roman" w:hAnsi="Times New Roman" w:cs="Times New Roman"/>
          <w:sz w:val="28"/>
          <w:szCs w:val="28"/>
        </w:rPr>
        <w:t xml:space="preserve"> от 20 июля 2012 г. № 56-КГ12-3, котор</w:t>
      </w:r>
      <w:r w:rsidR="004A4F17">
        <w:rPr>
          <w:rFonts w:ascii="Times New Roman" w:hAnsi="Times New Roman" w:cs="Times New Roman"/>
          <w:sz w:val="28"/>
          <w:szCs w:val="28"/>
        </w:rPr>
        <w:t>ы</w:t>
      </w:r>
      <w:r w:rsidR="00444A14">
        <w:rPr>
          <w:rFonts w:ascii="Times New Roman" w:hAnsi="Times New Roman" w:cs="Times New Roman"/>
          <w:sz w:val="28"/>
          <w:szCs w:val="28"/>
        </w:rPr>
        <w:t xml:space="preserve">м </w:t>
      </w:r>
      <w:r w:rsidRPr="00444A14">
        <w:rPr>
          <w:rFonts w:ascii="Times New Roman" w:hAnsi="Times New Roman" w:cs="Times New Roman"/>
          <w:sz w:val="28"/>
          <w:szCs w:val="28"/>
        </w:rPr>
        <w:t>подтверждено право профсоюзных организаций на получение от работодателя информации по социально-трудовым вопросам, необходимой для осуществления профсоюзного контроля.</w:t>
      </w:r>
    </w:p>
    <w:p w:rsidR="00321E01" w:rsidRPr="00E2633C" w:rsidRDefault="00321E01" w:rsidP="00E2633C">
      <w:pPr>
        <w:pStyle w:val="ConsPlusNormal"/>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 xml:space="preserve">В соответствии с ч. 1 ст. 11 </w:t>
      </w:r>
      <w:r w:rsidRPr="00E2633C">
        <w:rPr>
          <w:rFonts w:ascii="Times New Roman" w:hAnsi="Times New Roman" w:cs="Times New Roman"/>
          <w:b/>
          <w:sz w:val="28"/>
          <w:szCs w:val="28"/>
        </w:rPr>
        <w:t xml:space="preserve">Федерального закона от 12 января 1996 года № 10-ФЗ </w:t>
      </w:r>
      <w:r w:rsidR="00E63C43">
        <w:rPr>
          <w:rFonts w:ascii="Times New Roman" w:hAnsi="Times New Roman" w:cs="Times New Roman"/>
          <w:b/>
          <w:sz w:val="28"/>
          <w:szCs w:val="28"/>
        </w:rPr>
        <w:t>«</w:t>
      </w:r>
      <w:r w:rsidRPr="00E2633C">
        <w:rPr>
          <w:rFonts w:ascii="Times New Roman" w:hAnsi="Times New Roman" w:cs="Times New Roman"/>
          <w:b/>
          <w:sz w:val="28"/>
          <w:szCs w:val="28"/>
        </w:rPr>
        <w:t>О профессиональных союзах, их правах и гарантиях деятельности</w:t>
      </w:r>
      <w:r w:rsidR="00E63C43">
        <w:rPr>
          <w:rFonts w:ascii="Times New Roman" w:hAnsi="Times New Roman" w:cs="Times New Roman"/>
          <w:b/>
          <w:sz w:val="28"/>
          <w:szCs w:val="28"/>
        </w:rPr>
        <w:t>»</w:t>
      </w:r>
      <w:r w:rsidRPr="00E2633C">
        <w:rPr>
          <w:rFonts w:ascii="Times New Roman" w:hAnsi="Times New Roman" w:cs="Times New Roman"/>
          <w:b/>
          <w:sz w:val="28"/>
          <w:szCs w:val="28"/>
        </w:rPr>
        <w:t xml:space="preserve"> (далее – Закон о профсоюзах)</w:t>
      </w:r>
      <w:r w:rsidRPr="00E2633C">
        <w:rPr>
          <w:rFonts w:ascii="Times New Roman" w:hAnsi="Times New Roman" w:cs="Times New Roman"/>
          <w:sz w:val="28"/>
          <w:szCs w:val="28"/>
        </w:rPr>
        <w:t xml:space="preserve"> 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w:t>
      </w:r>
      <w:proofErr w:type="gramEnd"/>
      <w:r w:rsidRPr="00E2633C">
        <w:rPr>
          <w:rFonts w:ascii="Times New Roman" w:hAnsi="Times New Roman" w:cs="Times New Roman"/>
          <w:sz w:val="28"/>
          <w:szCs w:val="28"/>
        </w:rPr>
        <w:t xml:space="preserve">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
    <w:p w:rsidR="00321E01" w:rsidRPr="00E2633C" w:rsidRDefault="00321E01"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Право на осуществление профсоюзами </w:t>
      </w:r>
      <w:proofErr w:type="gramStart"/>
      <w:r w:rsidRPr="00E2633C">
        <w:rPr>
          <w:rFonts w:ascii="Times New Roman" w:hAnsi="Times New Roman" w:cs="Times New Roman"/>
          <w:sz w:val="28"/>
          <w:szCs w:val="28"/>
        </w:rPr>
        <w:t>контроля за</w:t>
      </w:r>
      <w:proofErr w:type="gramEnd"/>
      <w:r w:rsidRPr="00E2633C">
        <w:rPr>
          <w:rFonts w:ascii="Times New Roman" w:hAnsi="Times New Roman" w:cs="Times New Roman"/>
          <w:sz w:val="28"/>
          <w:szCs w:val="28"/>
        </w:rPr>
        <w:t xml:space="preserve"> соблюдением работодателями и их представителями трудового законодательства и иных нормативных правовых актов, содержащих нормы трудового права, в том числе по вопросам защиты персональных данных работников, выполнением ими условий коллективных договоров, соглашений установлено также статьей 370 ТК РФ.</w:t>
      </w:r>
    </w:p>
    <w:p w:rsidR="00AA4FEA" w:rsidRPr="00E2633C" w:rsidRDefault="005A4ABA" w:rsidP="00AA4FEA">
      <w:pPr>
        <w:pStyle w:val="ConsPlusNormal"/>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Право первичных</w:t>
      </w:r>
      <w:r w:rsidRPr="00E2633C">
        <w:rPr>
          <w:rFonts w:ascii="Times New Roman" w:hAnsi="Times New Roman" w:cs="Times New Roman"/>
          <w:sz w:val="28"/>
          <w:szCs w:val="28"/>
        </w:rPr>
        <w:t xml:space="preserve"> профсоюзны</w:t>
      </w:r>
      <w:r>
        <w:rPr>
          <w:rFonts w:ascii="Times New Roman" w:hAnsi="Times New Roman" w:cs="Times New Roman"/>
          <w:sz w:val="28"/>
          <w:szCs w:val="28"/>
        </w:rPr>
        <w:t>х</w:t>
      </w:r>
      <w:r w:rsidRPr="00E2633C">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E2633C">
        <w:rPr>
          <w:rFonts w:ascii="Times New Roman" w:hAnsi="Times New Roman" w:cs="Times New Roman"/>
          <w:sz w:val="28"/>
          <w:szCs w:val="28"/>
        </w:rPr>
        <w:t xml:space="preserve"> осуществлять профсоюзный контроль за выполнением коллективных договоров и соглашений </w:t>
      </w:r>
      <w:r>
        <w:rPr>
          <w:rFonts w:ascii="Times New Roman" w:hAnsi="Times New Roman" w:cs="Times New Roman"/>
          <w:sz w:val="28"/>
          <w:szCs w:val="28"/>
        </w:rPr>
        <w:t xml:space="preserve">предусмотрено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w:t>
      </w:r>
      <w:r w:rsidRPr="00E2633C">
        <w:rPr>
          <w:rFonts w:ascii="Times New Roman" w:hAnsi="Times New Roman" w:cs="Times New Roman"/>
          <w:sz w:val="28"/>
          <w:szCs w:val="28"/>
        </w:rPr>
        <w:t xml:space="preserve"> 3 ст</w:t>
      </w:r>
      <w:r>
        <w:rPr>
          <w:rFonts w:ascii="Times New Roman" w:hAnsi="Times New Roman" w:cs="Times New Roman"/>
          <w:sz w:val="28"/>
          <w:szCs w:val="28"/>
        </w:rPr>
        <w:t>.</w:t>
      </w:r>
      <w:r w:rsidRPr="00E2633C">
        <w:rPr>
          <w:rFonts w:ascii="Times New Roman" w:hAnsi="Times New Roman" w:cs="Times New Roman"/>
          <w:sz w:val="28"/>
          <w:szCs w:val="28"/>
        </w:rPr>
        <w:t xml:space="preserve"> 13</w:t>
      </w:r>
      <w:r>
        <w:rPr>
          <w:rFonts w:ascii="Times New Roman" w:hAnsi="Times New Roman" w:cs="Times New Roman"/>
          <w:sz w:val="28"/>
          <w:szCs w:val="28"/>
        </w:rPr>
        <w:t xml:space="preserve"> </w:t>
      </w:r>
      <w:r w:rsidRPr="00E2633C">
        <w:rPr>
          <w:rFonts w:ascii="Times New Roman" w:hAnsi="Times New Roman" w:cs="Times New Roman"/>
          <w:sz w:val="28"/>
          <w:szCs w:val="28"/>
        </w:rPr>
        <w:t>Закон</w:t>
      </w:r>
      <w:r>
        <w:rPr>
          <w:rFonts w:ascii="Times New Roman" w:hAnsi="Times New Roman" w:cs="Times New Roman"/>
          <w:sz w:val="28"/>
          <w:szCs w:val="28"/>
        </w:rPr>
        <w:t xml:space="preserve">а </w:t>
      </w:r>
      <w:r w:rsidRPr="00E2633C">
        <w:rPr>
          <w:rFonts w:ascii="Times New Roman" w:hAnsi="Times New Roman" w:cs="Times New Roman"/>
          <w:sz w:val="28"/>
          <w:szCs w:val="28"/>
        </w:rPr>
        <w:t>о профсоюзах</w:t>
      </w:r>
      <w:r>
        <w:rPr>
          <w:rFonts w:ascii="Times New Roman" w:hAnsi="Times New Roman" w:cs="Times New Roman"/>
          <w:sz w:val="28"/>
          <w:szCs w:val="28"/>
        </w:rPr>
        <w:t>.</w:t>
      </w:r>
      <w:r w:rsidR="00321E01" w:rsidRPr="00E2633C">
        <w:rPr>
          <w:rFonts w:ascii="Times New Roman" w:hAnsi="Times New Roman" w:cs="Times New Roman"/>
          <w:sz w:val="28"/>
          <w:szCs w:val="28"/>
        </w:rPr>
        <w:t xml:space="preserve"> </w:t>
      </w:r>
      <w:r>
        <w:rPr>
          <w:rFonts w:ascii="Times New Roman" w:hAnsi="Times New Roman" w:cs="Times New Roman"/>
          <w:sz w:val="28"/>
          <w:szCs w:val="28"/>
        </w:rPr>
        <w:t>В</w:t>
      </w:r>
      <w:r w:rsidR="00321E01" w:rsidRPr="00E2633C">
        <w:rPr>
          <w:rFonts w:ascii="Times New Roman" w:hAnsi="Times New Roman" w:cs="Times New Roman"/>
          <w:sz w:val="28"/>
          <w:szCs w:val="28"/>
        </w:rPr>
        <w:t xml:space="preserve"> соответствии с </w:t>
      </w:r>
      <w:proofErr w:type="gramStart"/>
      <w:r w:rsidR="00321E01" w:rsidRPr="00E2633C">
        <w:rPr>
          <w:rFonts w:ascii="Times New Roman" w:hAnsi="Times New Roman" w:cs="Times New Roman"/>
          <w:sz w:val="28"/>
          <w:szCs w:val="28"/>
        </w:rPr>
        <w:t>ч</w:t>
      </w:r>
      <w:proofErr w:type="gramEnd"/>
      <w:r w:rsidR="00321E01" w:rsidRPr="00E2633C">
        <w:rPr>
          <w:rFonts w:ascii="Times New Roman" w:hAnsi="Times New Roman" w:cs="Times New Roman"/>
          <w:sz w:val="28"/>
          <w:szCs w:val="28"/>
        </w:rPr>
        <w:t>. 1 ст. 17 указанного Закона профсоюзы вправе бесплатно и беспрепятственно получать от работодателя информацию по социально-трудовым вопросам.</w:t>
      </w:r>
      <w:r w:rsidR="00AA4FEA" w:rsidRPr="00AA4FEA">
        <w:rPr>
          <w:rFonts w:ascii="Times New Roman" w:hAnsi="Times New Roman" w:cs="Times New Roman"/>
          <w:sz w:val="28"/>
          <w:szCs w:val="28"/>
        </w:rPr>
        <w:t xml:space="preserve"> </w:t>
      </w:r>
      <w:r w:rsidR="00AA4FEA" w:rsidRPr="00E2633C">
        <w:rPr>
          <w:rFonts w:ascii="Times New Roman" w:hAnsi="Times New Roman" w:cs="Times New Roman"/>
          <w:sz w:val="28"/>
          <w:szCs w:val="28"/>
        </w:rPr>
        <w:t xml:space="preserve">Согласно </w:t>
      </w:r>
      <w:proofErr w:type="gramStart"/>
      <w:r w:rsidR="00AA4FEA" w:rsidRPr="00E2633C">
        <w:rPr>
          <w:rFonts w:ascii="Times New Roman" w:hAnsi="Times New Roman" w:cs="Times New Roman"/>
          <w:sz w:val="28"/>
          <w:szCs w:val="28"/>
        </w:rPr>
        <w:t>ч</w:t>
      </w:r>
      <w:proofErr w:type="gramEnd"/>
      <w:r w:rsidR="00AA4FEA" w:rsidRPr="00E2633C">
        <w:rPr>
          <w:rFonts w:ascii="Times New Roman" w:hAnsi="Times New Roman" w:cs="Times New Roman"/>
          <w:sz w:val="28"/>
          <w:szCs w:val="28"/>
        </w:rPr>
        <w:t>. 5 ст. 11 Закона о профсоюзах</w:t>
      </w:r>
      <w:r w:rsidR="00AA4FEA" w:rsidRPr="00E2633C">
        <w:rPr>
          <w:rFonts w:ascii="Times New Roman" w:hAnsi="Times New Roman" w:cs="Times New Roman"/>
          <w:b/>
          <w:sz w:val="28"/>
          <w:szCs w:val="28"/>
        </w:rPr>
        <w:t xml:space="preserve"> </w:t>
      </w:r>
      <w:r w:rsidR="00AA4FEA" w:rsidRPr="00E2633C">
        <w:rPr>
          <w:rFonts w:ascii="Times New Roman" w:hAnsi="Times New Roman" w:cs="Times New Roman"/>
          <w:sz w:val="28"/>
          <w:szCs w:val="28"/>
        </w:rPr>
        <w:t>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321E01" w:rsidRPr="00E2633C" w:rsidRDefault="00321E01" w:rsidP="00E2633C">
      <w:pPr>
        <w:pStyle w:val="ConsPlusNormal"/>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соответствии со статьями 40 и 41 ТК РФ коллективный договор - правовой акт, регулирующий социально-трудовые отношения в организации и заключаемый работниками и работодателем в лице их представителей. Содержание и структура коллективного договора определяются сторонами и в него могут включаться обязательства работников и работодателя по следующим вопросам: формам, системам и </w:t>
      </w:r>
      <w:proofErr w:type="gramStart"/>
      <w:r w:rsidRPr="00E2633C">
        <w:rPr>
          <w:rFonts w:ascii="Times New Roman" w:hAnsi="Times New Roman" w:cs="Times New Roman"/>
          <w:sz w:val="28"/>
          <w:szCs w:val="28"/>
        </w:rPr>
        <w:t>размерам оплаты труда</w:t>
      </w:r>
      <w:proofErr w:type="gramEnd"/>
      <w:r w:rsidRPr="00E2633C">
        <w:rPr>
          <w:rFonts w:ascii="Times New Roman" w:hAnsi="Times New Roman" w:cs="Times New Roman"/>
          <w:sz w:val="28"/>
          <w:szCs w:val="28"/>
        </w:rPr>
        <w:t>, рабочему времени и времени отдыха и другим вопросам, определенным сторонами.</w:t>
      </w:r>
    </w:p>
    <w:p w:rsidR="00321E01" w:rsidRPr="00E2633C" w:rsidRDefault="00321E01" w:rsidP="00E2633C">
      <w:pPr>
        <w:pStyle w:val="ConsPlusNormal"/>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силу действия ст. 31 ТК РФ </w:t>
      </w:r>
      <w:proofErr w:type="gramStart"/>
      <w:r w:rsidRPr="00E2633C">
        <w:rPr>
          <w:rFonts w:ascii="Times New Roman" w:hAnsi="Times New Roman" w:cs="Times New Roman"/>
          <w:sz w:val="28"/>
          <w:szCs w:val="28"/>
        </w:rPr>
        <w:t>контроль за</w:t>
      </w:r>
      <w:proofErr w:type="gramEnd"/>
      <w:r w:rsidRPr="00E2633C">
        <w:rPr>
          <w:rFonts w:ascii="Times New Roman" w:hAnsi="Times New Roman" w:cs="Times New Roman"/>
          <w:sz w:val="28"/>
          <w:szCs w:val="28"/>
        </w:rPr>
        <w:t xml:space="preserve">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соответствующего запроса.</w:t>
      </w:r>
    </w:p>
    <w:p w:rsidR="00321E01" w:rsidRPr="00E2633C" w:rsidRDefault="00321E01" w:rsidP="00E2633C">
      <w:pPr>
        <w:pStyle w:val="ConsPlusNormal"/>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В соответствии со статьей 19 указанного Закона 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w:t>
      </w:r>
      <w:proofErr w:type="gramEnd"/>
      <w:r w:rsidRPr="00E2633C">
        <w:rPr>
          <w:rFonts w:ascii="Times New Roman" w:hAnsi="Times New Roman" w:cs="Times New Roman"/>
          <w:sz w:val="28"/>
          <w:szCs w:val="28"/>
        </w:rPr>
        <w:t xml:space="preserve"> требовать устранения выявленных нарушений.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321E01" w:rsidRPr="00E2633C" w:rsidRDefault="00321E01"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Профсоюзные инспекторы труда вправе беспрепятственно посещать любых работодателей (организации независимо от форм собственности и подчиненности), у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rsidR="00321E01" w:rsidRPr="00E2633C" w:rsidRDefault="00321E01"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Профсоюзные инспекторы труда имеют право:</w:t>
      </w:r>
    </w:p>
    <w:p w:rsidR="00321E01" w:rsidRPr="00E2633C" w:rsidRDefault="00321E01" w:rsidP="00E2633C">
      <w:pPr>
        <w:pStyle w:val="a6"/>
        <w:numPr>
          <w:ilvl w:val="0"/>
          <w:numId w:val="4"/>
        </w:numPr>
        <w:autoSpaceDE w:val="0"/>
        <w:autoSpaceDN w:val="0"/>
        <w:adjustRightInd w:val="0"/>
        <w:spacing w:after="0" w:line="240" w:lineRule="auto"/>
        <w:ind w:left="0" w:firstLine="0"/>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осуществлять </w:t>
      </w:r>
      <w:proofErr w:type="gramStart"/>
      <w:r w:rsidRPr="00E2633C">
        <w:rPr>
          <w:rFonts w:ascii="Times New Roman" w:hAnsi="Times New Roman" w:cs="Times New Roman"/>
          <w:sz w:val="28"/>
          <w:szCs w:val="28"/>
        </w:rPr>
        <w:t>контроль за</w:t>
      </w:r>
      <w:proofErr w:type="gramEnd"/>
      <w:r w:rsidRPr="00E2633C">
        <w:rPr>
          <w:rFonts w:ascii="Times New Roman" w:hAnsi="Times New Roman" w:cs="Times New Roman"/>
          <w:sz w:val="28"/>
          <w:szCs w:val="28"/>
        </w:rPr>
        <w:t xml:space="preserve"> соблюдением работодателями трудового законодательства и иных нормативных правовых актов, содержащих нормы трудового права;</w:t>
      </w:r>
    </w:p>
    <w:p w:rsidR="00321E01" w:rsidRPr="00E2633C" w:rsidRDefault="00321E01" w:rsidP="00E2633C">
      <w:pPr>
        <w:pStyle w:val="a6"/>
        <w:numPr>
          <w:ilvl w:val="0"/>
          <w:numId w:val="4"/>
        </w:numPr>
        <w:autoSpaceDE w:val="0"/>
        <w:autoSpaceDN w:val="0"/>
        <w:adjustRightInd w:val="0"/>
        <w:spacing w:after="0" w:line="240" w:lineRule="auto"/>
        <w:ind w:left="0" w:firstLine="0"/>
        <w:mirrorIndents/>
        <w:jc w:val="both"/>
        <w:rPr>
          <w:rFonts w:ascii="Times New Roman" w:hAnsi="Times New Roman" w:cs="Times New Roman"/>
          <w:sz w:val="28"/>
          <w:szCs w:val="28"/>
        </w:rPr>
      </w:pPr>
      <w:r w:rsidRPr="00E2633C">
        <w:rPr>
          <w:rFonts w:ascii="Times New Roman" w:hAnsi="Times New Roman" w:cs="Times New Roman"/>
          <w:sz w:val="28"/>
          <w:szCs w:val="28"/>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321E01" w:rsidRPr="00E2633C" w:rsidRDefault="00321E01" w:rsidP="00E2633C">
      <w:pPr>
        <w:pStyle w:val="a6"/>
        <w:numPr>
          <w:ilvl w:val="0"/>
          <w:numId w:val="4"/>
        </w:numPr>
        <w:autoSpaceDE w:val="0"/>
        <w:autoSpaceDN w:val="0"/>
        <w:adjustRightInd w:val="0"/>
        <w:spacing w:after="0" w:line="240" w:lineRule="auto"/>
        <w:ind w:left="0" w:firstLine="0"/>
        <w:mirrorIndents/>
        <w:jc w:val="both"/>
        <w:rPr>
          <w:rFonts w:ascii="Times New Roman" w:hAnsi="Times New Roman" w:cs="Times New Roman"/>
          <w:sz w:val="28"/>
          <w:szCs w:val="28"/>
        </w:rPr>
      </w:pPr>
      <w:r w:rsidRPr="00E2633C">
        <w:rPr>
          <w:rFonts w:ascii="Times New Roman" w:hAnsi="Times New Roman" w:cs="Times New Roman"/>
          <w:sz w:val="28"/>
          <w:szCs w:val="28"/>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321E01" w:rsidRPr="00E2633C" w:rsidRDefault="00321E01" w:rsidP="00186A01">
      <w:pPr>
        <w:pStyle w:val="aa"/>
        <w:ind w:firstLine="567"/>
        <w:rPr>
          <w:rFonts w:ascii="Times New Roman" w:hAnsi="Times New Roman" w:cs="Times New Roman"/>
          <w:sz w:val="28"/>
          <w:szCs w:val="28"/>
        </w:rPr>
      </w:pPr>
      <w:r w:rsidRPr="00E2633C">
        <w:rPr>
          <w:rFonts w:ascii="Times New Roman" w:hAnsi="Times New Roman" w:cs="Times New Roman"/>
          <w:sz w:val="28"/>
          <w:szCs w:val="28"/>
        </w:rPr>
        <w:t xml:space="preserve">Устав Профессионального союза работников народного образования и науки РФ и Положение о правовой инспекции труда Профсоюза определяют полномочия профсоюзных представителей по вопросу осуществления профсоюзного контроля и другим вопросам, относящимся к уставной деятельности. </w:t>
      </w:r>
    </w:p>
    <w:p w:rsidR="00321E01" w:rsidRPr="00E2633C" w:rsidRDefault="00321E01" w:rsidP="00186A01">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 xml:space="preserve">В Письме </w:t>
      </w:r>
      <w:r w:rsidR="00186A01" w:rsidRPr="00186A01">
        <w:rPr>
          <w:rFonts w:ascii="Times New Roman" w:hAnsi="Times New Roman" w:cs="Times New Roman"/>
          <w:sz w:val="28"/>
          <w:szCs w:val="28"/>
        </w:rPr>
        <w:t xml:space="preserve">Федеральной службы по надзору в сфере связи, информационных технологий и массовых коммуникаций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 xml:space="preserve"> от 27 июня 2011 г. № ШР-13444 </w:t>
      </w:r>
      <w:r w:rsidR="00E63C43">
        <w:rPr>
          <w:rFonts w:ascii="Times New Roman" w:hAnsi="Times New Roman" w:cs="Times New Roman"/>
          <w:sz w:val="28"/>
          <w:szCs w:val="28"/>
        </w:rPr>
        <w:t>«</w:t>
      </w:r>
      <w:r w:rsidRPr="00E2633C">
        <w:rPr>
          <w:rFonts w:ascii="Times New Roman" w:hAnsi="Times New Roman" w:cs="Times New Roman"/>
          <w:sz w:val="28"/>
          <w:szCs w:val="28"/>
        </w:rPr>
        <w:t>О результатах рассмотрения обращения</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разъясняется, что в соответствии с ч. 1 ст. 19 Федерального закона от 12 января 1996 г. № 10-ФЗ </w:t>
      </w:r>
      <w:r w:rsidR="00E63C43">
        <w:rPr>
          <w:rFonts w:ascii="Times New Roman" w:hAnsi="Times New Roman" w:cs="Times New Roman"/>
          <w:sz w:val="28"/>
          <w:szCs w:val="28"/>
        </w:rPr>
        <w:t>«</w:t>
      </w:r>
      <w:r w:rsidRPr="00E2633C">
        <w:rPr>
          <w:rFonts w:ascii="Times New Roman" w:hAnsi="Times New Roman" w:cs="Times New Roman"/>
          <w:sz w:val="28"/>
          <w:szCs w:val="28"/>
        </w:rPr>
        <w:t>О профессиональных союзах, их правах и гарантиях деятельности</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для осуществления своей уставной деятельности профессиональные союзы вправе бесплатно и</w:t>
      </w:r>
      <w:proofErr w:type="gramEnd"/>
      <w:r w:rsidRPr="00E2633C">
        <w:rPr>
          <w:rFonts w:ascii="Times New Roman" w:hAnsi="Times New Roman" w:cs="Times New Roman"/>
          <w:sz w:val="28"/>
          <w:szCs w:val="28"/>
        </w:rPr>
        <w:t xml:space="preserve"> беспрепятственно получать от работодателей, их объединений, органов государственной власти и органов местного самоуправления информацию по социально-трудовым вопросам.</w:t>
      </w:r>
    </w:p>
    <w:p w:rsidR="00321E01" w:rsidRPr="00E2633C" w:rsidRDefault="00321E01"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Согласно ст. 370 ТК РФ профессиональные союзы имеют право на осуществление </w:t>
      </w:r>
      <w:proofErr w:type="gramStart"/>
      <w:r w:rsidRPr="00E2633C">
        <w:rPr>
          <w:rFonts w:ascii="Times New Roman" w:hAnsi="Times New Roman" w:cs="Times New Roman"/>
          <w:sz w:val="28"/>
          <w:szCs w:val="28"/>
        </w:rPr>
        <w:t>контроля за</w:t>
      </w:r>
      <w:proofErr w:type="gramEnd"/>
      <w:r w:rsidRPr="00E2633C">
        <w:rPr>
          <w:rFonts w:ascii="Times New Roman" w:hAnsi="Times New Roman" w:cs="Times New Roman"/>
          <w:sz w:val="28"/>
          <w:szCs w:val="28"/>
        </w:rPr>
        <w:t xml:space="preserve">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321E01" w:rsidRPr="00E2633C" w:rsidRDefault="00321E01" w:rsidP="00E2633C">
      <w:pPr>
        <w:pStyle w:val="ConsPlusNormal"/>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Следует иметь в виду, что не требуется согласие работников, предусмотренное ст. 88 ТК РФ, для передачи персональных данных для целей профсоюзного контроля, поскольку в соответствии с п. 2 ч. 1 ст. 6 Закона о персональных данных согласие субъекта персональных данных не требуется в случае, если обработка персональных данных осуществляется на основании федерального закона, устанавливающего ее цель, условия получения персональных данных</w:t>
      </w:r>
      <w:proofErr w:type="gramEnd"/>
      <w:r w:rsidRPr="00E2633C">
        <w:rPr>
          <w:rFonts w:ascii="Times New Roman" w:hAnsi="Times New Roman" w:cs="Times New Roman"/>
          <w:sz w:val="28"/>
          <w:szCs w:val="28"/>
        </w:rPr>
        <w:t xml:space="preserve"> и круг субъектов, персональные данные которых подлежат обработке, а также определяющего полномочия оператора, каковым в силу действия п. 2 ч. 1 ст. 3 указанного Закона выступает первичная профсоюзная организация, осуществляя мероприятия по защите трудовых прав работников.</w:t>
      </w:r>
    </w:p>
    <w:p w:rsidR="00321E01" w:rsidRPr="00E2633C" w:rsidRDefault="00570C16" w:rsidP="00E2633C">
      <w:pPr>
        <w:pStyle w:val="ConsPlusNormal"/>
        <w:ind w:firstLine="567"/>
        <w:contextualSpacing/>
        <w:mirrorIndents/>
        <w:jc w:val="both"/>
        <w:rPr>
          <w:rFonts w:ascii="Times New Roman" w:hAnsi="Times New Roman" w:cs="Times New Roman"/>
          <w:sz w:val="28"/>
          <w:szCs w:val="28"/>
        </w:rPr>
      </w:pPr>
      <w:proofErr w:type="gramStart"/>
      <w:r>
        <w:rPr>
          <w:rFonts w:ascii="Times New Roman" w:hAnsi="Times New Roman" w:cs="Times New Roman"/>
          <w:b/>
          <w:sz w:val="28"/>
          <w:szCs w:val="28"/>
        </w:rPr>
        <w:t>З</w:t>
      </w:r>
      <w:r w:rsidRPr="00E2633C">
        <w:rPr>
          <w:rFonts w:ascii="Times New Roman" w:hAnsi="Times New Roman" w:cs="Times New Roman"/>
          <w:b/>
          <w:sz w:val="28"/>
          <w:szCs w:val="28"/>
        </w:rPr>
        <w:t>апрашивая у работодателя информаци</w:t>
      </w:r>
      <w:r>
        <w:rPr>
          <w:rFonts w:ascii="Times New Roman" w:hAnsi="Times New Roman" w:cs="Times New Roman"/>
          <w:b/>
          <w:sz w:val="28"/>
          <w:szCs w:val="28"/>
        </w:rPr>
        <w:t>ю</w:t>
      </w:r>
      <w:r w:rsidRPr="00E2633C">
        <w:rPr>
          <w:rFonts w:ascii="Times New Roman" w:hAnsi="Times New Roman" w:cs="Times New Roman"/>
          <w:b/>
          <w:sz w:val="28"/>
          <w:szCs w:val="28"/>
        </w:rPr>
        <w:t xml:space="preserve"> </w:t>
      </w:r>
      <w:r w:rsidR="00321E01" w:rsidRPr="00E2633C">
        <w:rPr>
          <w:rFonts w:ascii="Times New Roman" w:hAnsi="Times New Roman" w:cs="Times New Roman"/>
          <w:b/>
          <w:sz w:val="28"/>
          <w:szCs w:val="28"/>
        </w:rPr>
        <w:t xml:space="preserve">и </w:t>
      </w:r>
      <w:r>
        <w:rPr>
          <w:rFonts w:ascii="Times New Roman" w:hAnsi="Times New Roman" w:cs="Times New Roman"/>
          <w:b/>
          <w:sz w:val="28"/>
          <w:szCs w:val="28"/>
        </w:rPr>
        <w:t>требуя предоставления</w:t>
      </w:r>
      <w:r w:rsidRPr="00E2633C">
        <w:rPr>
          <w:rFonts w:ascii="Times New Roman" w:hAnsi="Times New Roman" w:cs="Times New Roman"/>
          <w:b/>
          <w:sz w:val="28"/>
          <w:szCs w:val="28"/>
        </w:rPr>
        <w:t xml:space="preserve"> </w:t>
      </w:r>
      <w:r w:rsidR="00321E01" w:rsidRPr="00E2633C">
        <w:rPr>
          <w:rFonts w:ascii="Times New Roman" w:hAnsi="Times New Roman" w:cs="Times New Roman"/>
          <w:b/>
          <w:sz w:val="28"/>
          <w:szCs w:val="28"/>
        </w:rPr>
        <w:t xml:space="preserve">локальных нормативных актов по социально-трудовым вопросам, </w:t>
      </w:r>
      <w:r>
        <w:rPr>
          <w:rFonts w:ascii="Times New Roman" w:hAnsi="Times New Roman" w:cs="Times New Roman"/>
          <w:b/>
          <w:sz w:val="28"/>
          <w:szCs w:val="28"/>
        </w:rPr>
        <w:t>п</w:t>
      </w:r>
      <w:r w:rsidRPr="00E2633C">
        <w:rPr>
          <w:rFonts w:ascii="Times New Roman" w:hAnsi="Times New Roman" w:cs="Times New Roman"/>
          <w:b/>
          <w:sz w:val="28"/>
          <w:szCs w:val="28"/>
        </w:rPr>
        <w:t>е</w:t>
      </w:r>
      <w:r>
        <w:rPr>
          <w:rFonts w:ascii="Times New Roman" w:hAnsi="Times New Roman" w:cs="Times New Roman"/>
          <w:b/>
          <w:sz w:val="28"/>
          <w:szCs w:val="28"/>
        </w:rPr>
        <w:t xml:space="preserve">рвичная профсоюзная организация </w:t>
      </w:r>
      <w:r w:rsidR="00321E01" w:rsidRPr="00E2633C">
        <w:rPr>
          <w:rFonts w:ascii="Times New Roman" w:hAnsi="Times New Roman" w:cs="Times New Roman"/>
          <w:b/>
          <w:sz w:val="28"/>
          <w:szCs w:val="28"/>
        </w:rPr>
        <w:t>действует в целях исполнения условий коллективного договора, что в соответствии с п. 5 ч. 1 ст. 6 Закона о персональных данных является дополнительным основанием для обработки персональных данных в целях исполнения договора без согласия субъекта персональных данных, являющегося одной из сторон договора</w:t>
      </w:r>
      <w:r w:rsidR="00321E01" w:rsidRPr="00E2633C">
        <w:rPr>
          <w:rFonts w:ascii="Times New Roman" w:hAnsi="Times New Roman" w:cs="Times New Roman"/>
          <w:sz w:val="28"/>
          <w:szCs w:val="28"/>
        </w:rPr>
        <w:t>.</w:t>
      </w:r>
      <w:proofErr w:type="gramEnd"/>
    </w:p>
    <w:p w:rsidR="00321E01" w:rsidRPr="00E2633C" w:rsidRDefault="00321E01" w:rsidP="00E2633C">
      <w:pPr>
        <w:pStyle w:val="ConsPlusNormal"/>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При этом также следует учитывать, что в силу ст. 6 Закона о персональных данных предусмотрена возможность обработки персональных данных и в случаях, когда их обработка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и когда обработка персональных данных</w:t>
      </w:r>
      <w:proofErr w:type="gramEnd"/>
      <w:r w:rsidRPr="00E2633C">
        <w:rPr>
          <w:rFonts w:ascii="Times New Roman" w:hAnsi="Times New Roman" w:cs="Times New Roman"/>
          <w:sz w:val="28"/>
          <w:szCs w:val="28"/>
        </w:rPr>
        <w:t xml:space="preserve"> осуществляется в статистических или иных исследовательских целях при условии обязательного обезличивания персональных данных.</w:t>
      </w:r>
    </w:p>
    <w:p w:rsidR="00321E01" w:rsidRPr="00E2633C" w:rsidRDefault="00321E01"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Поэтому </w:t>
      </w:r>
      <w:r w:rsidRPr="00E2633C">
        <w:rPr>
          <w:rFonts w:ascii="Times New Roman" w:hAnsi="Times New Roman" w:cs="Times New Roman"/>
          <w:b/>
          <w:sz w:val="28"/>
          <w:szCs w:val="28"/>
        </w:rPr>
        <w:t xml:space="preserve">действия представителей работников профессионального союза в части, касающейся запроса и получения от работодателя документов, содержащих персональные данные работников, необходимых для осуществления профессионального </w:t>
      </w:r>
      <w:proofErr w:type="gramStart"/>
      <w:r w:rsidRPr="00E2633C">
        <w:rPr>
          <w:rFonts w:ascii="Times New Roman" w:hAnsi="Times New Roman" w:cs="Times New Roman"/>
          <w:b/>
          <w:sz w:val="28"/>
          <w:szCs w:val="28"/>
        </w:rPr>
        <w:t>контроля за</w:t>
      </w:r>
      <w:proofErr w:type="gramEnd"/>
      <w:r w:rsidRPr="00E2633C">
        <w:rPr>
          <w:rFonts w:ascii="Times New Roman" w:hAnsi="Times New Roman" w:cs="Times New Roman"/>
          <w:b/>
          <w:sz w:val="28"/>
          <w:szCs w:val="28"/>
        </w:rPr>
        <w:t xml:space="preserve"> соблюдением трудового законодательства, подпадают под исключение, предусмотренное ст. 6 Закона о персональных данных, и не требуют согласия указанных лиц на обработку их персональных данных.</w:t>
      </w:r>
    </w:p>
    <w:p w:rsidR="00321E01" w:rsidRPr="00E2633C" w:rsidRDefault="00321E01" w:rsidP="00E2633C">
      <w:pPr>
        <w:autoSpaceDE w:val="0"/>
        <w:autoSpaceDN w:val="0"/>
        <w:adjustRightInd w:val="0"/>
        <w:spacing w:after="0" w:line="240" w:lineRule="auto"/>
        <w:ind w:firstLine="567"/>
        <w:contextualSpacing/>
        <w:mirrorIndents/>
        <w:jc w:val="both"/>
        <w:rPr>
          <w:rFonts w:ascii="Times New Roman" w:hAnsi="Times New Roman" w:cs="Times New Roman"/>
          <w:b/>
          <w:sz w:val="28"/>
          <w:szCs w:val="28"/>
        </w:rPr>
      </w:pPr>
      <w:r w:rsidRPr="00E2633C">
        <w:rPr>
          <w:rFonts w:ascii="Times New Roman" w:hAnsi="Times New Roman" w:cs="Times New Roman"/>
          <w:sz w:val="28"/>
          <w:szCs w:val="28"/>
        </w:rPr>
        <w:t xml:space="preserve">Таким образом, в целях реализации полномочий, установленных федеральными законами и предусмотренных в Уставе Профсоюза и иных профсоюзных нормативных документах, </w:t>
      </w:r>
      <w:r w:rsidRPr="00E2633C">
        <w:rPr>
          <w:rFonts w:ascii="Times New Roman" w:hAnsi="Times New Roman" w:cs="Times New Roman"/>
          <w:b/>
          <w:sz w:val="28"/>
          <w:szCs w:val="28"/>
        </w:rPr>
        <w:t xml:space="preserve">профсоюзные организации вправе запрашивать и получать от работодателя информацию, в том числе относящуюся к персональным данным работников, </w:t>
      </w:r>
      <w:r w:rsidRPr="00E2633C">
        <w:rPr>
          <w:rFonts w:ascii="Times New Roman" w:eastAsiaTheme="minorEastAsia" w:hAnsi="Times New Roman" w:cs="Times New Roman"/>
          <w:b/>
          <w:sz w:val="28"/>
          <w:szCs w:val="28"/>
          <w:lang w:eastAsia="ru-RU"/>
        </w:rPr>
        <w:t xml:space="preserve">для </w:t>
      </w:r>
      <w:r w:rsidRPr="00E2633C">
        <w:rPr>
          <w:rFonts w:ascii="Times New Roman" w:hAnsi="Times New Roman" w:cs="Times New Roman"/>
          <w:b/>
          <w:sz w:val="28"/>
          <w:szCs w:val="28"/>
        </w:rPr>
        <w:t>осуществления в полном объеме функций, возложенных на него в силу закона.</w:t>
      </w:r>
    </w:p>
    <w:p w:rsidR="00321E01" w:rsidRPr="00E2633C" w:rsidRDefault="00321E01"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При этом представители профессионального союза, получившие документы, содержащие персональные данные работника, обязаны соблюдать требования конфиденциальности и безопасности при их обработке, а также обеспечить их использование только в целях, для достижения которых они были представлены.</w:t>
      </w:r>
      <w:bookmarkStart w:id="7" w:name="Par274"/>
      <w:bookmarkEnd w:id="7"/>
    </w:p>
    <w:p w:rsidR="00321E01" w:rsidRPr="00E2633C" w:rsidRDefault="00321E01"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Также следует иметь в виду, что в соответствии со </w:t>
      </w:r>
      <w:r w:rsidRPr="00C90DD5">
        <w:rPr>
          <w:rFonts w:ascii="Times New Roman" w:hAnsi="Times New Roman" w:cs="Times New Roman"/>
          <w:sz w:val="28"/>
          <w:szCs w:val="28"/>
        </w:rPr>
        <w:t>ст. 5</w:t>
      </w:r>
      <w:r w:rsidRPr="00E2633C">
        <w:rPr>
          <w:rFonts w:ascii="Times New Roman" w:hAnsi="Times New Roman" w:cs="Times New Roman"/>
          <w:sz w:val="28"/>
          <w:szCs w:val="28"/>
        </w:rPr>
        <w:t xml:space="preserve"> </w:t>
      </w:r>
      <w:r w:rsidRPr="00E2633C">
        <w:rPr>
          <w:rFonts w:ascii="Times New Roman" w:hAnsi="Times New Roman" w:cs="Times New Roman"/>
          <w:b/>
          <w:sz w:val="28"/>
          <w:szCs w:val="28"/>
        </w:rPr>
        <w:t xml:space="preserve">Федерального закона от 29 июля 2004 г. № 98-ФЗ </w:t>
      </w:r>
      <w:r w:rsidR="00E63C43">
        <w:rPr>
          <w:rFonts w:ascii="Times New Roman" w:hAnsi="Times New Roman" w:cs="Times New Roman"/>
          <w:b/>
          <w:sz w:val="28"/>
          <w:szCs w:val="28"/>
        </w:rPr>
        <w:t>«</w:t>
      </w:r>
      <w:r w:rsidRPr="00E2633C">
        <w:rPr>
          <w:rFonts w:ascii="Times New Roman" w:hAnsi="Times New Roman" w:cs="Times New Roman"/>
          <w:b/>
          <w:sz w:val="28"/>
          <w:szCs w:val="28"/>
        </w:rPr>
        <w:t>О коммерческой тайне</w:t>
      </w:r>
      <w:r w:rsidR="00E63C43">
        <w:rPr>
          <w:rFonts w:ascii="Times New Roman" w:hAnsi="Times New Roman" w:cs="Times New Roman"/>
          <w:b/>
          <w:sz w:val="28"/>
          <w:szCs w:val="28"/>
        </w:rPr>
        <w:t>»</w:t>
      </w:r>
      <w:r w:rsidRPr="00E2633C">
        <w:rPr>
          <w:rFonts w:ascii="Times New Roman" w:hAnsi="Times New Roman" w:cs="Times New Roman"/>
          <w:sz w:val="28"/>
          <w:szCs w:val="28"/>
        </w:rPr>
        <w:t xml:space="preserve"> к сведениям, которые не могут составлять коммерческую тайну, отнесены в частности: </w:t>
      </w:r>
    </w:p>
    <w:p w:rsidR="00321E01" w:rsidRPr="00E2633C" w:rsidRDefault="00321E01" w:rsidP="00E2633C">
      <w:pPr>
        <w:pStyle w:val="a6"/>
        <w:numPr>
          <w:ilvl w:val="0"/>
          <w:numId w:val="5"/>
        </w:numPr>
        <w:autoSpaceDE w:val="0"/>
        <w:autoSpaceDN w:val="0"/>
        <w:adjustRightInd w:val="0"/>
        <w:spacing w:after="0" w:line="240" w:lineRule="auto"/>
        <w:ind w:left="0" w:firstLine="0"/>
        <w:mirrorIndents/>
        <w:jc w:val="both"/>
        <w:rPr>
          <w:rFonts w:ascii="Times New Roman" w:hAnsi="Times New Roman" w:cs="Times New Roman"/>
          <w:sz w:val="28"/>
          <w:szCs w:val="28"/>
        </w:rPr>
      </w:pPr>
      <w:r w:rsidRPr="00E2633C">
        <w:rPr>
          <w:rFonts w:ascii="Times New Roman" w:hAnsi="Times New Roman" w:cs="Times New Roman"/>
          <w:sz w:val="28"/>
          <w:szCs w:val="28"/>
        </w:rPr>
        <w:t>сведения 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w:t>
      </w:r>
    </w:p>
    <w:p w:rsidR="00321E01" w:rsidRPr="00E2633C" w:rsidRDefault="00321E01" w:rsidP="00E2633C">
      <w:pPr>
        <w:pStyle w:val="a6"/>
        <w:numPr>
          <w:ilvl w:val="0"/>
          <w:numId w:val="5"/>
        </w:numPr>
        <w:autoSpaceDE w:val="0"/>
        <w:autoSpaceDN w:val="0"/>
        <w:adjustRightInd w:val="0"/>
        <w:spacing w:after="0" w:line="240" w:lineRule="auto"/>
        <w:ind w:left="0" w:firstLine="0"/>
        <w:mirrorIndents/>
        <w:jc w:val="both"/>
        <w:rPr>
          <w:rFonts w:ascii="Times New Roman" w:hAnsi="Times New Roman" w:cs="Times New Roman"/>
          <w:sz w:val="28"/>
          <w:szCs w:val="28"/>
        </w:rPr>
      </w:pPr>
      <w:r w:rsidRPr="00E2633C">
        <w:rPr>
          <w:rFonts w:ascii="Times New Roman" w:hAnsi="Times New Roman" w:cs="Times New Roman"/>
          <w:sz w:val="28"/>
          <w:szCs w:val="28"/>
        </w:rPr>
        <w:t>о задолженности работодателей по выплате заработной платы и по иным социальным выплатам;</w:t>
      </w:r>
    </w:p>
    <w:p w:rsidR="00321E01" w:rsidRPr="00E2633C" w:rsidRDefault="00321E01" w:rsidP="00E2633C">
      <w:pPr>
        <w:pStyle w:val="a6"/>
        <w:numPr>
          <w:ilvl w:val="0"/>
          <w:numId w:val="5"/>
        </w:numPr>
        <w:autoSpaceDE w:val="0"/>
        <w:autoSpaceDN w:val="0"/>
        <w:adjustRightInd w:val="0"/>
        <w:spacing w:after="0" w:line="240" w:lineRule="auto"/>
        <w:ind w:left="0" w:firstLine="0"/>
        <w:mirrorIndents/>
        <w:jc w:val="both"/>
        <w:rPr>
          <w:rFonts w:ascii="Times New Roman" w:hAnsi="Times New Roman" w:cs="Times New Roman"/>
          <w:sz w:val="28"/>
          <w:szCs w:val="28"/>
        </w:rPr>
      </w:pPr>
      <w:r w:rsidRPr="00E2633C">
        <w:rPr>
          <w:rFonts w:ascii="Times New Roman" w:hAnsi="Times New Roman" w:cs="Times New Roman"/>
          <w:sz w:val="28"/>
          <w:szCs w:val="28"/>
        </w:rPr>
        <w:t>о нарушениях законодательства Российской Федерации и фактах привлечения к ответственности за совершение этих нарушений.</w:t>
      </w:r>
    </w:p>
    <w:p w:rsidR="00321E01" w:rsidRPr="00E2633C" w:rsidRDefault="00321E01"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Наряду с этим предусмотрено, что не могут являться коммерческой тайной сведения о размерах и структуре доходов некоммерческих организаций,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 а также обязательность </w:t>
      </w:r>
      <w:proofErr w:type="gramStart"/>
      <w:r w:rsidRPr="00E2633C">
        <w:rPr>
          <w:rFonts w:ascii="Times New Roman" w:hAnsi="Times New Roman" w:cs="Times New Roman"/>
          <w:sz w:val="28"/>
          <w:szCs w:val="28"/>
        </w:rPr>
        <w:t>раскрытия</w:t>
      </w:r>
      <w:proofErr w:type="gramEnd"/>
      <w:r w:rsidRPr="00E2633C">
        <w:rPr>
          <w:rFonts w:ascii="Times New Roman" w:hAnsi="Times New Roman" w:cs="Times New Roman"/>
          <w:sz w:val="28"/>
          <w:szCs w:val="28"/>
        </w:rPr>
        <w:t xml:space="preserve"> которых или недопустимость ограничения доступа к которым установлена иными федеральными законами.</w:t>
      </w:r>
    </w:p>
    <w:p w:rsidR="00F47309" w:rsidRPr="00E2633C" w:rsidRDefault="00321E01" w:rsidP="00E2633C">
      <w:pPr>
        <w:autoSpaceDE w:val="0"/>
        <w:autoSpaceDN w:val="0"/>
        <w:adjustRightInd w:val="0"/>
        <w:spacing w:after="0" w:line="240" w:lineRule="auto"/>
        <w:ind w:firstLine="567"/>
        <w:contextualSpacing/>
        <w:mirrorIndents/>
        <w:jc w:val="both"/>
        <w:rPr>
          <w:rFonts w:ascii="Times New Roman" w:hAnsi="Times New Roman" w:cs="Times New Roman"/>
          <w:b/>
          <w:sz w:val="28"/>
          <w:szCs w:val="28"/>
        </w:rPr>
      </w:pPr>
      <w:r w:rsidRPr="00E2633C">
        <w:rPr>
          <w:rFonts w:ascii="Times New Roman" w:hAnsi="Times New Roman" w:cs="Times New Roman"/>
          <w:sz w:val="28"/>
          <w:szCs w:val="28"/>
        </w:rPr>
        <w:t>Следовательно,</w:t>
      </w:r>
      <w:r w:rsidRPr="00E2633C">
        <w:rPr>
          <w:rFonts w:ascii="Times New Roman" w:hAnsi="Times New Roman" w:cs="Times New Roman"/>
          <w:b/>
          <w:sz w:val="28"/>
          <w:szCs w:val="28"/>
        </w:rPr>
        <w:t xml:space="preserve"> организации, </w:t>
      </w:r>
      <w:r w:rsidRPr="00E2633C">
        <w:rPr>
          <w:rFonts w:ascii="Times New Roman" w:hAnsi="Times New Roman" w:cs="Times New Roman"/>
          <w:b/>
          <w:bCs/>
          <w:sz w:val="28"/>
          <w:szCs w:val="28"/>
        </w:rPr>
        <w:t>осуществляющие образовательную деятельность</w:t>
      </w:r>
      <w:r w:rsidRPr="00E2633C">
        <w:rPr>
          <w:rFonts w:ascii="Times New Roman" w:hAnsi="Times New Roman" w:cs="Times New Roman"/>
          <w:sz w:val="28"/>
          <w:szCs w:val="28"/>
        </w:rPr>
        <w:t>,</w:t>
      </w:r>
      <w:r w:rsidRPr="00E2633C">
        <w:rPr>
          <w:rFonts w:ascii="Times New Roman" w:hAnsi="Times New Roman" w:cs="Times New Roman"/>
          <w:b/>
          <w:sz w:val="28"/>
          <w:szCs w:val="28"/>
        </w:rPr>
        <w:t xml:space="preserve"> </w:t>
      </w:r>
      <w:r w:rsidRPr="00E2633C">
        <w:rPr>
          <w:rFonts w:ascii="Times New Roman" w:hAnsi="Times New Roman" w:cs="Times New Roman"/>
          <w:sz w:val="28"/>
          <w:szCs w:val="28"/>
        </w:rPr>
        <w:t>являющиеся некоммерческими организациями,</w:t>
      </w:r>
      <w:r w:rsidRPr="00E2633C">
        <w:rPr>
          <w:rFonts w:ascii="Times New Roman" w:hAnsi="Times New Roman" w:cs="Times New Roman"/>
          <w:b/>
          <w:sz w:val="28"/>
          <w:szCs w:val="28"/>
        </w:rPr>
        <w:t xml:space="preserve"> обязаны в установленных федеральным законодательством случаях, в том числе в рамках реализации предусмотренного Законом о профсоюзах</w:t>
      </w:r>
      <w:r w:rsidR="004B4DC4" w:rsidRPr="00E2633C">
        <w:rPr>
          <w:rFonts w:ascii="Times New Roman" w:hAnsi="Times New Roman" w:cs="Times New Roman"/>
          <w:b/>
          <w:sz w:val="28"/>
          <w:szCs w:val="28"/>
        </w:rPr>
        <w:t xml:space="preserve"> права на информацию (ст. 17), </w:t>
      </w:r>
      <w:r w:rsidRPr="00E2633C">
        <w:rPr>
          <w:rFonts w:ascii="Times New Roman" w:hAnsi="Times New Roman" w:cs="Times New Roman"/>
          <w:b/>
          <w:sz w:val="28"/>
          <w:szCs w:val="28"/>
        </w:rPr>
        <w:t xml:space="preserve">представлять по запросу профсоюзной организации сведения о численности и об оплате труда работников организации, </w:t>
      </w:r>
      <w:r w:rsidRPr="00E2633C">
        <w:rPr>
          <w:rFonts w:ascii="Times New Roman" w:hAnsi="Times New Roman" w:cs="Times New Roman"/>
          <w:b/>
          <w:bCs/>
          <w:sz w:val="28"/>
          <w:szCs w:val="28"/>
        </w:rPr>
        <w:t>осуществляющей образовательную деятельность</w:t>
      </w:r>
      <w:r w:rsidRPr="00E2633C">
        <w:rPr>
          <w:rFonts w:ascii="Times New Roman" w:hAnsi="Times New Roman" w:cs="Times New Roman"/>
          <w:b/>
          <w:sz w:val="28"/>
          <w:szCs w:val="28"/>
        </w:rPr>
        <w:t xml:space="preserve">. </w:t>
      </w:r>
    </w:p>
    <w:p w:rsidR="00C14DFB" w:rsidRDefault="00C14DFB" w:rsidP="00E2633C">
      <w:pPr>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p>
    <w:p w:rsidR="00322AAC" w:rsidRDefault="005C1EB5" w:rsidP="00E2633C">
      <w:pPr>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000D6062">
        <w:rPr>
          <w:rFonts w:ascii="Times New Roman" w:hAnsi="Times New Roman" w:cs="Times New Roman"/>
          <w:b/>
          <w:bCs/>
          <w:sz w:val="28"/>
          <w:szCs w:val="28"/>
        </w:rPr>
        <w:t>5</w:t>
      </w:r>
      <w:r w:rsidR="00322AAC" w:rsidRPr="00E2633C">
        <w:rPr>
          <w:rFonts w:ascii="Times New Roman" w:hAnsi="Times New Roman" w:cs="Times New Roman"/>
          <w:b/>
          <w:bCs/>
          <w:sz w:val="28"/>
          <w:szCs w:val="28"/>
        </w:rPr>
        <w:t>.</w:t>
      </w:r>
      <w:r w:rsidR="00322AAC" w:rsidRPr="00E2633C">
        <w:rPr>
          <w:rFonts w:ascii="Times New Roman" w:hAnsi="Times New Roman" w:cs="Times New Roman"/>
          <w:b/>
          <w:sz w:val="28"/>
          <w:szCs w:val="28"/>
          <w:lang w:eastAsia="ru-RU"/>
        </w:rPr>
        <w:t xml:space="preserve"> </w:t>
      </w:r>
      <w:r w:rsidR="00B70BDA" w:rsidRPr="00E2633C">
        <w:rPr>
          <w:rFonts w:ascii="Times New Roman" w:hAnsi="Times New Roman" w:cs="Times New Roman"/>
          <w:b/>
          <w:bCs/>
          <w:sz w:val="28"/>
          <w:szCs w:val="28"/>
        </w:rPr>
        <w:t>ОТВЕТСТВЕННОСТЬ ЗА НАРУШЕНИЕ НОРМ, РЕГУЛИРУЮЩИХ ЗАЩИТУ ПЕРСОНАЛЬНЫХ ДАННЫХ</w:t>
      </w:r>
    </w:p>
    <w:p w:rsidR="00F3256E" w:rsidRPr="00E2633C" w:rsidRDefault="00F3256E" w:rsidP="00E2633C">
      <w:pPr>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highlight w:val="yellow"/>
        </w:rPr>
      </w:pP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соответствии со статьей 24 Закона о персональных данных и статьей 17 Закона об информации лица, виновные в нарушении требований к защите персональных данных, несут дисциплинарную, гражданско-правовую, административную или уголовную ответственность в соответствии с законодательством Российской Федерации. </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Необходимо иметь в виду, что за нарушение законодательства о персональных данных ответственность будут нести лицо, допустившее нарушение (единоличный исполнительный орган), и организация в целом.</w:t>
      </w:r>
    </w:p>
    <w:p w:rsidR="00322AAC" w:rsidRPr="00E2633C" w:rsidRDefault="00322AAC" w:rsidP="00C90DD5">
      <w:pPr>
        <w:autoSpaceDE w:val="0"/>
        <w:autoSpaceDN w:val="0"/>
        <w:adjustRightInd w:val="0"/>
        <w:spacing w:after="0" w:line="240" w:lineRule="auto"/>
        <w:ind w:firstLine="567"/>
        <w:jc w:val="both"/>
        <w:rPr>
          <w:rFonts w:ascii="Times New Roman" w:hAnsi="Times New Roman" w:cs="Times New Roman"/>
          <w:sz w:val="28"/>
          <w:szCs w:val="28"/>
        </w:rPr>
      </w:pPr>
      <w:r w:rsidRPr="00E2633C">
        <w:rPr>
          <w:rFonts w:ascii="Times New Roman" w:hAnsi="Times New Roman" w:cs="Times New Roman"/>
          <w:sz w:val="28"/>
          <w:szCs w:val="28"/>
        </w:rPr>
        <w:t>В соответствии со ст. 13.11</w:t>
      </w:r>
      <w:r w:rsidR="00C90DD5">
        <w:rPr>
          <w:rFonts w:ascii="Times New Roman" w:hAnsi="Times New Roman" w:cs="Times New Roman"/>
          <w:b/>
          <w:bCs/>
          <w:sz w:val="28"/>
          <w:szCs w:val="28"/>
        </w:rPr>
        <w:t xml:space="preserve"> Кодекса Российской Федерации об административных правонарушениях от 30.12.2001 № 195-ФЗ </w:t>
      </w:r>
      <w:r w:rsidR="00C90DD5" w:rsidRPr="00C90DD5">
        <w:rPr>
          <w:rFonts w:ascii="Times New Roman" w:hAnsi="Times New Roman" w:cs="Times New Roman"/>
          <w:bCs/>
          <w:sz w:val="28"/>
          <w:szCs w:val="28"/>
        </w:rPr>
        <w:t>(далее</w:t>
      </w:r>
      <w:r w:rsidR="00C90DD5">
        <w:rPr>
          <w:rFonts w:ascii="Times New Roman" w:hAnsi="Times New Roman" w:cs="Times New Roman"/>
          <w:b/>
          <w:bCs/>
          <w:sz w:val="28"/>
          <w:szCs w:val="28"/>
        </w:rPr>
        <w:t xml:space="preserve"> - </w:t>
      </w:r>
      <w:proofErr w:type="spellStart"/>
      <w:r w:rsidRPr="00E2633C">
        <w:rPr>
          <w:rFonts w:ascii="Times New Roman" w:hAnsi="Times New Roman" w:cs="Times New Roman"/>
          <w:sz w:val="28"/>
          <w:szCs w:val="28"/>
        </w:rPr>
        <w:t>КоАП</w:t>
      </w:r>
      <w:proofErr w:type="spellEnd"/>
      <w:r w:rsidRPr="00E2633C">
        <w:rPr>
          <w:rFonts w:ascii="Times New Roman" w:hAnsi="Times New Roman" w:cs="Times New Roman"/>
          <w:sz w:val="28"/>
          <w:szCs w:val="28"/>
        </w:rPr>
        <w:t xml:space="preserve"> РФ</w:t>
      </w:r>
      <w:r w:rsidR="00C90DD5">
        <w:rPr>
          <w:rFonts w:ascii="Times New Roman" w:hAnsi="Times New Roman" w:cs="Times New Roman"/>
          <w:sz w:val="28"/>
          <w:szCs w:val="28"/>
        </w:rPr>
        <w:t>)</w:t>
      </w:r>
      <w:r w:rsidRPr="00E2633C">
        <w:rPr>
          <w:rFonts w:ascii="Times New Roman" w:hAnsi="Times New Roman" w:cs="Times New Roman"/>
          <w:sz w:val="28"/>
          <w:szCs w:val="28"/>
        </w:rPr>
        <w:t xml:space="preserve"> нарушение установленного законом порядка сбора, хранения, использования или распространения информации о гражданах (персональных данных) влечет предупреждение или наложение административного штрафа:</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на граждан - от 300 до 500 руб.;</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на должностных лиц - от 500 до 1000 руб.;</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на юридических лиц - от 5000 до 10 000 руб.</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bookmarkStart w:id="8" w:name="Par411"/>
      <w:bookmarkEnd w:id="8"/>
      <w:r w:rsidRPr="00E2633C">
        <w:rPr>
          <w:rFonts w:ascii="Times New Roman" w:hAnsi="Times New Roman" w:cs="Times New Roman"/>
          <w:sz w:val="28"/>
          <w:szCs w:val="28"/>
        </w:rPr>
        <w:t>Так же, исходя из смысла ст. 90 ТК РФ работник, по вине которого было допущено нарушение норм, регулирующих обработку и защиту персональных данных других работников, может быть привлечен к дисциплинарной и материальной, а также к гражданско-правовой, административной и уголовной ответственности.</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На основании ст. ст. 2, 3, 5, 6 Закона о персональных данных персональные данные относятся к информации, доступ к которой ограничен. В соответствии со ст. 13.14 </w:t>
      </w:r>
      <w:proofErr w:type="spellStart"/>
      <w:r w:rsidRPr="00E2633C">
        <w:rPr>
          <w:rFonts w:ascii="Times New Roman" w:hAnsi="Times New Roman" w:cs="Times New Roman"/>
          <w:sz w:val="28"/>
          <w:szCs w:val="28"/>
        </w:rPr>
        <w:t>КоАП</w:t>
      </w:r>
      <w:proofErr w:type="spellEnd"/>
      <w:r w:rsidRPr="00E2633C">
        <w:rPr>
          <w:rFonts w:ascii="Times New Roman" w:hAnsi="Times New Roman" w:cs="Times New Roman"/>
          <w:sz w:val="28"/>
          <w:szCs w:val="28"/>
        </w:rPr>
        <w:t xml:space="preserve"> РФ разглашение подобной информации (за исключением случаев, если такое разглашение влечет уголовную ответственность) лицом, получившим доступ к ней в связи с исполнением служебных или профессиональных обязанностей, влечет наложение административного штрафа:</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на граждан - от 500 до 1000 руб.;</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на должностных лиц - от 4000 до 5000 руб.</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Следовательно, если будет установлено, что разглашение персональных данных произошло по вине работника, ответственного за хранение, обработку и использование персональных данных других работников, то его могут привлечь к административной ответственности в виде штрафа.</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Неправомерное разглашение персональных данных лицом, в чьи обязанности входит соблюдение правил хранения, обработки и использования такой информации, также может быть основанием для привлечения этого лица к дисциплинарной ответственности (ст. 90 ТК РФ). Согласно </w:t>
      </w:r>
      <w:proofErr w:type="spellStart"/>
      <w:r w:rsidRPr="00E2633C">
        <w:rPr>
          <w:rFonts w:ascii="Times New Roman" w:hAnsi="Times New Roman" w:cs="Times New Roman"/>
          <w:sz w:val="28"/>
          <w:szCs w:val="28"/>
        </w:rPr>
        <w:t>пп</w:t>
      </w:r>
      <w:proofErr w:type="spellEnd"/>
      <w:r w:rsidRPr="00E2633C">
        <w:rPr>
          <w:rFonts w:ascii="Times New Roman" w:hAnsi="Times New Roman" w:cs="Times New Roman"/>
          <w:sz w:val="28"/>
          <w:szCs w:val="28"/>
        </w:rPr>
        <w:t xml:space="preserve">. </w:t>
      </w:r>
      <w:r w:rsidR="00E63C43">
        <w:rPr>
          <w:rFonts w:ascii="Times New Roman" w:hAnsi="Times New Roman" w:cs="Times New Roman"/>
          <w:sz w:val="28"/>
          <w:szCs w:val="28"/>
        </w:rPr>
        <w:t>«</w:t>
      </w:r>
      <w:r w:rsidRPr="00E2633C">
        <w:rPr>
          <w:rFonts w:ascii="Times New Roman" w:hAnsi="Times New Roman" w:cs="Times New Roman"/>
          <w:sz w:val="28"/>
          <w:szCs w:val="28"/>
        </w:rPr>
        <w:t>в</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п. 6 ч. 1 ст. 81 ТК РФ трудовой договор с работником может быть расторгнут по причине разглашения охраняемой законом тайны, ставшей известной работнику в связи с исполнением им трудовых обязанностей, в том числе по причине разглашения персональных данных другого работника. Поскольку такое увольнение относится к увольнениям за нарушение трудовой дисциплины, то работник, разгласивший персональные данные, должен быть уволен с соблюдением процедуры, предусмотренной ст. 193 ТК РФ.</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В случае если работник, ответственный за хранение, обработку и использование персональных данных других работников, злоупотреблял своими служебными полномочиями, распространял сведения о частной жизни других работников без их согласия, то он может быть привлечен к уголовной ответственности.</w:t>
      </w:r>
    </w:p>
    <w:p w:rsidR="00322AAC" w:rsidRPr="00E2633C" w:rsidRDefault="00322AAC" w:rsidP="0078668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2633C">
        <w:rPr>
          <w:rFonts w:ascii="Times New Roman" w:hAnsi="Times New Roman" w:cs="Times New Roman"/>
          <w:sz w:val="28"/>
          <w:szCs w:val="28"/>
        </w:rPr>
        <w:t xml:space="preserve">В соответствии со ст. 137 </w:t>
      </w:r>
      <w:r w:rsidR="0078668E" w:rsidRPr="00655601">
        <w:rPr>
          <w:rFonts w:ascii="Times New Roman" w:hAnsi="Times New Roman" w:cs="Times New Roman"/>
          <w:b/>
          <w:sz w:val="28"/>
          <w:szCs w:val="28"/>
        </w:rPr>
        <w:t>Уголовного кодекса Российской Федерации</w:t>
      </w:r>
      <w:r w:rsidR="0078668E">
        <w:rPr>
          <w:rFonts w:ascii="Times New Roman" w:hAnsi="Times New Roman" w:cs="Times New Roman"/>
          <w:sz w:val="28"/>
          <w:szCs w:val="28"/>
        </w:rPr>
        <w:t xml:space="preserve">  </w:t>
      </w:r>
      <w:r w:rsidR="0078668E" w:rsidRPr="00655601">
        <w:rPr>
          <w:rFonts w:ascii="Times New Roman" w:hAnsi="Times New Roman" w:cs="Times New Roman"/>
          <w:b/>
          <w:sz w:val="28"/>
          <w:szCs w:val="28"/>
        </w:rPr>
        <w:t>от 13.06.1996 № 63-ФЗ</w:t>
      </w:r>
      <w:r w:rsidRPr="00E2633C">
        <w:rPr>
          <w:rFonts w:ascii="Times New Roman" w:hAnsi="Times New Roman" w:cs="Times New Roman"/>
          <w:sz w:val="28"/>
          <w:szCs w:val="28"/>
        </w:rPr>
        <w:t xml:space="preserve">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наказываются штрафом в сумме до 200 тыс. руб. или в размере заработной платы либо иного дохода</w:t>
      </w:r>
      <w:proofErr w:type="gramEnd"/>
      <w:r w:rsidRPr="00E2633C">
        <w:rPr>
          <w:rFonts w:ascii="Times New Roman" w:hAnsi="Times New Roman" w:cs="Times New Roman"/>
          <w:sz w:val="28"/>
          <w:szCs w:val="28"/>
        </w:rPr>
        <w:t xml:space="preserve"> осужденного за период до 18 месяцев, либо обязательными работами на срок от 120 до 180 часов, либо исправительными работами на срок до одного года, либо арестом на срок до четырех месяцев.</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Часть 2 указанной статьи предусматривает, что те же деяния, совершенные лицом с использованием своего служебного положения, наказываются штрафом в сумме от 100 тыс. до 300 тыс. руб. или в размере заработной платы либо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w:t>
      </w:r>
      <w:proofErr w:type="gramEnd"/>
      <w:r w:rsidRPr="00E2633C">
        <w:rPr>
          <w:rFonts w:ascii="Times New Roman" w:hAnsi="Times New Roman" w:cs="Times New Roman"/>
          <w:sz w:val="28"/>
          <w:szCs w:val="28"/>
        </w:rPr>
        <w:t xml:space="preserve"> лет, либо арестом на срок от четырех до шести месяцев.</w:t>
      </w:r>
    </w:p>
    <w:p w:rsidR="00322AAC" w:rsidRPr="005C6E27"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случае если в результате незаконного распространения информации о персональных данных работника последнему был причинен моральный вред, он подлежит возмещению работодателем. В свою очередь в соответствии со ст. 238 ТК РФ работник обязан возместить работодателю причиненный последнему прямой действительный ущерб. Согласно </w:t>
      </w:r>
      <w:proofErr w:type="gramStart"/>
      <w:r w:rsidRPr="00E2633C">
        <w:rPr>
          <w:rFonts w:ascii="Times New Roman" w:hAnsi="Times New Roman" w:cs="Times New Roman"/>
          <w:sz w:val="28"/>
          <w:szCs w:val="28"/>
        </w:rPr>
        <w:t>ч</w:t>
      </w:r>
      <w:proofErr w:type="gramEnd"/>
      <w:r w:rsidRPr="00E2633C">
        <w:rPr>
          <w:rFonts w:ascii="Times New Roman" w:hAnsi="Times New Roman" w:cs="Times New Roman"/>
          <w:sz w:val="28"/>
          <w:szCs w:val="28"/>
        </w:rPr>
        <w:t>. 2 указанной статьи под прямым действительным ущербом также понимается необходимость возмещения ущерба третьим лицам. Следовательно, если вред работнику был допущен по вине лица, которое было ответственно за неразглашение персональных данных, то работодатель может привлечь данное лицо к материальной ответственности за ущерб, который был нанесен работнику такими действиями. В соответствии с п. 7 ч. 1 ст. 243 ТК РФ материальная ответственность в полном размере причиненного ущерба возлагается на работника в случае разглашения сведений, составляющих охраняемую законом тайну.</w:t>
      </w:r>
    </w:p>
    <w:p w:rsidR="00322AAC" w:rsidRPr="00E2633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5C6E27">
        <w:rPr>
          <w:rFonts w:ascii="Times New Roman" w:hAnsi="Times New Roman" w:cs="Times New Roman"/>
          <w:sz w:val="28"/>
          <w:szCs w:val="28"/>
        </w:rPr>
        <w:t>Кроме того, если работнику причинен имущественный ущерб или моральный вред, он может требовать привлечения к</w:t>
      </w:r>
      <w:r w:rsidRPr="005C6E27">
        <w:rPr>
          <w:rFonts w:ascii="Times New Roman" w:hAnsi="Times New Roman" w:cs="Times New Roman"/>
          <w:bCs/>
          <w:sz w:val="28"/>
          <w:szCs w:val="28"/>
        </w:rPr>
        <w:t xml:space="preserve"> гражданско-правовой ответственности лица, </w:t>
      </w:r>
      <w:r w:rsidRPr="005C6E27">
        <w:rPr>
          <w:rFonts w:ascii="Times New Roman" w:hAnsi="Times New Roman" w:cs="Times New Roman"/>
          <w:sz w:val="28"/>
          <w:szCs w:val="28"/>
        </w:rPr>
        <w:t>ответственного за осуществление вышеперечисленных действий с персональными данными,</w:t>
      </w:r>
      <w:r w:rsidRPr="005C6E27">
        <w:rPr>
          <w:rFonts w:ascii="Times New Roman" w:hAnsi="Times New Roman" w:cs="Times New Roman"/>
          <w:bCs/>
          <w:sz w:val="28"/>
          <w:szCs w:val="28"/>
        </w:rPr>
        <w:t xml:space="preserve"> виновного в </w:t>
      </w:r>
      <w:r w:rsidRPr="005C6E27">
        <w:rPr>
          <w:rFonts w:ascii="Times New Roman" w:hAnsi="Times New Roman" w:cs="Times New Roman"/>
          <w:sz w:val="28"/>
          <w:szCs w:val="28"/>
        </w:rPr>
        <w:t>нарушении норм, регулирующих хранение, обработку и использование</w:t>
      </w:r>
      <w:r w:rsidRPr="00E2633C">
        <w:rPr>
          <w:rFonts w:ascii="Times New Roman" w:hAnsi="Times New Roman" w:cs="Times New Roman"/>
          <w:sz w:val="28"/>
          <w:szCs w:val="28"/>
        </w:rPr>
        <w:t xml:space="preserve"> персональных данных работника, допущенного</w:t>
      </w:r>
    </w:p>
    <w:p w:rsidR="00322AAC" w:rsidRDefault="00322AA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 xml:space="preserve">В соответствии со ст. 151 </w:t>
      </w:r>
      <w:r w:rsidR="005C6E27" w:rsidRPr="00FF0E76">
        <w:rPr>
          <w:rFonts w:ascii="Times New Roman" w:hAnsi="Times New Roman" w:cs="Times New Roman"/>
          <w:b/>
          <w:sz w:val="28"/>
          <w:szCs w:val="28"/>
        </w:rPr>
        <w:t>Гражданского кодекса Российской Федерации</w:t>
      </w:r>
      <w:r w:rsidR="005C6E27">
        <w:rPr>
          <w:rFonts w:ascii="Times New Roman" w:hAnsi="Times New Roman" w:cs="Times New Roman"/>
          <w:sz w:val="28"/>
          <w:szCs w:val="28"/>
        </w:rPr>
        <w:t xml:space="preserve"> (далее - </w:t>
      </w:r>
      <w:r w:rsidRPr="00E2633C">
        <w:rPr>
          <w:rFonts w:ascii="Times New Roman" w:hAnsi="Times New Roman" w:cs="Times New Roman"/>
          <w:sz w:val="28"/>
          <w:szCs w:val="28"/>
        </w:rPr>
        <w:t>ГК РФ</w:t>
      </w:r>
      <w:r w:rsidR="005C6E27">
        <w:rPr>
          <w:rFonts w:ascii="Times New Roman" w:hAnsi="Times New Roman" w:cs="Times New Roman"/>
          <w:sz w:val="28"/>
          <w:szCs w:val="28"/>
        </w:rPr>
        <w:t>)</w:t>
      </w:r>
      <w:r w:rsidRPr="00E2633C">
        <w:rPr>
          <w:rFonts w:ascii="Times New Roman" w:hAnsi="Times New Roman" w:cs="Times New Roman"/>
          <w:sz w:val="28"/>
          <w:szCs w:val="28"/>
        </w:rPr>
        <w:t>,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иных случаях, предусмотренных законом, суд может возложить на нарушителя обязанность денежной компенсации указанного вреда.</w:t>
      </w:r>
      <w:proofErr w:type="gramEnd"/>
      <w:r w:rsidRPr="00E2633C">
        <w:rPr>
          <w:rFonts w:ascii="Times New Roman" w:hAnsi="Times New Roman" w:cs="Times New Roman"/>
          <w:sz w:val="28"/>
          <w:szCs w:val="28"/>
        </w:rPr>
        <w:t xml:space="preserve"> Согласно </w:t>
      </w:r>
      <w:proofErr w:type="gramStart"/>
      <w:r w:rsidRPr="00E2633C">
        <w:rPr>
          <w:rFonts w:ascii="Times New Roman" w:hAnsi="Times New Roman" w:cs="Times New Roman"/>
          <w:sz w:val="28"/>
          <w:szCs w:val="28"/>
        </w:rPr>
        <w:t>ч</w:t>
      </w:r>
      <w:proofErr w:type="gramEnd"/>
      <w:r w:rsidRPr="00E2633C">
        <w:rPr>
          <w:rFonts w:ascii="Times New Roman" w:hAnsi="Times New Roman" w:cs="Times New Roman"/>
          <w:sz w:val="28"/>
          <w:szCs w:val="28"/>
        </w:rPr>
        <w:t xml:space="preserve">. 2 ст. 1099 ГК РФ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 На основании ст. 152 ГК РФ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w:t>
      </w:r>
    </w:p>
    <w:p w:rsidR="00D0023F" w:rsidRPr="00E2633C" w:rsidRDefault="00D0023F"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
    <w:p w:rsidR="00322AAC" w:rsidRDefault="005C1EB5" w:rsidP="00E2633C">
      <w:pPr>
        <w:autoSpaceDE w:val="0"/>
        <w:autoSpaceDN w:val="0"/>
        <w:adjustRightInd w:val="0"/>
        <w:spacing w:after="0" w:line="240" w:lineRule="auto"/>
        <w:ind w:firstLine="567"/>
        <w:contextualSpacing/>
        <w:mirrorIndents/>
        <w:jc w:val="center"/>
        <w:outlineLvl w:val="0"/>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Раздел </w:t>
      </w:r>
      <w:r w:rsidR="000D6062">
        <w:rPr>
          <w:rFonts w:ascii="Times New Roman" w:hAnsi="Times New Roman" w:cs="Times New Roman"/>
          <w:b/>
          <w:sz w:val="28"/>
          <w:szCs w:val="28"/>
          <w:lang w:eastAsia="ru-RU"/>
        </w:rPr>
        <w:t>6</w:t>
      </w:r>
      <w:r w:rsidR="00322AAC" w:rsidRPr="00E2633C">
        <w:rPr>
          <w:rFonts w:ascii="Times New Roman" w:hAnsi="Times New Roman" w:cs="Times New Roman"/>
          <w:b/>
          <w:sz w:val="28"/>
          <w:szCs w:val="28"/>
          <w:lang w:eastAsia="ru-RU"/>
        </w:rPr>
        <w:t xml:space="preserve">. </w:t>
      </w:r>
      <w:r w:rsidR="00B70BDA" w:rsidRPr="00E2633C">
        <w:rPr>
          <w:rFonts w:ascii="Times New Roman" w:hAnsi="Times New Roman" w:cs="Times New Roman"/>
          <w:b/>
          <w:sz w:val="28"/>
          <w:szCs w:val="28"/>
          <w:lang w:eastAsia="ru-RU"/>
        </w:rPr>
        <w:t>СИСТЕМА ГОСУДАРСТВЕННОГО КОНТРОЛЯ (НАДЗОРА) В ОБЛАСТИ ПЕРСОНАЛЬНЫХ ДАННЫХ</w:t>
      </w:r>
    </w:p>
    <w:p w:rsidR="00B67318" w:rsidRPr="00E2633C" w:rsidRDefault="00B67318" w:rsidP="00E2633C">
      <w:pPr>
        <w:autoSpaceDE w:val="0"/>
        <w:autoSpaceDN w:val="0"/>
        <w:adjustRightInd w:val="0"/>
        <w:spacing w:after="0" w:line="240" w:lineRule="auto"/>
        <w:ind w:firstLine="567"/>
        <w:contextualSpacing/>
        <w:mirrorIndents/>
        <w:jc w:val="center"/>
        <w:outlineLvl w:val="0"/>
        <w:rPr>
          <w:rFonts w:ascii="Times New Roman" w:hAnsi="Times New Roman" w:cs="Times New Roman"/>
          <w:b/>
          <w:sz w:val="28"/>
          <w:szCs w:val="28"/>
          <w:lang w:eastAsia="ru-RU"/>
        </w:rPr>
      </w:pPr>
    </w:p>
    <w:p w:rsidR="00322AAC" w:rsidRPr="00E2633C" w:rsidRDefault="00322AAC" w:rsidP="00E2633C">
      <w:pPr>
        <w:spacing w:after="0" w:line="240" w:lineRule="auto"/>
        <w:ind w:firstLine="567"/>
        <w:contextualSpacing/>
        <w:mirrorIndents/>
        <w:jc w:val="both"/>
        <w:rPr>
          <w:rFonts w:ascii="Times New Roman" w:hAnsi="Times New Roman" w:cs="Times New Roman"/>
          <w:sz w:val="28"/>
          <w:szCs w:val="28"/>
          <w:lang w:eastAsia="ru-RU"/>
        </w:rPr>
      </w:pPr>
      <w:r w:rsidRPr="00E2633C">
        <w:rPr>
          <w:rFonts w:ascii="Times New Roman" w:hAnsi="Times New Roman" w:cs="Times New Roman"/>
          <w:sz w:val="28"/>
          <w:szCs w:val="28"/>
          <w:lang w:eastAsia="ru-RU"/>
        </w:rPr>
        <w:t xml:space="preserve">Система государственного контроля (надзора) в области персональных данных строится на функционировании трех регуляторов, ответственных за определенные области деятельности  в сфере персональных данных. </w:t>
      </w:r>
    </w:p>
    <w:p w:rsidR="00322AAC" w:rsidRPr="00E2633C" w:rsidRDefault="00322AAC"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lang w:eastAsia="ru-RU"/>
        </w:rPr>
      </w:pPr>
      <w:r w:rsidRPr="00E2633C">
        <w:rPr>
          <w:rFonts w:ascii="Times New Roman" w:hAnsi="Times New Roman" w:cs="Times New Roman"/>
          <w:sz w:val="28"/>
          <w:szCs w:val="28"/>
          <w:lang w:eastAsia="ru-RU"/>
        </w:rPr>
        <w:t xml:space="preserve">Основным регулятором, осуществляющим контроль </w:t>
      </w:r>
      <w:r w:rsidRPr="00E2633C">
        <w:rPr>
          <w:rFonts w:ascii="Times New Roman" w:hAnsi="Times New Roman" w:cs="Times New Roman"/>
          <w:sz w:val="28"/>
          <w:szCs w:val="28"/>
        </w:rPr>
        <w:t>и надзор за соответствием обработки персональных данных требованиям законодательства РФ в области персональных данных</w:t>
      </w:r>
      <w:r w:rsidRPr="00E2633C">
        <w:rPr>
          <w:rFonts w:ascii="Times New Roman" w:hAnsi="Times New Roman" w:cs="Times New Roman"/>
          <w:sz w:val="28"/>
          <w:szCs w:val="28"/>
          <w:lang w:eastAsia="ru-RU"/>
        </w:rPr>
        <w:t>, является у</w:t>
      </w:r>
      <w:r w:rsidRPr="00E2633C">
        <w:rPr>
          <w:rFonts w:ascii="Times New Roman" w:hAnsi="Times New Roman" w:cs="Times New Roman"/>
          <w:sz w:val="28"/>
          <w:szCs w:val="28"/>
        </w:rPr>
        <w:t xml:space="preserve">полномоченный орган по защите прав субъектов персональных данных - </w:t>
      </w:r>
      <w:r w:rsidRPr="00E2633C">
        <w:rPr>
          <w:rFonts w:ascii="Times New Roman" w:hAnsi="Times New Roman" w:cs="Times New Roman"/>
          <w:b/>
          <w:sz w:val="28"/>
          <w:szCs w:val="28"/>
        </w:rPr>
        <w:t>Ф</w:t>
      </w:r>
      <w:r w:rsidRPr="00E2633C">
        <w:rPr>
          <w:rFonts w:ascii="Times New Roman" w:hAnsi="Times New Roman" w:cs="Times New Roman"/>
          <w:b/>
          <w:sz w:val="28"/>
          <w:szCs w:val="28"/>
          <w:lang w:eastAsia="ru-RU"/>
        </w:rPr>
        <w:t>едеральная служба по надзору в сфере связи, информационных технологий и массовых коммуникаций (</w:t>
      </w:r>
      <w:proofErr w:type="spellStart"/>
      <w:r w:rsidRPr="00E2633C">
        <w:rPr>
          <w:rFonts w:ascii="Times New Roman" w:hAnsi="Times New Roman" w:cs="Times New Roman"/>
          <w:b/>
          <w:sz w:val="28"/>
          <w:szCs w:val="28"/>
          <w:lang w:eastAsia="ru-RU"/>
        </w:rPr>
        <w:t>Роскомнадзор</w:t>
      </w:r>
      <w:proofErr w:type="spellEnd"/>
      <w:r w:rsidRPr="00E2633C">
        <w:rPr>
          <w:rFonts w:ascii="Times New Roman" w:hAnsi="Times New Roman" w:cs="Times New Roman"/>
          <w:b/>
          <w:sz w:val="28"/>
          <w:szCs w:val="28"/>
          <w:lang w:eastAsia="ru-RU"/>
        </w:rPr>
        <w:t>),</w:t>
      </w:r>
      <w:r w:rsidRPr="00E2633C">
        <w:rPr>
          <w:rFonts w:ascii="Times New Roman" w:hAnsi="Times New Roman" w:cs="Times New Roman"/>
          <w:sz w:val="28"/>
          <w:szCs w:val="28"/>
          <w:lang w:eastAsia="ru-RU"/>
        </w:rPr>
        <w:t xml:space="preserve"> территориальные органы которой действуют в каждом субъекте РФ. Права и обязанности  этого уполномоченного органа устанавливаются положением о нем в соответствии со ст. 23 Закона о персональных данных.</w:t>
      </w:r>
    </w:p>
    <w:p w:rsidR="00322AAC" w:rsidRPr="00E2633C" w:rsidRDefault="00322AAC" w:rsidP="00E2633C">
      <w:pPr>
        <w:spacing w:after="0" w:line="240" w:lineRule="auto"/>
        <w:ind w:firstLine="567"/>
        <w:contextualSpacing/>
        <w:mirrorIndents/>
        <w:jc w:val="both"/>
        <w:rPr>
          <w:rFonts w:ascii="Times New Roman" w:hAnsi="Times New Roman" w:cs="Times New Roman"/>
          <w:sz w:val="28"/>
          <w:szCs w:val="28"/>
          <w:lang w:eastAsia="ru-RU"/>
        </w:rPr>
      </w:pPr>
      <w:r w:rsidRPr="00E2633C">
        <w:rPr>
          <w:rFonts w:ascii="Times New Roman" w:hAnsi="Times New Roman" w:cs="Times New Roman"/>
          <w:sz w:val="28"/>
          <w:szCs w:val="28"/>
          <w:lang w:eastAsia="ru-RU"/>
        </w:rPr>
        <w:t xml:space="preserve">Вторым регулятором, осуществляющим </w:t>
      </w:r>
      <w:proofErr w:type="gramStart"/>
      <w:r w:rsidRPr="00E2633C">
        <w:rPr>
          <w:rFonts w:ascii="Times New Roman" w:hAnsi="Times New Roman" w:cs="Times New Roman"/>
          <w:sz w:val="28"/>
          <w:szCs w:val="28"/>
          <w:lang w:eastAsia="ru-RU"/>
        </w:rPr>
        <w:t>контроль за</w:t>
      </w:r>
      <w:proofErr w:type="gramEnd"/>
      <w:r w:rsidRPr="00E2633C">
        <w:rPr>
          <w:rFonts w:ascii="Times New Roman" w:hAnsi="Times New Roman" w:cs="Times New Roman"/>
          <w:sz w:val="28"/>
          <w:szCs w:val="28"/>
          <w:lang w:eastAsia="ru-RU"/>
        </w:rPr>
        <w:t xml:space="preserve"> осуществлением мер по технической защите информационных систем обработки персональных данных, является </w:t>
      </w:r>
      <w:r w:rsidRPr="00E2633C">
        <w:rPr>
          <w:rFonts w:ascii="Times New Roman" w:hAnsi="Times New Roman" w:cs="Times New Roman"/>
          <w:b/>
          <w:sz w:val="28"/>
          <w:szCs w:val="28"/>
          <w:lang w:eastAsia="ru-RU"/>
        </w:rPr>
        <w:t>Федеральная служба по техническому и экспортному контролю (ФСТЭК)</w:t>
      </w:r>
      <w:r w:rsidRPr="00E2633C">
        <w:rPr>
          <w:rFonts w:ascii="Times New Roman" w:hAnsi="Times New Roman" w:cs="Times New Roman"/>
          <w:sz w:val="28"/>
          <w:szCs w:val="28"/>
          <w:lang w:eastAsia="ru-RU"/>
        </w:rPr>
        <w:t xml:space="preserve"> и ее территориальные органы. </w:t>
      </w:r>
    </w:p>
    <w:p w:rsidR="00322AAC" w:rsidRPr="00E2633C" w:rsidRDefault="00322AAC"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lang w:eastAsia="ru-RU"/>
        </w:rPr>
      </w:pPr>
      <w:r w:rsidRPr="00E2633C">
        <w:rPr>
          <w:rFonts w:ascii="Times New Roman" w:hAnsi="Times New Roman" w:cs="Times New Roman"/>
          <w:sz w:val="28"/>
          <w:szCs w:val="28"/>
          <w:lang w:eastAsia="ru-RU"/>
        </w:rPr>
        <w:t xml:space="preserve">Третьим регулятором является федеральный орган исполнительной власти, уполномоченный в области обеспечения безопасности, - Федеральная служба безопасности </w:t>
      </w:r>
      <w:r w:rsidRPr="00E2633C">
        <w:rPr>
          <w:rFonts w:ascii="Times New Roman" w:hAnsi="Times New Roman" w:cs="Times New Roman"/>
          <w:b/>
          <w:sz w:val="28"/>
          <w:szCs w:val="28"/>
          <w:lang w:eastAsia="ru-RU"/>
        </w:rPr>
        <w:t>(ФСБ)</w:t>
      </w:r>
      <w:r w:rsidRPr="00E2633C">
        <w:rPr>
          <w:rFonts w:ascii="Times New Roman" w:hAnsi="Times New Roman" w:cs="Times New Roman"/>
          <w:sz w:val="28"/>
          <w:szCs w:val="28"/>
          <w:lang w:eastAsia="ru-RU"/>
        </w:rPr>
        <w:t xml:space="preserve">, которая  </w:t>
      </w:r>
      <w:r w:rsidRPr="00E2633C">
        <w:rPr>
          <w:rFonts w:ascii="Times New Roman" w:hAnsi="Times New Roman" w:cs="Times New Roman"/>
          <w:sz w:val="28"/>
          <w:szCs w:val="28"/>
        </w:rPr>
        <w:t>устанавливает особенности разработки, производства, реализации и эксплуатации шифровальных (криптографических) средств защиты информации и предоставления услуг по шифрованию персональных данных при их обработке в информационных системах и осуществляет контроль в этой области</w:t>
      </w:r>
      <w:r w:rsidRPr="00E2633C">
        <w:rPr>
          <w:rFonts w:ascii="Times New Roman" w:hAnsi="Times New Roman" w:cs="Times New Roman"/>
          <w:sz w:val="28"/>
          <w:szCs w:val="28"/>
          <w:lang w:eastAsia="ru-RU"/>
        </w:rPr>
        <w:t>.</w:t>
      </w:r>
    </w:p>
    <w:p w:rsidR="00322AAC" w:rsidRDefault="00322AAC"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lang w:eastAsia="ru-RU"/>
        </w:rPr>
        <w:t xml:space="preserve">Кроме того, следует иметь в виду, что </w:t>
      </w:r>
      <w:r w:rsidRPr="00E2633C">
        <w:rPr>
          <w:rFonts w:ascii="Times New Roman" w:hAnsi="Times New Roman" w:cs="Times New Roman"/>
          <w:b/>
          <w:sz w:val="28"/>
          <w:szCs w:val="28"/>
          <w:lang w:eastAsia="ru-RU"/>
        </w:rPr>
        <w:t>федеральная инспекция труда</w:t>
      </w:r>
      <w:r w:rsidRPr="00E2633C">
        <w:rPr>
          <w:rFonts w:ascii="Times New Roman" w:hAnsi="Times New Roman" w:cs="Times New Roman"/>
          <w:sz w:val="28"/>
          <w:szCs w:val="28"/>
          <w:lang w:eastAsia="ru-RU"/>
        </w:rPr>
        <w:t xml:space="preserve">, представляющая собой в соответствии со ст. 354 ТК РФ </w:t>
      </w:r>
      <w:r w:rsidRPr="00E2633C">
        <w:rPr>
          <w:rFonts w:ascii="Times New Roman" w:hAnsi="Times New Roman" w:cs="Times New Roman"/>
          <w:sz w:val="28"/>
          <w:szCs w:val="28"/>
        </w:rPr>
        <w:t>единую централизованную систему, состоящую из федерального органа исполнительной власти и его территориальных органов (государственных инспекций труда), является  уполномоченным органом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в том числе по</w:t>
      </w:r>
      <w:proofErr w:type="gramEnd"/>
      <w:r w:rsidRPr="00E2633C">
        <w:rPr>
          <w:rFonts w:ascii="Times New Roman" w:hAnsi="Times New Roman" w:cs="Times New Roman"/>
          <w:sz w:val="28"/>
          <w:szCs w:val="28"/>
        </w:rPr>
        <w:t xml:space="preserve"> вопросам соблюдения требований трудового законодательства в области защиты персональных данных работников.</w:t>
      </w:r>
    </w:p>
    <w:p w:rsidR="00C47C61" w:rsidRDefault="00C47C61"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p>
    <w:p w:rsidR="002B28E0" w:rsidRPr="00E2633C" w:rsidRDefault="002B28E0"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p>
    <w:p w:rsidR="00C47C61" w:rsidRPr="00D0023F" w:rsidRDefault="003F257C" w:rsidP="00C47C61">
      <w:pPr>
        <w:widowControl w:val="0"/>
        <w:autoSpaceDE w:val="0"/>
        <w:autoSpaceDN w:val="0"/>
        <w:adjustRightInd w:val="0"/>
        <w:spacing w:after="0" w:line="240" w:lineRule="auto"/>
        <w:contextualSpacing/>
        <w:mirrorIndents/>
        <w:jc w:val="center"/>
        <w:outlineLvl w:val="0"/>
        <w:rPr>
          <w:rFonts w:ascii="Times New Roman" w:hAnsi="Times New Roman" w:cs="Times New Roman"/>
          <w:b/>
          <w:bCs/>
          <w:sz w:val="28"/>
          <w:szCs w:val="28"/>
        </w:rPr>
      </w:pPr>
      <w:r w:rsidRPr="00D0023F">
        <w:rPr>
          <w:rFonts w:ascii="Times New Roman" w:hAnsi="Times New Roman" w:cs="Times New Roman"/>
          <w:b/>
          <w:bCs/>
          <w:sz w:val="28"/>
          <w:szCs w:val="28"/>
        </w:rPr>
        <w:t xml:space="preserve">Часть </w:t>
      </w:r>
      <w:r w:rsidRPr="00D0023F">
        <w:rPr>
          <w:rFonts w:ascii="Times New Roman" w:hAnsi="Times New Roman" w:cs="Times New Roman"/>
          <w:b/>
          <w:bCs/>
          <w:sz w:val="28"/>
          <w:szCs w:val="28"/>
          <w:lang w:val="en-US"/>
        </w:rPr>
        <w:t>II</w:t>
      </w:r>
      <w:r w:rsidRPr="00D0023F">
        <w:rPr>
          <w:rFonts w:ascii="Times New Roman" w:hAnsi="Times New Roman" w:cs="Times New Roman"/>
          <w:b/>
          <w:bCs/>
          <w:sz w:val="28"/>
          <w:szCs w:val="28"/>
        </w:rPr>
        <w:t xml:space="preserve">. </w:t>
      </w:r>
      <w:r w:rsidR="00B70BDA" w:rsidRPr="00D0023F">
        <w:rPr>
          <w:rFonts w:ascii="Times New Roman" w:hAnsi="Times New Roman" w:cs="Times New Roman"/>
          <w:b/>
          <w:bCs/>
          <w:sz w:val="28"/>
          <w:szCs w:val="28"/>
        </w:rPr>
        <w:t>ОФОРМЛЕНИЕ ДОКУМЕНТОВ ПО ЗАЩИТЕ ПЕРСОНАЛЬНЫХ ДАННЫХ</w:t>
      </w:r>
    </w:p>
    <w:p w:rsidR="003F257C" w:rsidRDefault="00B70BDA" w:rsidP="00C47C61">
      <w:pPr>
        <w:widowControl w:val="0"/>
        <w:autoSpaceDE w:val="0"/>
        <w:autoSpaceDN w:val="0"/>
        <w:adjustRightInd w:val="0"/>
        <w:spacing w:after="0" w:line="240" w:lineRule="auto"/>
        <w:contextualSpacing/>
        <w:mirrorIndents/>
        <w:jc w:val="center"/>
        <w:outlineLvl w:val="0"/>
        <w:rPr>
          <w:rFonts w:ascii="Times New Roman" w:hAnsi="Times New Roman" w:cs="Times New Roman"/>
          <w:b/>
          <w:bCs/>
          <w:sz w:val="28"/>
          <w:szCs w:val="28"/>
        </w:rPr>
      </w:pPr>
      <w:r w:rsidRPr="00D0023F">
        <w:rPr>
          <w:rFonts w:ascii="Times New Roman" w:hAnsi="Times New Roman" w:cs="Times New Roman"/>
          <w:b/>
          <w:bCs/>
          <w:sz w:val="28"/>
          <w:szCs w:val="28"/>
        </w:rPr>
        <w:t>РАБОТНИКОВ</w:t>
      </w:r>
    </w:p>
    <w:p w:rsidR="00B67318" w:rsidRPr="00D0023F" w:rsidRDefault="00B67318" w:rsidP="00C47C61">
      <w:pPr>
        <w:widowControl w:val="0"/>
        <w:autoSpaceDE w:val="0"/>
        <w:autoSpaceDN w:val="0"/>
        <w:adjustRightInd w:val="0"/>
        <w:spacing w:after="0" w:line="240" w:lineRule="auto"/>
        <w:contextualSpacing/>
        <w:mirrorIndents/>
        <w:jc w:val="center"/>
        <w:outlineLvl w:val="0"/>
        <w:rPr>
          <w:rFonts w:ascii="Times New Roman" w:hAnsi="Times New Roman" w:cs="Times New Roman"/>
          <w:b/>
          <w:bCs/>
          <w:sz w:val="28"/>
          <w:szCs w:val="28"/>
        </w:rPr>
      </w:pPr>
    </w:p>
    <w:p w:rsidR="008170BA" w:rsidRDefault="00B67318" w:rsidP="00E2633C">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00FE6C1D" w:rsidRPr="00D0023F">
        <w:rPr>
          <w:rFonts w:ascii="Times New Roman" w:hAnsi="Times New Roman" w:cs="Times New Roman"/>
          <w:b/>
          <w:bCs/>
          <w:sz w:val="28"/>
          <w:szCs w:val="28"/>
        </w:rPr>
        <w:t>1</w:t>
      </w:r>
      <w:r w:rsidR="008170BA" w:rsidRPr="00D0023F">
        <w:rPr>
          <w:rFonts w:ascii="Times New Roman" w:hAnsi="Times New Roman" w:cs="Times New Roman"/>
          <w:b/>
          <w:bCs/>
          <w:sz w:val="28"/>
          <w:szCs w:val="28"/>
        </w:rPr>
        <w:t xml:space="preserve">. </w:t>
      </w:r>
      <w:r w:rsidR="00B70BDA" w:rsidRPr="00D0023F">
        <w:rPr>
          <w:rFonts w:ascii="Times New Roman" w:hAnsi="Times New Roman" w:cs="Times New Roman"/>
          <w:b/>
          <w:bCs/>
          <w:sz w:val="28"/>
          <w:szCs w:val="28"/>
        </w:rPr>
        <w:t>ПОНЯТИЕ ПЕРСОНАЛЬНЫХ ДАННЫХ</w:t>
      </w:r>
    </w:p>
    <w:p w:rsidR="00B67318" w:rsidRPr="00E2633C" w:rsidRDefault="00B67318" w:rsidP="00E2633C">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p>
    <w:p w:rsidR="008170BA" w:rsidRPr="00E2633C" w:rsidRDefault="0097098C"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П</w:t>
      </w:r>
      <w:r w:rsidRPr="00E2633C">
        <w:rPr>
          <w:rFonts w:ascii="Times New Roman" w:hAnsi="Times New Roman" w:cs="Times New Roman"/>
          <w:sz w:val="28"/>
          <w:szCs w:val="28"/>
        </w:rPr>
        <w:t>ерсональные данные</w:t>
      </w:r>
      <w:r>
        <w:rPr>
          <w:rFonts w:ascii="Times New Roman" w:hAnsi="Times New Roman" w:cs="Times New Roman"/>
          <w:sz w:val="28"/>
          <w:szCs w:val="28"/>
        </w:rPr>
        <w:t>,</w:t>
      </w:r>
      <w:r w:rsidRPr="00E2633C">
        <w:rPr>
          <w:rFonts w:ascii="Times New Roman" w:hAnsi="Times New Roman" w:cs="Times New Roman"/>
          <w:sz w:val="28"/>
          <w:szCs w:val="28"/>
        </w:rPr>
        <w:t xml:space="preserve"> </w:t>
      </w:r>
      <w:r>
        <w:rPr>
          <w:rFonts w:ascii="Times New Roman" w:hAnsi="Times New Roman" w:cs="Times New Roman"/>
          <w:sz w:val="28"/>
          <w:szCs w:val="28"/>
        </w:rPr>
        <w:t>с</w:t>
      </w:r>
      <w:r w:rsidR="0034673F" w:rsidRPr="00E2633C">
        <w:rPr>
          <w:rFonts w:ascii="Times New Roman" w:hAnsi="Times New Roman" w:cs="Times New Roman"/>
          <w:sz w:val="28"/>
          <w:szCs w:val="28"/>
        </w:rPr>
        <w:t>огласно</w:t>
      </w:r>
      <w:r w:rsidR="00B92206" w:rsidRPr="00E2633C">
        <w:rPr>
          <w:rFonts w:ascii="Times New Roman" w:hAnsi="Times New Roman" w:cs="Times New Roman"/>
          <w:sz w:val="28"/>
          <w:szCs w:val="28"/>
        </w:rPr>
        <w:t xml:space="preserve"> </w:t>
      </w:r>
      <w:r>
        <w:rPr>
          <w:rFonts w:ascii="Times New Roman" w:hAnsi="Times New Roman" w:cs="Times New Roman"/>
          <w:sz w:val="28"/>
          <w:szCs w:val="28"/>
        </w:rPr>
        <w:t>п.</w:t>
      </w:r>
      <w:r w:rsidR="00B92206" w:rsidRPr="00E2633C">
        <w:rPr>
          <w:rFonts w:ascii="Times New Roman" w:hAnsi="Times New Roman" w:cs="Times New Roman"/>
          <w:sz w:val="28"/>
          <w:szCs w:val="28"/>
        </w:rPr>
        <w:t xml:space="preserve"> 1 ст</w:t>
      </w:r>
      <w:r>
        <w:rPr>
          <w:rFonts w:ascii="Times New Roman" w:hAnsi="Times New Roman" w:cs="Times New Roman"/>
          <w:sz w:val="28"/>
          <w:szCs w:val="28"/>
        </w:rPr>
        <w:t>.</w:t>
      </w:r>
      <w:r w:rsidR="00B92206" w:rsidRPr="00E2633C">
        <w:rPr>
          <w:rFonts w:ascii="Times New Roman" w:hAnsi="Times New Roman" w:cs="Times New Roman"/>
          <w:sz w:val="28"/>
          <w:szCs w:val="28"/>
        </w:rPr>
        <w:t xml:space="preserve"> 3 </w:t>
      </w:r>
      <w:r w:rsidR="0034673F" w:rsidRPr="00E2633C">
        <w:rPr>
          <w:rFonts w:ascii="Times New Roman" w:hAnsi="Times New Roman" w:cs="Times New Roman"/>
          <w:sz w:val="28"/>
          <w:szCs w:val="28"/>
        </w:rPr>
        <w:t>Закона о персональных данных</w:t>
      </w:r>
      <w:r>
        <w:rPr>
          <w:rFonts w:ascii="Times New Roman" w:hAnsi="Times New Roman" w:cs="Times New Roman"/>
          <w:sz w:val="28"/>
          <w:szCs w:val="28"/>
        </w:rPr>
        <w:t>,</w:t>
      </w:r>
      <w:r w:rsidR="0034673F" w:rsidRPr="00E2633C">
        <w:rPr>
          <w:rFonts w:ascii="Times New Roman" w:hAnsi="Times New Roman" w:cs="Times New Roman"/>
          <w:sz w:val="28"/>
          <w:szCs w:val="28"/>
        </w:rPr>
        <w:t xml:space="preserve"> это любая информация, относящаяся к определенному или определяемому на основании такой информации физическому лицу (субъекту персональных данных)</w:t>
      </w:r>
      <w:r w:rsidR="006E3468" w:rsidRPr="00E2633C">
        <w:rPr>
          <w:rFonts w:ascii="Times New Roman" w:hAnsi="Times New Roman" w:cs="Times New Roman"/>
          <w:sz w:val="28"/>
          <w:szCs w:val="28"/>
        </w:rPr>
        <w:t>.</w:t>
      </w:r>
    </w:p>
    <w:p w:rsidR="008170BA" w:rsidRPr="00E2633C" w:rsidRDefault="008170B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К ним относятся:</w:t>
      </w:r>
    </w:p>
    <w:p w:rsidR="008170BA" w:rsidRPr="00E2633C" w:rsidRDefault="008170B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фамилия, имя, отчество;</w:t>
      </w:r>
    </w:p>
    <w:p w:rsidR="008170BA" w:rsidRPr="00E2633C" w:rsidRDefault="008170B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пол, возраст;</w:t>
      </w:r>
    </w:p>
    <w:p w:rsidR="008170BA" w:rsidRPr="00E2633C" w:rsidRDefault="008170B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образование, квалификация, профессиональная подготовка и сведения о повышении квалификации;</w:t>
      </w:r>
    </w:p>
    <w:p w:rsidR="008170BA" w:rsidRPr="00E2633C" w:rsidRDefault="008170B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место жительства;</w:t>
      </w:r>
    </w:p>
    <w:p w:rsidR="008170BA" w:rsidRPr="00E2633C" w:rsidRDefault="008170B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семейное положение, наличие детей, родственные связи;</w:t>
      </w:r>
    </w:p>
    <w:p w:rsidR="008170BA" w:rsidRPr="00E2633C" w:rsidRDefault="008170B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факты биографии и предыдущая трудовая деятельность (место работы, размер заработка, судимость, служба в армии, работа на выборных должностях, на государственной службе и др.);</w:t>
      </w:r>
    </w:p>
    <w:p w:rsidR="008170BA" w:rsidRPr="00E2633C" w:rsidRDefault="008170B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финансовое положение (доходы, долги, владение недвижимым имуществом, денежные вклады и др.);</w:t>
      </w:r>
    </w:p>
    <w:p w:rsidR="008170BA" w:rsidRPr="00E2633C" w:rsidRDefault="008170B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деловые и иные личные качества, которые носят оценочный характер;</w:t>
      </w:r>
    </w:p>
    <w:p w:rsidR="008170BA" w:rsidRPr="00E2633C" w:rsidRDefault="008170B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прочие сведения, которые могут идентифицировать человека.</w:t>
      </w:r>
    </w:p>
    <w:p w:rsidR="008170BA" w:rsidRPr="00E2633C" w:rsidRDefault="008170BA"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Из указанного списка </w:t>
      </w:r>
      <w:r w:rsidRPr="00E2633C">
        <w:rPr>
          <w:rFonts w:ascii="Times New Roman" w:hAnsi="Times New Roman" w:cs="Times New Roman"/>
          <w:b/>
          <w:sz w:val="28"/>
          <w:szCs w:val="28"/>
        </w:rPr>
        <w:t>работодатель вправе получать и использовать только те сведения, которые характеризуют гражданина как сторону трудового договора.</w:t>
      </w:r>
      <w:r w:rsidRPr="00E2633C">
        <w:rPr>
          <w:rFonts w:ascii="Times New Roman" w:hAnsi="Times New Roman" w:cs="Times New Roman"/>
          <w:sz w:val="28"/>
          <w:szCs w:val="28"/>
        </w:rPr>
        <w:t xml:space="preserve"> </w:t>
      </w:r>
    </w:p>
    <w:p w:rsidR="008170BA" w:rsidRPr="00E2633C" w:rsidRDefault="008170BA" w:rsidP="00E2633C">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Кроме общих персональных данных</w:t>
      </w:r>
      <w:r w:rsidR="006944AE" w:rsidRPr="00E2633C">
        <w:rPr>
          <w:rFonts w:ascii="Times New Roman" w:hAnsi="Times New Roman" w:cs="Times New Roman"/>
          <w:sz w:val="28"/>
          <w:szCs w:val="28"/>
        </w:rPr>
        <w:t xml:space="preserve"> Закон </w:t>
      </w:r>
      <w:r w:rsidRPr="00E2633C">
        <w:rPr>
          <w:rFonts w:ascii="Times New Roman" w:hAnsi="Times New Roman" w:cs="Times New Roman"/>
          <w:sz w:val="28"/>
          <w:szCs w:val="28"/>
        </w:rPr>
        <w:t>о персональных данных выделяет также категории персональных данных, такие как:</w:t>
      </w:r>
    </w:p>
    <w:p w:rsidR="008170BA" w:rsidRPr="00E2633C" w:rsidRDefault="008170BA" w:rsidP="00E2633C">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специальные персональные данные (категория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Обработка указанной категории данных не допускается, за исключением случаев, предусмотренных </w:t>
      </w:r>
      <w:r w:rsidR="00B736AE" w:rsidRPr="00E2633C">
        <w:rPr>
          <w:rFonts w:ascii="Times New Roman" w:hAnsi="Times New Roman" w:cs="Times New Roman"/>
          <w:sz w:val="28"/>
          <w:szCs w:val="28"/>
        </w:rPr>
        <w:t xml:space="preserve">п. 4 ст. 86 ТК РФ и </w:t>
      </w:r>
      <w:r w:rsidR="006944AE" w:rsidRPr="00E2633C">
        <w:rPr>
          <w:rFonts w:ascii="Times New Roman" w:hAnsi="Times New Roman" w:cs="Times New Roman"/>
          <w:sz w:val="28"/>
          <w:szCs w:val="28"/>
        </w:rPr>
        <w:t xml:space="preserve">ч. 2 ст. 10 </w:t>
      </w:r>
      <w:r w:rsidRPr="00E2633C">
        <w:rPr>
          <w:rFonts w:ascii="Times New Roman" w:hAnsi="Times New Roman" w:cs="Times New Roman"/>
          <w:sz w:val="28"/>
          <w:szCs w:val="28"/>
        </w:rPr>
        <w:t>Закона о персональных данных;</w:t>
      </w:r>
    </w:p>
    <w:p w:rsidR="008170BA" w:rsidRPr="00E2633C" w:rsidRDefault="008170BA" w:rsidP="00E2633C">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биометрические персональные данные (сведения, которые характеризуют физиологические и биологические особенности человека, на основании которых можно установить его личность). Указанные сведения могут быть обработаны только с согласия субъекта персональных данных, за исключением случаев, предусмотренных</w:t>
      </w:r>
      <w:r w:rsidR="006944AE" w:rsidRPr="00E2633C">
        <w:rPr>
          <w:rFonts w:ascii="Times New Roman" w:hAnsi="Times New Roman" w:cs="Times New Roman"/>
          <w:sz w:val="28"/>
          <w:szCs w:val="28"/>
        </w:rPr>
        <w:t xml:space="preserve"> </w:t>
      </w:r>
      <w:proofErr w:type="gramStart"/>
      <w:r w:rsidR="006944AE" w:rsidRPr="00E2633C">
        <w:rPr>
          <w:rFonts w:ascii="Times New Roman" w:hAnsi="Times New Roman" w:cs="Times New Roman"/>
          <w:sz w:val="28"/>
          <w:szCs w:val="28"/>
        </w:rPr>
        <w:t>ч</w:t>
      </w:r>
      <w:proofErr w:type="gramEnd"/>
      <w:r w:rsidR="006944AE" w:rsidRPr="00E2633C">
        <w:rPr>
          <w:rFonts w:ascii="Times New Roman" w:hAnsi="Times New Roman" w:cs="Times New Roman"/>
          <w:sz w:val="28"/>
          <w:szCs w:val="28"/>
        </w:rPr>
        <w:t>. 2 ст. 11</w:t>
      </w:r>
      <w:r w:rsidRPr="00E2633C">
        <w:rPr>
          <w:rFonts w:ascii="Times New Roman" w:hAnsi="Times New Roman" w:cs="Times New Roman"/>
          <w:sz w:val="28"/>
          <w:szCs w:val="28"/>
        </w:rPr>
        <w:t xml:space="preserve"> Закона о персональных данных.</w:t>
      </w:r>
    </w:p>
    <w:p w:rsidR="008170BA" w:rsidRDefault="008170BA" w:rsidP="00E2633C">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В судебной практике встречаются споры об отнесении той или иной категории данных к персональным данным работника. Работники, в частности, пытаются оспорить законность получения работодателем сведений о них по месту учебы или исполнения должностных обязанностей работников. Особенно часто к персональным данным пытаются отнести фамилию работника, которая в любом случае должна фигурировать в любом запросе о</w:t>
      </w:r>
      <w:r w:rsidR="00AC1CC3" w:rsidRPr="00E2633C">
        <w:rPr>
          <w:rFonts w:ascii="Times New Roman" w:hAnsi="Times New Roman" w:cs="Times New Roman"/>
          <w:sz w:val="28"/>
          <w:szCs w:val="28"/>
        </w:rPr>
        <w:t>тносительно его от работодателя</w:t>
      </w:r>
      <w:r w:rsidRPr="00E2633C">
        <w:rPr>
          <w:rFonts w:ascii="Times New Roman" w:hAnsi="Times New Roman" w:cs="Times New Roman"/>
          <w:sz w:val="28"/>
          <w:szCs w:val="28"/>
        </w:rPr>
        <w:t xml:space="preserve">. Суды полагают, что, </w:t>
      </w:r>
      <w:r w:rsidRPr="00E2633C">
        <w:rPr>
          <w:rFonts w:ascii="Times New Roman" w:hAnsi="Times New Roman" w:cs="Times New Roman"/>
          <w:b/>
          <w:sz w:val="28"/>
          <w:szCs w:val="28"/>
        </w:rPr>
        <w:t>поскольку работник сам дал согласие на обработку его фамилии, предоставил ее в законном порядке, включение ее в документацию,</w:t>
      </w:r>
      <w:r w:rsidRPr="00E2633C">
        <w:rPr>
          <w:rFonts w:ascii="Times New Roman" w:hAnsi="Times New Roman" w:cs="Times New Roman"/>
          <w:sz w:val="28"/>
          <w:szCs w:val="28"/>
        </w:rPr>
        <w:t xml:space="preserve"> которую должен подписывать работник, </w:t>
      </w:r>
      <w:r w:rsidRPr="00E2633C">
        <w:rPr>
          <w:rFonts w:ascii="Times New Roman" w:hAnsi="Times New Roman" w:cs="Times New Roman"/>
          <w:b/>
          <w:sz w:val="28"/>
          <w:szCs w:val="28"/>
        </w:rPr>
        <w:t>в запросы работодателя относительно работника</w:t>
      </w:r>
      <w:r w:rsidRPr="00E2633C">
        <w:rPr>
          <w:rFonts w:ascii="Times New Roman" w:hAnsi="Times New Roman" w:cs="Times New Roman"/>
          <w:sz w:val="28"/>
          <w:szCs w:val="28"/>
        </w:rPr>
        <w:t xml:space="preserve"> и иные подобные документы вполне </w:t>
      </w:r>
      <w:r w:rsidRPr="00E2633C">
        <w:rPr>
          <w:rFonts w:ascii="Times New Roman" w:hAnsi="Times New Roman" w:cs="Times New Roman"/>
          <w:b/>
          <w:sz w:val="28"/>
          <w:szCs w:val="28"/>
        </w:rPr>
        <w:t>правомерно</w:t>
      </w:r>
      <w:r w:rsidR="00945FEE" w:rsidRPr="006F6C24">
        <w:rPr>
          <w:rStyle w:val="a5"/>
        </w:rPr>
        <w:footnoteReference w:id="5"/>
      </w:r>
      <w:r w:rsidRPr="00E2633C">
        <w:rPr>
          <w:rFonts w:ascii="Times New Roman" w:hAnsi="Times New Roman" w:cs="Times New Roman"/>
          <w:sz w:val="28"/>
          <w:szCs w:val="28"/>
        </w:rPr>
        <w:t>.</w:t>
      </w:r>
    </w:p>
    <w:p w:rsidR="000D6062" w:rsidRPr="00E2633C" w:rsidRDefault="000D6062" w:rsidP="00E2633C">
      <w:pPr>
        <w:spacing w:after="0" w:line="240" w:lineRule="auto"/>
        <w:ind w:firstLine="567"/>
        <w:contextualSpacing/>
        <w:mirrorIndents/>
        <w:jc w:val="both"/>
        <w:rPr>
          <w:rFonts w:ascii="Times New Roman" w:hAnsi="Times New Roman" w:cs="Times New Roman"/>
          <w:sz w:val="28"/>
          <w:szCs w:val="28"/>
        </w:rPr>
      </w:pPr>
    </w:p>
    <w:p w:rsidR="00851E52" w:rsidRDefault="00193388" w:rsidP="00E2633C">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00FE6C1D" w:rsidRPr="00E2633C">
        <w:rPr>
          <w:rFonts w:ascii="Times New Roman" w:hAnsi="Times New Roman" w:cs="Times New Roman"/>
          <w:b/>
          <w:bCs/>
          <w:sz w:val="28"/>
          <w:szCs w:val="28"/>
        </w:rPr>
        <w:t>2</w:t>
      </w:r>
      <w:r w:rsidR="00851E52" w:rsidRPr="00E2633C">
        <w:rPr>
          <w:rFonts w:ascii="Times New Roman" w:hAnsi="Times New Roman" w:cs="Times New Roman"/>
          <w:b/>
          <w:bCs/>
          <w:sz w:val="28"/>
          <w:szCs w:val="28"/>
        </w:rPr>
        <w:t xml:space="preserve">. </w:t>
      </w:r>
      <w:r w:rsidR="00B70BDA" w:rsidRPr="00E2633C">
        <w:rPr>
          <w:rFonts w:ascii="Times New Roman" w:hAnsi="Times New Roman" w:cs="Times New Roman"/>
          <w:b/>
          <w:bCs/>
          <w:sz w:val="28"/>
          <w:szCs w:val="28"/>
        </w:rPr>
        <w:t>ДОКУМЕНТЫ, СОДЕРЖАЩИЕ ПЕРСОНАЛЬНЫЕ ДАННЫЕ</w:t>
      </w:r>
    </w:p>
    <w:p w:rsidR="00193388" w:rsidRPr="00E2633C" w:rsidRDefault="00193388" w:rsidP="00E2633C">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p>
    <w:p w:rsidR="00851E52" w:rsidRPr="00E2633C" w:rsidRDefault="00851E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Исходя из определения персональных данных, которое дано в ст. 3 Закона о персональных данных, такие сведения могут содержаться в следующих документах:</w:t>
      </w:r>
    </w:p>
    <w:p w:rsidR="00851E52" w:rsidRPr="00E2633C" w:rsidRDefault="00851E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анкета, автобиография, личный листок по учету кадров, которые заполняются работником при приеме на работу. В этих документах содержатся анкетные и биографические данные работника;</w:t>
      </w:r>
    </w:p>
    <w:p w:rsidR="00851E52" w:rsidRPr="00E2633C" w:rsidRDefault="00851E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копия документа, удостоверяющего личность работника. Здесь указываются фамилия, имя, отчество, дата рождения, адрес регистрации, семейное положение, состав семьи работника, а также реквизиты этого документа;</w:t>
      </w:r>
    </w:p>
    <w:p w:rsidR="00851E52" w:rsidRPr="00E2633C" w:rsidRDefault="00851E52" w:rsidP="00E2633C">
      <w:pPr>
        <w:autoSpaceDE w:val="0"/>
        <w:autoSpaceDN w:val="0"/>
        <w:adjustRightInd w:val="0"/>
        <w:spacing w:after="0" w:line="240" w:lineRule="auto"/>
        <w:ind w:firstLine="540"/>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личная карточка № Т-2</w:t>
      </w:r>
      <w:r w:rsidRPr="006F6C24">
        <w:rPr>
          <w:rStyle w:val="a5"/>
        </w:rPr>
        <w:footnoteReference w:id="6"/>
      </w:r>
      <w:r w:rsidR="008B4629" w:rsidRPr="00E2633C">
        <w:rPr>
          <w:rFonts w:ascii="Times New Roman" w:hAnsi="Times New Roman" w:cs="Times New Roman"/>
          <w:sz w:val="28"/>
          <w:szCs w:val="28"/>
        </w:rPr>
        <w:t xml:space="preserve">  или иной первичный учетный документ</w:t>
      </w:r>
      <w:r w:rsidRPr="00E2633C">
        <w:rPr>
          <w:rFonts w:ascii="Times New Roman" w:hAnsi="Times New Roman" w:cs="Times New Roman"/>
          <w:sz w:val="28"/>
          <w:szCs w:val="28"/>
        </w:rPr>
        <w:t>. В не</w:t>
      </w:r>
      <w:r w:rsidR="008B4629" w:rsidRPr="00E2633C">
        <w:rPr>
          <w:rFonts w:ascii="Times New Roman" w:hAnsi="Times New Roman" w:cs="Times New Roman"/>
          <w:sz w:val="28"/>
          <w:szCs w:val="28"/>
        </w:rPr>
        <w:t>м</w:t>
      </w:r>
      <w:r w:rsidRPr="00E2633C">
        <w:rPr>
          <w:rFonts w:ascii="Times New Roman" w:hAnsi="Times New Roman" w:cs="Times New Roman"/>
          <w:sz w:val="28"/>
          <w:szCs w:val="28"/>
        </w:rPr>
        <w:t xml:space="preserve"> указываются фамилия, имя, отчество работника, место его рождения, состав семьи, образование, а также данные документа, удостоверяющего личность, и пр.;</w:t>
      </w:r>
    </w:p>
    <w:p w:rsidR="00851E52" w:rsidRPr="00E2633C" w:rsidRDefault="00851E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трудовая книжка или ее копия. Содержит сведения о трудовом стаже, предыдущих местах работы;</w:t>
      </w:r>
    </w:p>
    <w:p w:rsidR="00851E52" w:rsidRPr="00E2633C" w:rsidRDefault="00851E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копии свидетельств о заключении брака, рождении детей. Такие документы содержат сведения о составе семьи, которые могут понадобиться работодателю для предоставления работнику определенных льгот, предусмотренных трудовым и налоговым законодательством;</w:t>
      </w:r>
    </w:p>
    <w:p w:rsidR="00851E52" w:rsidRPr="00E2633C" w:rsidRDefault="00851E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документы воинского учета. Содержат информацию об отношении работника к воинской обязанности и необходимы работодателю для осуществления в организации воинского учета работников;</w:t>
      </w:r>
    </w:p>
    <w:p w:rsidR="00851E52" w:rsidRPr="00E2633C" w:rsidRDefault="00851E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справка о доходах с предыдущего места работы. </w:t>
      </w:r>
      <w:proofErr w:type="gramStart"/>
      <w:r w:rsidRPr="00E2633C">
        <w:rPr>
          <w:rFonts w:ascii="Times New Roman" w:hAnsi="Times New Roman" w:cs="Times New Roman"/>
          <w:sz w:val="28"/>
          <w:szCs w:val="28"/>
        </w:rPr>
        <w:t>Нужна</w:t>
      </w:r>
      <w:proofErr w:type="gramEnd"/>
      <w:r w:rsidRPr="00E2633C">
        <w:rPr>
          <w:rFonts w:ascii="Times New Roman" w:hAnsi="Times New Roman" w:cs="Times New Roman"/>
          <w:sz w:val="28"/>
          <w:szCs w:val="28"/>
        </w:rPr>
        <w:t xml:space="preserve"> работодателю для предоставления работнику определенных льгот и компенсаций в соответствии с налоговым законодательством;</w:t>
      </w:r>
    </w:p>
    <w:p w:rsidR="00851E52" w:rsidRPr="00E2633C" w:rsidRDefault="00851E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документы об образовании. Подтверждают квалификацию работника, обосновывают занятие определенной должности;</w:t>
      </w:r>
    </w:p>
    <w:p w:rsidR="00851E52" w:rsidRPr="00E2633C" w:rsidRDefault="00851E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документы обязательного пенсионного страхования. </w:t>
      </w:r>
      <w:proofErr w:type="gramStart"/>
      <w:r w:rsidRPr="00E2633C">
        <w:rPr>
          <w:rFonts w:ascii="Times New Roman" w:hAnsi="Times New Roman" w:cs="Times New Roman"/>
          <w:sz w:val="28"/>
          <w:szCs w:val="28"/>
        </w:rPr>
        <w:t>Нужны работодателю для уплаты за работника соответствующих взносов;</w:t>
      </w:r>
      <w:proofErr w:type="gramEnd"/>
    </w:p>
    <w:p w:rsidR="00851E52" w:rsidRPr="00E2633C" w:rsidRDefault="00851E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трудовой договор. В нем содержатся сведения о должности работника, заработной плате, месте работы, рабочем месте, а также иные персональные данные работника;</w:t>
      </w:r>
    </w:p>
    <w:p w:rsidR="00851E52" w:rsidRPr="00E2633C" w:rsidRDefault="00851E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подлинники и копии приказов по личному составу. В них содержится информация о приеме, переводе, увольнении и иных событиях, относящихся к трудовой деятельности работника;</w:t>
      </w:r>
    </w:p>
    <w:p w:rsidR="00851E52" w:rsidRPr="00E2633C" w:rsidRDefault="00851E5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при необходимости - иные документы, содержащие персональные данные работников.</w:t>
      </w:r>
    </w:p>
    <w:p w:rsidR="00222695" w:rsidRDefault="00222695"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Исходя из положений </w:t>
      </w:r>
      <w:r w:rsidRPr="00104CFA">
        <w:rPr>
          <w:rFonts w:ascii="Times New Roman" w:hAnsi="Times New Roman" w:cs="Times New Roman"/>
          <w:b/>
          <w:sz w:val="28"/>
          <w:szCs w:val="28"/>
        </w:rPr>
        <w:t>Перечня типовых управленческих архивных документов</w:t>
      </w:r>
      <w:r w:rsidRPr="00E2633C">
        <w:rPr>
          <w:rFonts w:ascii="Times New Roman" w:hAnsi="Times New Roman" w:cs="Times New Roman"/>
          <w:sz w:val="28"/>
          <w:szCs w:val="28"/>
        </w:rPr>
        <w:t xml:space="preserve">, </w:t>
      </w:r>
      <w:r w:rsidRPr="00104CFA">
        <w:rPr>
          <w:rFonts w:ascii="Times New Roman" w:hAnsi="Times New Roman" w:cs="Times New Roman"/>
          <w:b/>
          <w:sz w:val="28"/>
          <w:szCs w:val="28"/>
        </w:rPr>
        <w:t>образующихся в процессе деятельности государственных органов, органов местного самоуправления и организаций, с указанием сроков хранения</w:t>
      </w:r>
      <w:r w:rsidRPr="00E2633C">
        <w:rPr>
          <w:rFonts w:ascii="Times New Roman" w:hAnsi="Times New Roman" w:cs="Times New Roman"/>
          <w:sz w:val="28"/>
          <w:szCs w:val="28"/>
        </w:rPr>
        <w:t xml:space="preserve"> (утв. Приказом Минкультуры РФ от 25.08.2010 № 558) данные документы относятся к документам долговременного хранения и сроки их хранения составляют 75 лет или постоянно. Согласно данному Перечню личные дела руководителя организации, членов руководящих, исполнительных, контрольных органов, работников, имеющих государственные и иные звания, премии, награды, степени и звания, хранятся постоянно, а иных работников - в течение 75 лет. Трудовые договоры, соглашения, не вошедшие в состав личных дел, должны храниться 75 лет. Также 75 лет хранятся личные карточки. Невостребованные трудовые книжки хранятся 75 лет.</w:t>
      </w:r>
    </w:p>
    <w:p w:rsidR="008B6559" w:rsidRPr="00E2633C" w:rsidRDefault="008B6559"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
    <w:p w:rsidR="00B32492" w:rsidRDefault="008B6559" w:rsidP="00E2633C">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bookmarkStart w:id="9" w:name="Par151"/>
      <w:bookmarkEnd w:id="9"/>
      <w:r>
        <w:rPr>
          <w:rFonts w:ascii="Times New Roman" w:hAnsi="Times New Roman" w:cs="Times New Roman"/>
          <w:b/>
          <w:bCs/>
          <w:sz w:val="28"/>
          <w:szCs w:val="28"/>
        </w:rPr>
        <w:t xml:space="preserve">Раздел </w:t>
      </w:r>
      <w:r w:rsidR="00FE6C1D" w:rsidRPr="00E2633C">
        <w:rPr>
          <w:rFonts w:ascii="Times New Roman" w:hAnsi="Times New Roman" w:cs="Times New Roman"/>
          <w:b/>
          <w:bCs/>
          <w:sz w:val="28"/>
          <w:szCs w:val="28"/>
        </w:rPr>
        <w:t>3</w:t>
      </w:r>
      <w:r w:rsidR="00B32492" w:rsidRPr="00E2633C">
        <w:rPr>
          <w:rFonts w:ascii="Times New Roman" w:hAnsi="Times New Roman" w:cs="Times New Roman"/>
          <w:b/>
          <w:bCs/>
          <w:sz w:val="28"/>
          <w:szCs w:val="28"/>
        </w:rPr>
        <w:t xml:space="preserve">. </w:t>
      </w:r>
      <w:r w:rsidR="00B70BDA" w:rsidRPr="00E2633C">
        <w:rPr>
          <w:rFonts w:ascii="Times New Roman" w:hAnsi="Times New Roman" w:cs="Times New Roman"/>
          <w:b/>
          <w:bCs/>
          <w:sz w:val="28"/>
          <w:szCs w:val="28"/>
        </w:rPr>
        <w:t>ОБЯЗАННОСТИ РАБОТОДАТЕЛЯ ПО ОБЕСПЕЧЕНИЮ ЗАЩИТЫ ПЕРСОНАЛЬНЫХ ДАННЫХ РАБОТНИКОВ</w:t>
      </w:r>
    </w:p>
    <w:p w:rsidR="008B6559" w:rsidRPr="00E2633C" w:rsidRDefault="008B6559" w:rsidP="00E2633C">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p>
    <w:p w:rsidR="00B32492" w:rsidRPr="00E2633C" w:rsidRDefault="00B32492" w:rsidP="00E2633C">
      <w:pPr>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целях обеспечения прав и свобод человека и гражданина </w:t>
      </w:r>
      <w:r w:rsidRPr="00E2633C">
        <w:rPr>
          <w:rFonts w:ascii="Times New Roman" w:hAnsi="Times New Roman" w:cs="Times New Roman"/>
          <w:b/>
          <w:sz w:val="28"/>
          <w:szCs w:val="28"/>
        </w:rPr>
        <w:t>работодатель и его представители при обработке персональных данных работника в соответствии со ст. 86 ТК РФ обязаны соблюдать следующие общие требования</w:t>
      </w:r>
      <w:r w:rsidRPr="00E2633C">
        <w:rPr>
          <w:rFonts w:ascii="Times New Roman" w:hAnsi="Times New Roman" w:cs="Times New Roman"/>
          <w:sz w:val="28"/>
          <w:szCs w:val="28"/>
        </w:rPr>
        <w:t>:</w:t>
      </w:r>
    </w:p>
    <w:p w:rsidR="002E16DE" w:rsidRPr="00E2633C" w:rsidRDefault="002E16DE"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действовать в целях соблюдения законов и других нормативных правовых актов, содействия работникам в трудоустройстве, получении образования, продвижении по службе, обеспечения их личной безопасности, контроля качества и количества работы, сохранности имущества организации</w:t>
      </w:r>
      <w:r w:rsidR="00A84309" w:rsidRPr="00E2633C">
        <w:rPr>
          <w:rFonts w:ascii="Times New Roman" w:hAnsi="Times New Roman" w:cs="Times New Roman"/>
          <w:sz w:val="28"/>
          <w:szCs w:val="28"/>
        </w:rPr>
        <w:t>;</w:t>
      </w:r>
    </w:p>
    <w:p w:rsidR="002E16DE" w:rsidRPr="00E2633C" w:rsidRDefault="002E16DE"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w:t>
      </w:r>
      <w:r w:rsidRPr="00E2633C">
        <w:rPr>
          <w:rFonts w:ascii="Times New Roman" w:hAnsi="Times New Roman" w:cs="Times New Roman"/>
          <w:b/>
          <w:sz w:val="28"/>
          <w:szCs w:val="28"/>
        </w:rPr>
        <w:t xml:space="preserve">получать персональные данные исключительно у работника. </w:t>
      </w:r>
      <w:r w:rsidRPr="00E2633C">
        <w:rPr>
          <w:rFonts w:ascii="Times New Roman" w:hAnsi="Times New Roman" w:cs="Times New Roman"/>
          <w:sz w:val="28"/>
          <w:szCs w:val="28"/>
        </w:rPr>
        <w:t xml:space="preserve">Если же они могут быть получены только у третьих лиц, </w:t>
      </w:r>
      <w:r w:rsidR="00FE6C1D" w:rsidRPr="00E2633C">
        <w:rPr>
          <w:rFonts w:ascii="Times New Roman" w:hAnsi="Times New Roman" w:cs="Times New Roman"/>
          <w:sz w:val="28"/>
          <w:szCs w:val="28"/>
        </w:rPr>
        <w:t xml:space="preserve">в том числе и у предыдущего работодателя, </w:t>
      </w:r>
      <w:r w:rsidRPr="00E2633C">
        <w:rPr>
          <w:rFonts w:ascii="Times New Roman" w:hAnsi="Times New Roman" w:cs="Times New Roman"/>
          <w:sz w:val="28"/>
          <w:szCs w:val="28"/>
        </w:rPr>
        <w:t xml:space="preserve">то необходимо уведомить об этом работника и заручиться </w:t>
      </w:r>
      <w:r w:rsidR="00690447" w:rsidRPr="00E2633C">
        <w:rPr>
          <w:rFonts w:ascii="Times New Roman" w:hAnsi="Times New Roman" w:cs="Times New Roman"/>
          <w:sz w:val="28"/>
          <w:szCs w:val="28"/>
        </w:rPr>
        <w:t>его письменным согласием.</w:t>
      </w:r>
      <w:r w:rsidRPr="00E2633C">
        <w:rPr>
          <w:rFonts w:ascii="Times New Roman" w:hAnsi="Times New Roman" w:cs="Times New Roman"/>
          <w:sz w:val="28"/>
          <w:szCs w:val="28"/>
        </w:rPr>
        <w:t xml:space="preserve">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r w:rsidR="00690447" w:rsidRPr="00E2633C">
        <w:rPr>
          <w:rFonts w:ascii="Times New Roman" w:hAnsi="Times New Roman" w:cs="Times New Roman"/>
          <w:sz w:val="28"/>
          <w:szCs w:val="28"/>
        </w:rPr>
        <w:t>;</w:t>
      </w:r>
      <w:r w:rsidRPr="00E2633C">
        <w:rPr>
          <w:rFonts w:ascii="Times New Roman" w:hAnsi="Times New Roman" w:cs="Times New Roman"/>
          <w:sz w:val="28"/>
          <w:szCs w:val="28"/>
          <w:highlight w:val="lightGray"/>
        </w:rPr>
        <w:t xml:space="preserve"> </w:t>
      </w:r>
    </w:p>
    <w:p w:rsidR="002E16DE" w:rsidRPr="00E2633C" w:rsidRDefault="007D40C8"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w:t>
      </w:r>
      <w:r w:rsidR="002E16DE" w:rsidRPr="00E2633C">
        <w:rPr>
          <w:rFonts w:ascii="Times New Roman" w:hAnsi="Times New Roman" w:cs="Times New Roman"/>
          <w:sz w:val="28"/>
          <w:szCs w:val="28"/>
        </w:rPr>
        <w:t xml:space="preserve"> обеспечить за счет собственных средств защиту персональных данных от неправ</w:t>
      </w:r>
      <w:r w:rsidR="00C94143" w:rsidRPr="00E2633C">
        <w:rPr>
          <w:rFonts w:ascii="Times New Roman" w:hAnsi="Times New Roman" w:cs="Times New Roman"/>
          <w:sz w:val="28"/>
          <w:szCs w:val="28"/>
        </w:rPr>
        <w:t>омерного использования и утраты</w:t>
      </w:r>
      <w:r w:rsidR="002E16DE" w:rsidRPr="00E2633C">
        <w:rPr>
          <w:rFonts w:ascii="Times New Roman" w:hAnsi="Times New Roman" w:cs="Times New Roman"/>
          <w:sz w:val="28"/>
          <w:szCs w:val="28"/>
        </w:rPr>
        <w:t>;</w:t>
      </w:r>
    </w:p>
    <w:p w:rsidR="002E16DE" w:rsidRPr="00E2633C" w:rsidRDefault="002E16DE"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b/>
          <w:sz w:val="28"/>
          <w:szCs w:val="28"/>
        </w:rPr>
      </w:pPr>
      <w:r w:rsidRPr="00E2633C">
        <w:rPr>
          <w:rFonts w:ascii="Times New Roman" w:hAnsi="Times New Roman" w:cs="Times New Roman"/>
          <w:sz w:val="28"/>
          <w:szCs w:val="28"/>
        </w:rPr>
        <w:t xml:space="preserve">- </w:t>
      </w:r>
      <w:r w:rsidRPr="00E2633C">
        <w:rPr>
          <w:rFonts w:ascii="Times New Roman" w:hAnsi="Times New Roman" w:cs="Times New Roman"/>
          <w:b/>
          <w:sz w:val="28"/>
          <w:szCs w:val="28"/>
        </w:rPr>
        <w:t xml:space="preserve">знакомить работников под подпись с локальными нормативными актами, устанавливающими порядок обработки </w:t>
      </w:r>
      <w:r w:rsidR="00C94143" w:rsidRPr="00E2633C">
        <w:rPr>
          <w:rFonts w:ascii="Times New Roman" w:hAnsi="Times New Roman" w:cs="Times New Roman"/>
          <w:b/>
          <w:sz w:val="28"/>
          <w:szCs w:val="28"/>
        </w:rPr>
        <w:t>персональных данных</w:t>
      </w:r>
      <w:r w:rsidRPr="00E2633C">
        <w:rPr>
          <w:rFonts w:ascii="Times New Roman" w:hAnsi="Times New Roman" w:cs="Times New Roman"/>
          <w:b/>
          <w:sz w:val="28"/>
          <w:szCs w:val="28"/>
        </w:rPr>
        <w:t>.</w:t>
      </w:r>
    </w:p>
    <w:p w:rsidR="00AC2492" w:rsidRPr="00E2633C" w:rsidRDefault="00AC249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b/>
          <w:sz w:val="28"/>
          <w:szCs w:val="28"/>
        </w:rPr>
      </w:pPr>
      <w:r w:rsidRPr="00E2633C">
        <w:rPr>
          <w:rFonts w:ascii="Times New Roman" w:hAnsi="Times New Roman" w:cs="Times New Roman"/>
          <w:sz w:val="28"/>
          <w:szCs w:val="28"/>
        </w:rPr>
        <w:t xml:space="preserve">В соответствии с п. 7 ст. 86 ТК РФ на работодателя возложена </w:t>
      </w:r>
      <w:r w:rsidRPr="00E2633C">
        <w:rPr>
          <w:rFonts w:ascii="Times New Roman" w:hAnsi="Times New Roman" w:cs="Times New Roman"/>
          <w:b/>
          <w:sz w:val="28"/>
          <w:szCs w:val="28"/>
        </w:rPr>
        <w:t>обязанность по защите персональных данных работника от неправомерного их использования или утраты</w:t>
      </w:r>
      <w:r w:rsidRPr="00E2633C">
        <w:rPr>
          <w:rFonts w:ascii="Times New Roman" w:hAnsi="Times New Roman" w:cs="Times New Roman"/>
          <w:sz w:val="28"/>
          <w:szCs w:val="28"/>
        </w:rPr>
        <w:t>. Следовательно, работники, которые имеют доступ к персональным данным других работников, обязаны не разглашать эти данные, которые стали им известны в связи с выполнением ими трудовых обязанностей. При этом привлечь к ответственности работников, которые разгласили такую информацию, можно, только если она стала известна им в связи с исполнением трудовых обязанностей</w:t>
      </w:r>
      <w:r w:rsidR="000418E6" w:rsidRPr="00E2633C">
        <w:rPr>
          <w:rFonts w:ascii="Times New Roman" w:hAnsi="Times New Roman" w:cs="Times New Roman"/>
          <w:sz w:val="28"/>
          <w:szCs w:val="28"/>
        </w:rPr>
        <w:t>,</w:t>
      </w:r>
      <w:r w:rsidRPr="00E2633C">
        <w:rPr>
          <w:rFonts w:ascii="Times New Roman" w:hAnsi="Times New Roman" w:cs="Times New Roman"/>
          <w:sz w:val="28"/>
          <w:szCs w:val="28"/>
        </w:rPr>
        <w:t xml:space="preserve"> и они обязались не разглашать такие сведения (п. 43 Постановления Пленума Верховного Суда РФ от 17.03.2004 № 2</w:t>
      </w:r>
      <w:r w:rsidR="004850D6" w:rsidRPr="006F6C24">
        <w:rPr>
          <w:rStyle w:val="a5"/>
        </w:rPr>
        <w:footnoteReference w:id="7"/>
      </w:r>
      <w:r w:rsidRPr="00E2633C">
        <w:rPr>
          <w:rFonts w:ascii="Times New Roman" w:hAnsi="Times New Roman" w:cs="Times New Roman"/>
          <w:sz w:val="28"/>
          <w:szCs w:val="28"/>
        </w:rPr>
        <w:t xml:space="preserve">). </w:t>
      </w:r>
      <w:r w:rsidRPr="00E2633C">
        <w:rPr>
          <w:rFonts w:ascii="Times New Roman" w:hAnsi="Times New Roman" w:cs="Times New Roman"/>
          <w:b/>
          <w:sz w:val="28"/>
          <w:szCs w:val="28"/>
        </w:rPr>
        <w:t>Следовательно, работодатель должен оформить с работниками, которые в силу своих должностных обязанностей имеют доступ к персональным данным других работников, обязательство об их неразглашении.</w:t>
      </w:r>
    </w:p>
    <w:p w:rsidR="00690447" w:rsidRPr="008608A2" w:rsidRDefault="00BF108F"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8608A2">
        <w:rPr>
          <w:rFonts w:ascii="Times New Roman" w:hAnsi="Times New Roman" w:cs="Times New Roman"/>
          <w:sz w:val="28"/>
          <w:szCs w:val="28"/>
        </w:rPr>
        <w:t xml:space="preserve">В силу п. 1 ст. 6, ст. 9 Закона о персональных данных </w:t>
      </w:r>
      <w:r w:rsidRPr="008608A2">
        <w:rPr>
          <w:rFonts w:ascii="Times New Roman" w:hAnsi="Times New Roman" w:cs="Times New Roman"/>
          <w:b/>
          <w:sz w:val="28"/>
          <w:szCs w:val="28"/>
        </w:rPr>
        <w:t>обработка персональных данных осуществляется с согласия работника</w:t>
      </w:r>
      <w:r w:rsidR="00690447" w:rsidRPr="008608A2">
        <w:rPr>
          <w:rFonts w:ascii="Times New Roman" w:hAnsi="Times New Roman" w:cs="Times New Roman"/>
          <w:sz w:val="28"/>
          <w:szCs w:val="28"/>
        </w:rPr>
        <w:t>.</w:t>
      </w:r>
    </w:p>
    <w:p w:rsidR="00BF108F" w:rsidRPr="008608A2" w:rsidRDefault="00BF108F"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8608A2">
        <w:rPr>
          <w:rFonts w:ascii="Times New Roman" w:hAnsi="Times New Roman" w:cs="Times New Roman"/>
          <w:sz w:val="28"/>
          <w:szCs w:val="28"/>
        </w:rPr>
        <w:t>Поскольку в случае возникновения спора доказать получение согласия работника на обработку его персональных данных должен работодатель (</w:t>
      </w:r>
      <w:proofErr w:type="gramStart"/>
      <w:r w:rsidRPr="008608A2">
        <w:rPr>
          <w:rFonts w:ascii="Times New Roman" w:hAnsi="Times New Roman" w:cs="Times New Roman"/>
          <w:sz w:val="28"/>
          <w:szCs w:val="28"/>
        </w:rPr>
        <w:t>ч</w:t>
      </w:r>
      <w:proofErr w:type="gramEnd"/>
      <w:r w:rsidRPr="008608A2">
        <w:rPr>
          <w:rFonts w:ascii="Times New Roman" w:hAnsi="Times New Roman" w:cs="Times New Roman"/>
          <w:sz w:val="28"/>
          <w:szCs w:val="28"/>
        </w:rPr>
        <w:t>. 3 ст. 9 Закона о персональных данных), целесообразно оформить такое согласие письменно. В некоторых случаях письменная форма согласия прямо предусмотрена законом (</w:t>
      </w:r>
      <w:proofErr w:type="gramStart"/>
      <w:r w:rsidRPr="008608A2">
        <w:rPr>
          <w:rFonts w:ascii="Times New Roman" w:hAnsi="Times New Roman" w:cs="Times New Roman"/>
          <w:sz w:val="28"/>
          <w:szCs w:val="28"/>
        </w:rPr>
        <w:t>ч</w:t>
      </w:r>
      <w:proofErr w:type="gramEnd"/>
      <w:r w:rsidRPr="008608A2">
        <w:rPr>
          <w:rFonts w:ascii="Times New Roman" w:hAnsi="Times New Roman" w:cs="Times New Roman"/>
          <w:sz w:val="28"/>
          <w:szCs w:val="28"/>
        </w:rPr>
        <w:t>. 4 ст. 9 Закона о персональных данных). Например, письменное согласие работника на обработку его персональных данных требуется:</w:t>
      </w:r>
    </w:p>
    <w:p w:rsidR="00BF108F" w:rsidRPr="008608A2" w:rsidRDefault="00BF108F"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8608A2">
        <w:rPr>
          <w:rFonts w:ascii="Times New Roman" w:hAnsi="Times New Roman" w:cs="Times New Roman"/>
          <w:sz w:val="28"/>
          <w:szCs w:val="28"/>
        </w:rPr>
        <w:t>- при получении персональных данных работника у трет</w:t>
      </w:r>
      <w:r w:rsidR="002E16DE" w:rsidRPr="008608A2">
        <w:rPr>
          <w:rFonts w:ascii="Times New Roman" w:hAnsi="Times New Roman" w:cs="Times New Roman"/>
          <w:sz w:val="28"/>
          <w:szCs w:val="28"/>
        </w:rPr>
        <w:t>ьей стороны (п. 3 ст. 86 ТК РФ);</w:t>
      </w:r>
    </w:p>
    <w:p w:rsidR="00BF108F" w:rsidRPr="008608A2" w:rsidRDefault="00BF108F"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8608A2">
        <w:rPr>
          <w:rFonts w:ascii="Times New Roman" w:hAnsi="Times New Roman" w:cs="Times New Roman"/>
          <w:sz w:val="28"/>
          <w:szCs w:val="28"/>
        </w:rPr>
        <w:t>- при передаче персональных данных работника третьим лицам, кроме тех случаев, когда это необходимо для предупреждения угрозы жизни и здоровью работника, а также в иных предусмотренных федеральными законами случаях (</w:t>
      </w:r>
      <w:proofErr w:type="spellStart"/>
      <w:r w:rsidRPr="008608A2">
        <w:rPr>
          <w:rFonts w:ascii="Times New Roman" w:hAnsi="Times New Roman" w:cs="Times New Roman"/>
          <w:sz w:val="28"/>
          <w:szCs w:val="28"/>
        </w:rPr>
        <w:t>абз</w:t>
      </w:r>
      <w:proofErr w:type="spellEnd"/>
      <w:r w:rsidRPr="008608A2">
        <w:rPr>
          <w:rFonts w:ascii="Times New Roman" w:hAnsi="Times New Roman" w:cs="Times New Roman"/>
          <w:sz w:val="28"/>
          <w:szCs w:val="28"/>
        </w:rPr>
        <w:t>. 2 ст. 88 ТК РФ);</w:t>
      </w:r>
    </w:p>
    <w:p w:rsidR="00452029" w:rsidRPr="00E2633C" w:rsidRDefault="00BF108F"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8608A2">
        <w:rPr>
          <w:rFonts w:ascii="Times New Roman" w:hAnsi="Times New Roman" w:cs="Times New Roman"/>
          <w:sz w:val="28"/>
          <w:szCs w:val="28"/>
        </w:rPr>
        <w:t>- для обработки специальных категорий персональных данных работника</w:t>
      </w:r>
      <w:r w:rsidR="001717EB" w:rsidRPr="008608A2">
        <w:rPr>
          <w:rFonts w:ascii="Times New Roman" w:hAnsi="Times New Roman" w:cs="Times New Roman"/>
          <w:sz w:val="28"/>
          <w:szCs w:val="28"/>
        </w:rPr>
        <w:t xml:space="preserve"> </w:t>
      </w:r>
      <w:r w:rsidR="00452029" w:rsidRPr="008608A2">
        <w:rPr>
          <w:rFonts w:ascii="Times New Roman" w:hAnsi="Times New Roman" w:cs="Times New Roman"/>
          <w:sz w:val="28"/>
          <w:szCs w:val="28"/>
        </w:rPr>
        <w:t xml:space="preserve">непосредственно связанных с вопросами трудовых отношений. </w:t>
      </w:r>
      <w:proofErr w:type="gramStart"/>
      <w:r w:rsidR="00452029" w:rsidRPr="008608A2">
        <w:rPr>
          <w:rFonts w:ascii="Times New Roman" w:hAnsi="Times New Roman" w:cs="Times New Roman"/>
          <w:sz w:val="28"/>
          <w:szCs w:val="28"/>
        </w:rPr>
        <w:t>К этим данным относятся сведения о расовой, национальной принадлежности, политических взглядах, религиозных и философских убеждениях, состоянии здоровья, интимной жизни (п. 4 ст. 86 ТК РФ, п. 1 ч. 2 ст. 10 Закона о персональных данных).</w:t>
      </w:r>
      <w:r w:rsidR="00452029" w:rsidRPr="00E2633C">
        <w:rPr>
          <w:rFonts w:ascii="Times New Roman" w:hAnsi="Times New Roman" w:cs="Times New Roman"/>
          <w:sz w:val="28"/>
          <w:szCs w:val="28"/>
        </w:rPr>
        <w:t xml:space="preserve"> </w:t>
      </w:r>
      <w:proofErr w:type="gramEnd"/>
    </w:p>
    <w:p w:rsidR="007D40C8" w:rsidRPr="00E2633C" w:rsidRDefault="007D40C8" w:rsidP="00E2633C">
      <w:pPr>
        <w:autoSpaceDE w:val="0"/>
        <w:autoSpaceDN w:val="0"/>
        <w:adjustRightInd w:val="0"/>
        <w:spacing w:after="0" w:line="240" w:lineRule="auto"/>
        <w:ind w:firstLine="567"/>
        <w:contextualSpacing/>
        <w:mirrorIndents/>
        <w:jc w:val="both"/>
        <w:rPr>
          <w:rFonts w:ascii="Times New Roman" w:hAnsi="Times New Roman" w:cs="Times New Roman"/>
          <w:b/>
          <w:sz w:val="28"/>
          <w:szCs w:val="28"/>
        </w:rPr>
      </w:pPr>
      <w:r w:rsidRPr="00E2633C">
        <w:rPr>
          <w:rFonts w:ascii="Times New Roman" w:hAnsi="Times New Roman" w:cs="Times New Roman"/>
          <w:b/>
          <w:sz w:val="28"/>
          <w:szCs w:val="28"/>
        </w:rPr>
        <w:t>Работодатель не имеет права:</w:t>
      </w:r>
    </w:p>
    <w:p w:rsidR="007D40C8" w:rsidRPr="00E2633C" w:rsidRDefault="007D40C8"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 </w:t>
      </w:r>
      <w:r w:rsidRPr="00E2633C">
        <w:rPr>
          <w:rFonts w:ascii="Times New Roman" w:hAnsi="Times New Roman" w:cs="Times New Roman"/>
          <w:sz w:val="28"/>
          <w:szCs w:val="28"/>
          <w:lang w:eastAsia="ru-RU"/>
        </w:rPr>
        <w:t>(п. 5 ч. 1 ст. 86)</w:t>
      </w:r>
      <w:r w:rsidRPr="00E2633C">
        <w:rPr>
          <w:rFonts w:ascii="Times New Roman" w:hAnsi="Times New Roman" w:cs="Times New Roman"/>
          <w:sz w:val="28"/>
          <w:szCs w:val="28"/>
        </w:rPr>
        <w:t>;</w:t>
      </w:r>
    </w:p>
    <w:p w:rsidR="00442BAB" w:rsidRPr="00E2633C" w:rsidRDefault="00442BAB"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lang w:eastAsia="ru-RU"/>
        </w:rPr>
      </w:pPr>
      <w:r w:rsidRPr="00E2633C">
        <w:rPr>
          <w:rFonts w:ascii="Times New Roman" w:hAnsi="Times New Roman" w:cs="Times New Roman"/>
          <w:sz w:val="28"/>
          <w:szCs w:val="28"/>
        </w:rPr>
        <w:t>- получать и обрабатывать персональные данные работника о его политических, религиозных и иных убеждениях и частной жизни, за исключением с</w:t>
      </w:r>
      <w:r w:rsidRPr="00E2633C">
        <w:rPr>
          <w:rFonts w:ascii="Times New Roman" w:hAnsi="Times New Roman" w:cs="Times New Roman"/>
          <w:sz w:val="28"/>
          <w:szCs w:val="28"/>
          <w:lang w:eastAsia="ru-RU"/>
        </w:rPr>
        <w:t xml:space="preserve">лучаев, непосредственно связанных с вопросами трудовых отношений) </w:t>
      </w:r>
      <w:r w:rsidRPr="00E2633C">
        <w:rPr>
          <w:rFonts w:ascii="Times New Roman" w:hAnsi="Times New Roman" w:cs="Times New Roman"/>
          <w:sz w:val="28"/>
          <w:szCs w:val="28"/>
        </w:rPr>
        <w:t>(</w:t>
      </w:r>
      <w:r w:rsidRPr="00E2633C">
        <w:rPr>
          <w:rFonts w:ascii="Times New Roman" w:hAnsi="Times New Roman" w:cs="Times New Roman"/>
          <w:i/>
          <w:sz w:val="28"/>
          <w:szCs w:val="28"/>
          <w:lang w:eastAsia="ru-RU"/>
        </w:rPr>
        <w:t>в соотв</w:t>
      </w:r>
      <w:r w:rsidR="00106F73" w:rsidRPr="00E2633C">
        <w:rPr>
          <w:rFonts w:ascii="Times New Roman" w:hAnsi="Times New Roman" w:cs="Times New Roman"/>
          <w:i/>
          <w:sz w:val="28"/>
          <w:szCs w:val="28"/>
          <w:lang w:eastAsia="ru-RU"/>
        </w:rPr>
        <w:t>етствии со ст. 24 Конституции РФ</w:t>
      </w:r>
      <w:r w:rsidRPr="00E2633C">
        <w:rPr>
          <w:rFonts w:ascii="Times New Roman" w:hAnsi="Times New Roman" w:cs="Times New Roman"/>
          <w:i/>
          <w:sz w:val="28"/>
          <w:szCs w:val="28"/>
        </w:rPr>
        <w:t xml:space="preserve"> </w:t>
      </w:r>
      <w:r w:rsidRPr="00E2633C">
        <w:rPr>
          <w:rFonts w:ascii="Times New Roman" w:hAnsi="Times New Roman" w:cs="Times New Roman"/>
          <w:i/>
          <w:sz w:val="28"/>
          <w:szCs w:val="28"/>
          <w:lang w:eastAsia="ru-RU"/>
        </w:rPr>
        <w:t>работодатель вправе получать и обрабатывать данные о частной жизни работника только с его письменного согласия)</w:t>
      </w:r>
      <w:r w:rsidRPr="00E2633C">
        <w:rPr>
          <w:rFonts w:ascii="Times New Roman" w:hAnsi="Times New Roman" w:cs="Times New Roman"/>
          <w:sz w:val="28"/>
          <w:szCs w:val="28"/>
          <w:lang w:eastAsia="ru-RU"/>
        </w:rPr>
        <w:t>;</w:t>
      </w:r>
    </w:p>
    <w:p w:rsidR="007D40C8" w:rsidRPr="00E2633C" w:rsidRDefault="007D40C8"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 xml:space="preserve">-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r w:rsidRPr="00E2633C">
        <w:rPr>
          <w:rFonts w:ascii="Times New Roman" w:hAnsi="Times New Roman" w:cs="Times New Roman"/>
          <w:i/>
          <w:sz w:val="28"/>
          <w:szCs w:val="28"/>
        </w:rPr>
        <w:t>(</w:t>
      </w:r>
      <w:r w:rsidRPr="00E2633C">
        <w:rPr>
          <w:rFonts w:ascii="Times New Roman" w:hAnsi="Times New Roman" w:cs="Times New Roman"/>
          <w:i/>
          <w:sz w:val="28"/>
          <w:szCs w:val="28"/>
          <w:lang w:eastAsia="ru-RU"/>
        </w:rPr>
        <w:t>связано с тем, что персональные данные в электронном виде могут быть подвергнуты неправомерной корректировке в результате случайных или неправомерных действий либо в результате сбоя программы, поэтому подтверждение следует получить от самого работника)</w:t>
      </w:r>
      <w:r w:rsidRPr="00E2633C">
        <w:rPr>
          <w:rFonts w:ascii="Times New Roman" w:hAnsi="Times New Roman" w:cs="Times New Roman"/>
          <w:sz w:val="28"/>
          <w:szCs w:val="28"/>
        </w:rPr>
        <w:t>;</w:t>
      </w:r>
      <w:proofErr w:type="gramEnd"/>
    </w:p>
    <w:p w:rsidR="00BF108F" w:rsidRPr="00E2633C" w:rsidRDefault="00690447"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b/>
          <w:sz w:val="28"/>
          <w:szCs w:val="28"/>
        </w:rPr>
      </w:pPr>
      <w:r w:rsidRPr="00E2633C">
        <w:rPr>
          <w:rFonts w:ascii="Times New Roman" w:hAnsi="Times New Roman" w:cs="Times New Roman"/>
          <w:sz w:val="28"/>
          <w:szCs w:val="28"/>
        </w:rPr>
        <w:t>Кроме того, с</w:t>
      </w:r>
      <w:r w:rsidR="00BF108F" w:rsidRPr="00E2633C">
        <w:rPr>
          <w:rFonts w:ascii="Times New Roman" w:hAnsi="Times New Roman" w:cs="Times New Roman"/>
          <w:sz w:val="28"/>
          <w:szCs w:val="28"/>
        </w:rPr>
        <w:t xml:space="preserve">огласно ст. 88 ТК РФ на работодателя накладываются определенные обязанности в части охраны персональных данных. </w:t>
      </w:r>
      <w:r w:rsidR="00BF108F" w:rsidRPr="00E2633C">
        <w:rPr>
          <w:rFonts w:ascii="Times New Roman" w:hAnsi="Times New Roman" w:cs="Times New Roman"/>
          <w:b/>
          <w:sz w:val="28"/>
          <w:szCs w:val="28"/>
        </w:rPr>
        <w:t>При передаче персональных данных работника работодатель должен соблюдать следующие требования:</w:t>
      </w:r>
    </w:p>
    <w:p w:rsidR="00BF108F" w:rsidRPr="00E2633C" w:rsidRDefault="00BF108F" w:rsidP="00E2633C">
      <w:pPr>
        <w:pStyle w:val="a6"/>
        <w:widowControl w:val="0"/>
        <w:numPr>
          <w:ilvl w:val="0"/>
          <w:numId w:val="1"/>
        </w:numPr>
        <w:tabs>
          <w:tab w:val="left" w:pos="567"/>
          <w:tab w:val="left" w:pos="993"/>
        </w:tabs>
        <w:autoSpaceDE w:val="0"/>
        <w:autoSpaceDN w:val="0"/>
        <w:adjustRightInd w:val="0"/>
        <w:spacing w:after="0" w:line="240" w:lineRule="auto"/>
        <w:ind w:left="0" w:firstLine="567"/>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w:t>
      </w:r>
      <w:r w:rsidR="00D964C7" w:rsidRPr="00E2633C">
        <w:rPr>
          <w:rFonts w:ascii="Times New Roman" w:hAnsi="Times New Roman" w:cs="Times New Roman"/>
          <w:sz w:val="28"/>
          <w:szCs w:val="28"/>
        </w:rPr>
        <w:t>ТК РФ</w:t>
      </w:r>
      <w:r w:rsidRPr="00E2633C">
        <w:rPr>
          <w:rFonts w:ascii="Times New Roman" w:hAnsi="Times New Roman" w:cs="Times New Roman"/>
          <w:sz w:val="28"/>
          <w:szCs w:val="28"/>
        </w:rPr>
        <w:t xml:space="preserve"> или иными федеральными законами;</w:t>
      </w:r>
    </w:p>
    <w:p w:rsidR="00BF108F" w:rsidRPr="00E2633C" w:rsidRDefault="00BF108F" w:rsidP="00E2633C">
      <w:pPr>
        <w:pStyle w:val="a6"/>
        <w:widowControl w:val="0"/>
        <w:numPr>
          <w:ilvl w:val="0"/>
          <w:numId w:val="1"/>
        </w:numPr>
        <w:tabs>
          <w:tab w:val="left" w:pos="567"/>
          <w:tab w:val="left" w:pos="993"/>
        </w:tabs>
        <w:autoSpaceDE w:val="0"/>
        <w:autoSpaceDN w:val="0"/>
        <w:adjustRightInd w:val="0"/>
        <w:spacing w:after="0" w:line="240" w:lineRule="auto"/>
        <w:ind w:left="0" w:firstLine="567"/>
        <w:mirrorIndents/>
        <w:jc w:val="both"/>
        <w:rPr>
          <w:rFonts w:ascii="Times New Roman" w:hAnsi="Times New Roman" w:cs="Times New Roman"/>
          <w:sz w:val="28"/>
          <w:szCs w:val="28"/>
        </w:rPr>
      </w:pPr>
      <w:r w:rsidRPr="00E2633C">
        <w:rPr>
          <w:rFonts w:ascii="Times New Roman" w:hAnsi="Times New Roman" w:cs="Times New Roman"/>
          <w:sz w:val="28"/>
          <w:szCs w:val="28"/>
        </w:rPr>
        <w:t>не сообщать персональные данные работника в коммерческих целях без его письменного согласия;</w:t>
      </w:r>
    </w:p>
    <w:p w:rsidR="00BF108F" w:rsidRPr="00E2633C" w:rsidRDefault="00BF108F" w:rsidP="00E2633C">
      <w:pPr>
        <w:pStyle w:val="a6"/>
        <w:widowControl w:val="0"/>
        <w:numPr>
          <w:ilvl w:val="0"/>
          <w:numId w:val="1"/>
        </w:numPr>
        <w:tabs>
          <w:tab w:val="left" w:pos="567"/>
          <w:tab w:val="left" w:pos="993"/>
        </w:tabs>
        <w:autoSpaceDE w:val="0"/>
        <w:autoSpaceDN w:val="0"/>
        <w:adjustRightInd w:val="0"/>
        <w:spacing w:after="0" w:line="240" w:lineRule="auto"/>
        <w:ind w:left="0" w:firstLine="567"/>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w:t>
      </w:r>
      <w:r w:rsidR="0007457E" w:rsidRPr="00E2633C">
        <w:rPr>
          <w:rFonts w:ascii="Times New Roman" w:hAnsi="Times New Roman" w:cs="Times New Roman"/>
          <w:sz w:val="28"/>
          <w:szCs w:val="28"/>
        </w:rPr>
        <w:t>ТК РФ</w:t>
      </w:r>
      <w:r w:rsidRPr="00E2633C">
        <w:rPr>
          <w:rFonts w:ascii="Times New Roman" w:hAnsi="Times New Roman" w:cs="Times New Roman"/>
          <w:sz w:val="28"/>
          <w:szCs w:val="28"/>
        </w:rPr>
        <w:t xml:space="preserve"> и иными федеральными законами;</w:t>
      </w:r>
    </w:p>
    <w:p w:rsidR="00BF108F" w:rsidRPr="00E2633C" w:rsidRDefault="00BF108F" w:rsidP="00E2633C">
      <w:pPr>
        <w:pStyle w:val="a6"/>
        <w:widowControl w:val="0"/>
        <w:numPr>
          <w:ilvl w:val="0"/>
          <w:numId w:val="1"/>
        </w:numPr>
        <w:tabs>
          <w:tab w:val="left" w:pos="567"/>
          <w:tab w:val="left" w:pos="993"/>
        </w:tabs>
        <w:autoSpaceDE w:val="0"/>
        <w:autoSpaceDN w:val="0"/>
        <w:adjustRightInd w:val="0"/>
        <w:spacing w:after="0" w:line="240" w:lineRule="auto"/>
        <w:ind w:left="0" w:firstLine="567"/>
        <w:mirrorIndents/>
        <w:jc w:val="both"/>
        <w:rPr>
          <w:rFonts w:ascii="Times New Roman" w:hAnsi="Times New Roman" w:cs="Times New Roman"/>
          <w:sz w:val="28"/>
          <w:szCs w:val="28"/>
        </w:rPr>
      </w:pPr>
      <w:r w:rsidRPr="00E2633C">
        <w:rPr>
          <w:rFonts w:ascii="Times New Roman" w:hAnsi="Times New Roman" w:cs="Times New Roman"/>
          <w:sz w:val="28"/>
          <w:szCs w:val="28"/>
        </w:rP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BF108F" w:rsidRPr="00E2633C" w:rsidRDefault="00BF108F" w:rsidP="00E2633C">
      <w:pPr>
        <w:pStyle w:val="a6"/>
        <w:widowControl w:val="0"/>
        <w:numPr>
          <w:ilvl w:val="0"/>
          <w:numId w:val="1"/>
        </w:numPr>
        <w:tabs>
          <w:tab w:val="left" w:pos="567"/>
          <w:tab w:val="left" w:pos="993"/>
        </w:tabs>
        <w:autoSpaceDE w:val="0"/>
        <w:autoSpaceDN w:val="0"/>
        <w:adjustRightInd w:val="0"/>
        <w:spacing w:after="0" w:line="240" w:lineRule="auto"/>
        <w:ind w:left="0" w:firstLine="567"/>
        <w:mirrorIndents/>
        <w:jc w:val="both"/>
        <w:rPr>
          <w:rFonts w:ascii="Times New Roman" w:hAnsi="Times New Roman" w:cs="Times New Roman"/>
          <w:sz w:val="28"/>
          <w:szCs w:val="28"/>
        </w:rPr>
      </w:pPr>
      <w:r w:rsidRPr="00E2633C">
        <w:rPr>
          <w:rFonts w:ascii="Times New Roman" w:hAnsi="Times New Roman" w:cs="Times New Roman"/>
          <w:sz w:val="28"/>
          <w:szCs w:val="28"/>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BF108F" w:rsidRPr="00E2633C" w:rsidRDefault="00BF108F" w:rsidP="00E2633C">
      <w:pPr>
        <w:pStyle w:val="a6"/>
        <w:widowControl w:val="0"/>
        <w:numPr>
          <w:ilvl w:val="0"/>
          <w:numId w:val="1"/>
        </w:numPr>
        <w:tabs>
          <w:tab w:val="left" w:pos="567"/>
          <w:tab w:val="left" w:pos="993"/>
        </w:tabs>
        <w:autoSpaceDE w:val="0"/>
        <w:autoSpaceDN w:val="0"/>
        <w:adjustRightInd w:val="0"/>
        <w:spacing w:after="0" w:line="240" w:lineRule="auto"/>
        <w:ind w:left="0" w:firstLine="567"/>
        <w:mirrorIndents/>
        <w:jc w:val="both"/>
        <w:rPr>
          <w:rFonts w:ascii="Times New Roman" w:hAnsi="Times New Roman" w:cs="Times New Roman"/>
          <w:sz w:val="28"/>
          <w:szCs w:val="28"/>
        </w:rPr>
      </w:pPr>
      <w:r w:rsidRPr="00E2633C">
        <w:rPr>
          <w:rFonts w:ascii="Times New Roman" w:hAnsi="Times New Roman" w:cs="Times New Roman"/>
          <w:sz w:val="28"/>
          <w:szCs w:val="28"/>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BF108F" w:rsidRPr="00E2633C" w:rsidRDefault="00BF108F" w:rsidP="00E2633C">
      <w:pPr>
        <w:pStyle w:val="a6"/>
        <w:widowControl w:val="0"/>
        <w:numPr>
          <w:ilvl w:val="0"/>
          <w:numId w:val="1"/>
        </w:numPr>
        <w:tabs>
          <w:tab w:val="left" w:pos="567"/>
          <w:tab w:val="left" w:pos="993"/>
        </w:tabs>
        <w:autoSpaceDE w:val="0"/>
        <w:autoSpaceDN w:val="0"/>
        <w:adjustRightInd w:val="0"/>
        <w:spacing w:after="0" w:line="240" w:lineRule="auto"/>
        <w:ind w:left="0" w:firstLine="567"/>
        <w:mirrorIndents/>
        <w:jc w:val="both"/>
        <w:rPr>
          <w:rFonts w:ascii="Times New Roman" w:hAnsi="Times New Roman" w:cs="Times New Roman"/>
          <w:sz w:val="28"/>
          <w:szCs w:val="28"/>
        </w:rPr>
      </w:pPr>
      <w:r w:rsidRPr="00E2633C">
        <w:rPr>
          <w:rFonts w:ascii="Times New Roman" w:hAnsi="Times New Roman" w:cs="Times New Roman"/>
          <w:b/>
          <w:sz w:val="28"/>
          <w:szCs w:val="28"/>
        </w:rPr>
        <w:t>передавать персональные данные работника представителям работников в порядке, установленном настоящим Кодексом и иными федеральными законами</w:t>
      </w:r>
      <w:r w:rsidRPr="00E2633C">
        <w:rPr>
          <w:rFonts w:ascii="Times New Roman" w:hAnsi="Times New Roman" w:cs="Times New Roman"/>
          <w:sz w:val="28"/>
          <w:szCs w:val="28"/>
        </w:rPr>
        <w:t>,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BF108F" w:rsidRPr="00E2633C" w:rsidRDefault="00BF108F"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соответствии со ст. 87 ТК РФ порядок хранения и использования персональных данных работников устанавливается работодателем. Из данных норм следует, что </w:t>
      </w:r>
      <w:r w:rsidRPr="00E2633C">
        <w:rPr>
          <w:rFonts w:ascii="Times New Roman" w:hAnsi="Times New Roman" w:cs="Times New Roman"/>
          <w:b/>
          <w:sz w:val="28"/>
          <w:szCs w:val="28"/>
        </w:rPr>
        <w:t>работодатель должен издать соответствующий локальный нормативный акт, регулирующий вопросы хранения и использования персональных данных, а также обеспечивающий защиту последних от неправомерного их использования или утраты.</w:t>
      </w:r>
      <w:r w:rsidRPr="00E2633C">
        <w:rPr>
          <w:rFonts w:ascii="Times New Roman" w:hAnsi="Times New Roman" w:cs="Times New Roman"/>
          <w:sz w:val="28"/>
          <w:szCs w:val="28"/>
        </w:rPr>
        <w:t xml:space="preserve"> С соответствующим актом, а также со своими правами в сфере защиты персональных данных работники должны быть ознакомлены под роспись.</w:t>
      </w:r>
    </w:p>
    <w:p w:rsidR="00382908" w:rsidRPr="00E2633C" w:rsidRDefault="00382908"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Следует также учитывать, что персональные данные работника хранятся в документированной форме, характер которой определяется работодателем.</w:t>
      </w:r>
    </w:p>
    <w:p w:rsidR="00382908" w:rsidRPr="00E2633C" w:rsidRDefault="00382908"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Перечень документов по учету труда и его оплаты установлен Постановлением Госкомстата России от 05.01.2004 № 1. Работодатель должен обеспечивать сохранность такой документации в соответствии со сроками ее хранения (</w:t>
      </w:r>
      <w:proofErr w:type="gramStart"/>
      <w:r w:rsidRPr="00E2633C">
        <w:rPr>
          <w:rFonts w:ascii="Times New Roman" w:hAnsi="Times New Roman" w:cs="Times New Roman"/>
          <w:sz w:val="28"/>
          <w:szCs w:val="28"/>
        </w:rPr>
        <w:t>см</w:t>
      </w:r>
      <w:proofErr w:type="gramEnd"/>
      <w:r w:rsidRPr="00E2633C">
        <w:rPr>
          <w:rFonts w:ascii="Times New Roman" w:hAnsi="Times New Roman" w:cs="Times New Roman"/>
          <w:sz w:val="28"/>
          <w:szCs w:val="28"/>
        </w:rPr>
        <w:t>.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РФ от 25.08.2010 № 558).</w:t>
      </w:r>
    </w:p>
    <w:p w:rsidR="00393F91" w:rsidRPr="00E2633C" w:rsidRDefault="00BF108F"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Пунктом 10 ст. 86 ТК РФ предусмотрено, что </w:t>
      </w:r>
      <w:r w:rsidRPr="00E2633C">
        <w:rPr>
          <w:rFonts w:ascii="Times New Roman" w:hAnsi="Times New Roman" w:cs="Times New Roman"/>
          <w:b/>
          <w:sz w:val="28"/>
          <w:szCs w:val="28"/>
        </w:rPr>
        <w:t>работодатели и их представители должны совместно вырабатывать меры защиты персональных данных работников</w:t>
      </w:r>
      <w:r w:rsidR="00393F91" w:rsidRPr="00E2633C">
        <w:rPr>
          <w:rFonts w:ascii="Times New Roman" w:hAnsi="Times New Roman" w:cs="Times New Roman"/>
          <w:sz w:val="28"/>
          <w:szCs w:val="28"/>
        </w:rPr>
        <w:t xml:space="preserve"> </w:t>
      </w:r>
      <w:r w:rsidR="00393F91" w:rsidRPr="00E2633C">
        <w:rPr>
          <w:rFonts w:ascii="Times New Roman" w:hAnsi="Times New Roman" w:cs="Times New Roman"/>
          <w:i/>
          <w:sz w:val="28"/>
          <w:szCs w:val="28"/>
        </w:rPr>
        <w:t>(установлена равная обязанность сторон социального партнерства на локальном уровне и сторон трудовых отношений по выработке мер защиты персональных данных работников)</w:t>
      </w:r>
      <w:r w:rsidR="00393F91" w:rsidRPr="00E2633C">
        <w:rPr>
          <w:rFonts w:ascii="Times New Roman" w:hAnsi="Times New Roman" w:cs="Times New Roman"/>
          <w:sz w:val="28"/>
          <w:szCs w:val="28"/>
        </w:rPr>
        <w:t>.</w:t>
      </w:r>
    </w:p>
    <w:p w:rsidR="002E16DE" w:rsidRPr="00E2633C" w:rsidRDefault="002E16DE"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 xml:space="preserve">-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w:t>
      </w:r>
      <w:r w:rsidRPr="00E2633C">
        <w:rPr>
          <w:rFonts w:ascii="Times New Roman" w:hAnsi="Times New Roman" w:cs="Times New Roman"/>
          <w:i/>
          <w:sz w:val="28"/>
          <w:szCs w:val="28"/>
        </w:rPr>
        <w:t>(установлена обязанность работодателя письменно знакомить  работников и их представителей в лице членов выборного  органа первичной профсоюзной организации учреждения со всеми документами по этим вопросам, принятым в учреждении)</w:t>
      </w:r>
      <w:r w:rsidRPr="00E2633C">
        <w:rPr>
          <w:rFonts w:ascii="Times New Roman" w:hAnsi="Times New Roman" w:cs="Times New Roman"/>
          <w:sz w:val="28"/>
          <w:szCs w:val="28"/>
        </w:rPr>
        <w:t>;</w:t>
      </w:r>
      <w:proofErr w:type="gramEnd"/>
    </w:p>
    <w:p w:rsidR="002E16DE" w:rsidRDefault="002E16DE"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работники не должны отказываться от своих прав на сохранение и за</w:t>
      </w:r>
      <w:r w:rsidR="008B6559">
        <w:rPr>
          <w:rFonts w:ascii="Times New Roman" w:hAnsi="Times New Roman" w:cs="Times New Roman"/>
          <w:sz w:val="28"/>
          <w:szCs w:val="28"/>
        </w:rPr>
        <w:t>щиту тайны.</w:t>
      </w:r>
    </w:p>
    <w:p w:rsidR="005726E9" w:rsidRDefault="005726E9" w:rsidP="00E2633C">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bookmarkStart w:id="10" w:name="Par359"/>
      <w:bookmarkStart w:id="11" w:name="Par293"/>
      <w:bookmarkEnd w:id="10"/>
      <w:bookmarkEnd w:id="11"/>
    </w:p>
    <w:p w:rsidR="0081353A" w:rsidRDefault="008B6559" w:rsidP="00E2633C">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00FC1914" w:rsidRPr="00E2633C">
        <w:rPr>
          <w:rFonts w:ascii="Times New Roman" w:hAnsi="Times New Roman" w:cs="Times New Roman"/>
          <w:b/>
          <w:bCs/>
          <w:sz w:val="28"/>
          <w:szCs w:val="28"/>
        </w:rPr>
        <w:t>4</w:t>
      </w:r>
      <w:r w:rsidR="0081353A" w:rsidRPr="00E2633C">
        <w:rPr>
          <w:rFonts w:ascii="Times New Roman" w:hAnsi="Times New Roman" w:cs="Times New Roman"/>
          <w:b/>
          <w:bCs/>
          <w:sz w:val="28"/>
          <w:szCs w:val="28"/>
        </w:rPr>
        <w:t xml:space="preserve">. </w:t>
      </w:r>
      <w:r w:rsidR="00B70BDA" w:rsidRPr="00E2633C">
        <w:rPr>
          <w:rFonts w:ascii="Times New Roman" w:hAnsi="Times New Roman" w:cs="Times New Roman"/>
          <w:b/>
          <w:bCs/>
          <w:sz w:val="28"/>
          <w:szCs w:val="28"/>
        </w:rPr>
        <w:t>ЛОКАЛЬНЫЕ АКТЫ ОРГАНИЗАЦИИ</w:t>
      </w:r>
    </w:p>
    <w:p w:rsidR="008B6559" w:rsidRPr="00E2633C" w:rsidRDefault="008B6559" w:rsidP="00E2633C">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p>
    <w:p w:rsidR="0081353A" w:rsidRPr="00E964F5" w:rsidRDefault="0081353A"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964F5">
        <w:rPr>
          <w:rFonts w:ascii="Times New Roman" w:hAnsi="Times New Roman" w:cs="Times New Roman"/>
          <w:sz w:val="28"/>
          <w:szCs w:val="28"/>
        </w:rPr>
        <w:t xml:space="preserve">Статьей 87 Трудового кодекса РФ предусмотрено, что </w:t>
      </w:r>
      <w:r w:rsidRPr="00E964F5">
        <w:rPr>
          <w:rFonts w:ascii="Times New Roman" w:hAnsi="Times New Roman" w:cs="Times New Roman"/>
          <w:b/>
          <w:sz w:val="28"/>
          <w:szCs w:val="28"/>
        </w:rPr>
        <w:t xml:space="preserve">порядок хранения и использования персональных данных работников устанавливается работодателем </w:t>
      </w:r>
      <w:r w:rsidRPr="00E964F5">
        <w:rPr>
          <w:rFonts w:ascii="Times New Roman" w:hAnsi="Times New Roman" w:cs="Times New Roman"/>
          <w:sz w:val="28"/>
          <w:szCs w:val="28"/>
        </w:rPr>
        <w:t xml:space="preserve">с учетом требований ТК РФ и иных федеральных законов, что подразумевает регулирование порядка обработки персональных данных работников локальными нормативными и иными актами. </w:t>
      </w:r>
    </w:p>
    <w:p w:rsidR="00C138DC" w:rsidRDefault="00C138DC"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Поскольку п. 8 ст. 86 ТК РФ предполагает обязанность работодателя знакомить под роспись работников и их представителей с документами работодателя, устанавливающими  порядок обработки персональных данных работников, а также об их правах и обязанностях в этой области, </w:t>
      </w:r>
      <w:r w:rsidR="00446BBD">
        <w:rPr>
          <w:rFonts w:ascii="Times New Roman" w:hAnsi="Times New Roman" w:cs="Times New Roman"/>
          <w:sz w:val="28"/>
          <w:szCs w:val="28"/>
        </w:rPr>
        <w:t xml:space="preserve">соответственно </w:t>
      </w:r>
      <w:r>
        <w:rPr>
          <w:rFonts w:ascii="Times New Roman" w:hAnsi="Times New Roman" w:cs="Times New Roman"/>
          <w:sz w:val="28"/>
          <w:szCs w:val="28"/>
        </w:rPr>
        <w:t>работодател</w:t>
      </w:r>
      <w:r w:rsidR="004F3102">
        <w:rPr>
          <w:rFonts w:ascii="Times New Roman" w:hAnsi="Times New Roman" w:cs="Times New Roman"/>
          <w:sz w:val="28"/>
          <w:szCs w:val="28"/>
        </w:rPr>
        <w:t>ь обязан</w:t>
      </w:r>
      <w:r>
        <w:rPr>
          <w:rFonts w:ascii="Times New Roman" w:hAnsi="Times New Roman" w:cs="Times New Roman"/>
          <w:sz w:val="28"/>
          <w:szCs w:val="28"/>
        </w:rPr>
        <w:t xml:space="preserve"> принять соответствующи</w:t>
      </w:r>
      <w:r w:rsidR="00446BBD">
        <w:rPr>
          <w:rFonts w:ascii="Times New Roman" w:hAnsi="Times New Roman" w:cs="Times New Roman"/>
          <w:sz w:val="28"/>
          <w:szCs w:val="28"/>
        </w:rPr>
        <w:t>е</w:t>
      </w:r>
      <w:r>
        <w:rPr>
          <w:rFonts w:ascii="Times New Roman" w:hAnsi="Times New Roman" w:cs="Times New Roman"/>
          <w:sz w:val="28"/>
          <w:szCs w:val="28"/>
        </w:rPr>
        <w:t xml:space="preserve"> локальны</w:t>
      </w:r>
      <w:r w:rsidR="00446BBD">
        <w:rPr>
          <w:rFonts w:ascii="Times New Roman" w:hAnsi="Times New Roman" w:cs="Times New Roman"/>
          <w:sz w:val="28"/>
          <w:szCs w:val="28"/>
        </w:rPr>
        <w:t>е</w:t>
      </w:r>
      <w:r>
        <w:rPr>
          <w:rFonts w:ascii="Times New Roman" w:hAnsi="Times New Roman" w:cs="Times New Roman"/>
          <w:sz w:val="28"/>
          <w:szCs w:val="28"/>
        </w:rPr>
        <w:t xml:space="preserve"> нормативны</w:t>
      </w:r>
      <w:r w:rsidR="00446BBD">
        <w:rPr>
          <w:rFonts w:ascii="Times New Roman" w:hAnsi="Times New Roman" w:cs="Times New Roman"/>
          <w:sz w:val="28"/>
          <w:szCs w:val="28"/>
        </w:rPr>
        <w:t>е</w:t>
      </w:r>
      <w:r>
        <w:rPr>
          <w:rFonts w:ascii="Times New Roman" w:hAnsi="Times New Roman" w:cs="Times New Roman"/>
          <w:sz w:val="28"/>
          <w:szCs w:val="28"/>
        </w:rPr>
        <w:t xml:space="preserve"> акт</w:t>
      </w:r>
      <w:r w:rsidR="00446BBD">
        <w:rPr>
          <w:rFonts w:ascii="Times New Roman" w:hAnsi="Times New Roman" w:cs="Times New Roman"/>
          <w:sz w:val="28"/>
          <w:szCs w:val="28"/>
        </w:rPr>
        <w:t>ы</w:t>
      </w:r>
      <w:r>
        <w:rPr>
          <w:rFonts w:ascii="Times New Roman" w:hAnsi="Times New Roman" w:cs="Times New Roman"/>
          <w:sz w:val="28"/>
          <w:szCs w:val="28"/>
        </w:rPr>
        <w:t>.</w:t>
      </w:r>
    </w:p>
    <w:p w:rsidR="0081353A" w:rsidRPr="00E2633C" w:rsidRDefault="0081353A"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964F5">
        <w:rPr>
          <w:rFonts w:ascii="Times New Roman" w:hAnsi="Times New Roman" w:cs="Times New Roman"/>
          <w:sz w:val="28"/>
          <w:szCs w:val="28"/>
        </w:rPr>
        <w:t>Основным</w:t>
      </w:r>
      <w:r w:rsidRPr="00E2633C">
        <w:rPr>
          <w:rFonts w:ascii="Times New Roman" w:hAnsi="Times New Roman" w:cs="Times New Roman"/>
          <w:sz w:val="28"/>
          <w:szCs w:val="28"/>
        </w:rPr>
        <w:t xml:space="preserve"> таким локальным нормативным актом </w:t>
      </w:r>
      <w:r w:rsidR="00C138DC">
        <w:rPr>
          <w:rFonts w:ascii="Times New Roman" w:hAnsi="Times New Roman" w:cs="Times New Roman"/>
          <w:sz w:val="28"/>
          <w:szCs w:val="28"/>
        </w:rPr>
        <w:t>может быть</w:t>
      </w:r>
      <w:r w:rsidRPr="00E2633C">
        <w:rPr>
          <w:rFonts w:ascii="Times New Roman" w:hAnsi="Times New Roman" w:cs="Times New Roman"/>
          <w:sz w:val="28"/>
          <w:szCs w:val="28"/>
        </w:rPr>
        <w:t xml:space="preserve"> Положение о защите персональных данных работников, которое принимается с учетом мнения выборного органа первичной профсоюзной организации учреждения в порядке, предусмотренном ст. 372 ТК РФ</w:t>
      </w:r>
      <w:r w:rsidR="0044246C">
        <w:rPr>
          <w:rFonts w:ascii="Times New Roman" w:hAnsi="Times New Roman" w:cs="Times New Roman"/>
          <w:sz w:val="28"/>
          <w:szCs w:val="28"/>
        </w:rPr>
        <w:t>.</w:t>
      </w:r>
    </w:p>
    <w:p w:rsidR="00AB4232" w:rsidRPr="00E2633C" w:rsidRDefault="0081353A"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Целью принятия данного положения является определение порядка обработки персональных данных работников, обеспечение защиты прав и свобод работников при обработке их персональных данных, а также определение ответственности лиц, имеющих доступ к персональным данным работников, за невыполнение правовых норм, регулирующих обработку и защиту персональных данных работников. </w:t>
      </w:r>
    </w:p>
    <w:p w:rsidR="00196246" w:rsidRPr="00E2633C" w:rsidRDefault="00DF597C"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Pr>
          <w:rFonts w:ascii="Times New Roman" w:hAnsi="Times New Roman" w:cs="Times New Roman"/>
          <w:sz w:val="28"/>
          <w:szCs w:val="28"/>
        </w:rPr>
        <w:t>О</w:t>
      </w:r>
      <w:r w:rsidR="0081353A" w:rsidRPr="00E2633C">
        <w:rPr>
          <w:rFonts w:ascii="Times New Roman" w:hAnsi="Times New Roman" w:cs="Times New Roman"/>
          <w:sz w:val="28"/>
          <w:szCs w:val="28"/>
        </w:rPr>
        <w:t xml:space="preserve">тсутствие </w:t>
      </w:r>
      <w:r>
        <w:rPr>
          <w:rFonts w:ascii="Times New Roman" w:hAnsi="Times New Roman" w:cs="Times New Roman"/>
          <w:sz w:val="28"/>
          <w:szCs w:val="28"/>
        </w:rPr>
        <w:t xml:space="preserve">данного </w:t>
      </w:r>
      <w:r w:rsidR="00C138DC" w:rsidRPr="00E2633C">
        <w:rPr>
          <w:rFonts w:ascii="Times New Roman" w:hAnsi="Times New Roman" w:cs="Times New Roman"/>
          <w:sz w:val="28"/>
          <w:szCs w:val="28"/>
        </w:rPr>
        <w:t>локальн</w:t>
      </w:r>
      <w:r>
        <w:rPr>
          <w:rFonts w:ascii="Times New Roman" w:hAnsi="Times New Roman" w:cs="Times New Roman"/>
          <w:sz w:val="28"/>
          <w:szCs w:val="28"/>
        </w:rPr>
        <w:t>ого</w:t>
      </w:r>
      <w:r w:rsidR="00C138DC" w:rsidRPr="00E2633C">
        <w:rPr>
          <w:rFonts w:ascii="Times New Roman" w:hAnsi="Times New Roman" w:cs="Times New Roman"/>
          <w:sz w:val="28"/>
          <w:szCs w:val="28"/>
        </w:rPr>
        <w:t xml:space="preserve"> нормативн</w:t>
      </w:r>
      <w:r>
        <w:rPr>
          <w:rFonts w:ascii="Times New Roman" w:hAnsi="Times New Roman" w:cs="Times New Roman"/>
          <w:sz w:val="28"/>
          <w:szCs w:val="28"/>
        </w:rPr>
        <w:t>ого</w:t>
      </w:r>
      <w:r w:rsidR="00C138DC" w:rsidRPr="00E2633C">
        <w:rPr>
          <w:rFonts w:ascii="Times New Roman" w:hAnsi="Times New Roman" w:cs="Times New Roman"/>
          <w:sz w:val="28"/>
          <w:szCs w:val="28"/>
        </w:rPr>
        <w:t xml:space="preserve"> акт</w:t>
      </w:r>
      <w:r>
        <w:rPr>
          <w:rFonts w:ascii="Times New Roman" w:hAnsi="Times New Roman" w:cs="Times New Roman"/>
          <w:sz w:val="28"/>
          <w:szCs w:val="28"/>
        </w:rPr>
        <w:t>а</w:t>
      </w:r>
      <w:r w:rsidR="00C138DC" w:rsidRPr="00E2633C">
        <w:rPr>
          <w:rFonts w:ascii="Times New Roman" w:hAnsi="Times New Roman" w:cs="Times New Roman"/>
          <w:sz w:val="28"/>
          <w:szCs w:val="28"/>
        </w:rPr>
        <w:t xml:space="preserve"> </w:t>
      </w:r>
      <w:r w:rsidR="0081353A" w:rsidRPr="00E2633C">
        <w:rPr>
          <w:rFonts w:ascii="Times New Roman" w:hAnsi="Times New Roman" w:cs="Times New Roman"/>
          <w:sz w:val="28"/>
          <w:szCs w:val="28"/>
        </w:rPr>
        <w:t xml:space="preserve">может быть квалифицировано государственным и иным </w:t>
      </w:r>
      <w:r w:rsidR="00AB4232" w:rsidRPr="00E2633C">
        <w:rPr>
          <w:rFonts w:ascii="Times New Roman" w:hAnsi="Times New Roman" w:cs="Times New Roman"/>
          <w:sz w:val="28"/>
          <w:szCs w:val="28"/>
        </w:rPr>
        <w:t xml:space="preserve">органом государственного контроля (надзора) </w:t>
      </w:r>
      <w:r w:rsidR="0081353A" w:rsidRPr="00E2633C">
        <w:rPr>
          <w:rFonts w:ascii="Times New Roman" w:hAnsi="Times New Roman" w:cs="Times New Roman"/>
          <w:sz w:val="28"/>
          <w:szCs w:val="28"/>
        </w:rPr>
        <w:t>(</w:t>
      </w:r>
      <w:r w:rsidR="00AB4232" w:rsidRPr="00E2633C">
        <w:rPr>
          <w:rFonts w:ascii="Times New Roman" w:hAnsi="Times New Roman" w:cs="Times New Roman"/>
          <w:sz w:val="28"/>
          <w:szCs w:val="28"/>
        </w:rPr>
        <w:t xml:space="preserve">например, </w:t>
      </w:r>
      <w:r w:rsidR="0081353A" w:rsidRPr="00E2633C">
        <w:rPr>
          <w:rFonts w:ascii="Times New Roman" w:hAnsi="Times New Roman" w:cs="Times New Roman"/>
          <w:sz w:val="28"/>
          <w:szCs w:val="28"/>
        </w:rPr>
        <w:t>федеральной инспекцией труда) как нарушение работодателем трудового законодательства</w:t>
      </w:r>
      <w:r w:rsidR="0044246C" w:rsidRPr="006F6C24">
        <w:rPr>
          <w:rStyle w:val="a5"/>
        </w:rPr>
        <w:footnoteReference w:id="8"/>
      </w:r>
      <w:r w:rsidR="0081353A" w:rsidRPr="00E2633C">
        <w:rPr>
          <w:rFonts w:ascii="Times New Roman" w:hAnsi="Times New Roman" w:cs="Times New Roman"/>
          <w:sz w:val="28"/>
          <w:szCs w:val="28"/>
        </w:rPr>
        <w:t>.</w:t>
      </w:r>
    </w:p>
    <w:p w:rsidR="006E27A4" w:rsidRPr="00E2633C" w:rsidRDefault="006E27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Исходя из требований ст. ст. 68, 86 ТК РФ </w:t>
      </w:r>
      <w:r w:rsidRPr="000003DD">
        <w:rPr>
          <w:rFonts w:ascii="Times New Roman" w:hAnsi="Times New Roman" w:cs="Times New Roman"/>
          <w:b/>
          <w:sz w:val="28"/>
          <w:szCs w:val="28"/>
        </w:rPr>
        <w:t>работники и их представители должны быть под роспись ознакомлены с Положением о персональных данных</w:t>
      </w:r>
      <w:r w:rsidRPr="00E2633C">
        <w:rPr>
          <w:rFonts w:ascii="Times New Roman" w:hAnsi="Times New Roman" w:cs="Times New Roman"/>
          <w:sz w:val="28"/>
          <w:szCs w:val="28"/>
        </w:rPr>
        <w:t xml:space="preserve">. Факт ознакомления с указанным Положением может фиксироваться как в тексте самого трудового договора (путем перечисления локальных нормативных актов, с которыми работник ознакомлен до подписания договора), </w:t>
      </w:r>
      <w:r w:rsidRPr="00593A8C">
        <w:rPr>
          <w:rFonts w:ascii="Times New Roman" w:hAnsi="Times New Roman" w:cs="Times New Roman"/>
          <w:sz w:val="28"/>
          <w:szCs w:val="28"/>
        </w:rPr>
        <w:t>так и в отдельном документе (в самом Положении на листе ознакомления с ним). Работодатель может также предусмотреть в организации журнал ознакомления работников с локальными нормативными актами, где работники будут расписываться в подтверждение того, что они ознакомлены с соответствующими актами (в т.ч. с Положением о персональных данных).</w:t>
      </w:r>
    </w:p>
    <w:p w:rsidR="006E27A4" w:rsidRPr="00E2633C" w:rsidRDefault="006E27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соответствии со ст. 68 ТК РФ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Поскольку из содержания п. 1 ст. 86 ТК РФ следует, что персональные данные работников обрабатываются исключительно в связи с трудовой деятельностью, то локальные нормативные акты, регламентирующие обработку персональных данных, являются документами, связанными также с их трудовой деятельностью. Следовательно, </w:t>
      </w:r>
      <w:r w:rsidRPr="000003DD">
        <w:rPr>
          <w:rFonts w:ascii="Times New Roman" w:hAnsi="Times New Roman" w:cs="Times New Roman"/>
          <w:b/>
          <w:sz w:val="28"/>
          <w:szCs w:val="28"/>
        </w:rPr>
        <w:t>со всеми локальными нормативными актами, регламентирующими обработку персональных данных, работник должен быть ознакомлен до подписания трудового договора</w:t>
      </w:r>
      <w:r w:rsidRPr="00E2633C">
        <w:rPr>
          <w:rFonts w:ascii="Times New Roman" w:hAnsi="Times New Roman" w:cs="Times New Roman"/>
          <w:sz w:val="28"/>
          <w:szCs w:val="28"/>
        </w:rPr>
        <w:t>. Структура Положения о персональных данных может быть следующей:</w:t>
      </w:r>
    </w:p>
    <w:p w:rsidR="006E27A4" w:rsidRPr="00E2633C" w:rsidRDefault="006E27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1) </w:t>
      </w:r>
      <w:r w:rsidR="00E63C43">
        <w:rPr>
          <w:rFonts w:ascii="Times New Roman" w:hAnsi="Times New Roman" w:cs="Times New Roman"/>
          <w:sz w:val="28"/>
          <w:szCs w:val="28"/>
        </w:rPr>
        <w:t>«</w:t>
      </w:r>
      <w:r w:rsidRPr="00E2633C">
        <w:rPr>
          <w:rFonts w:ascii="Times New Roman" w:hAnsi="Times New Roman" w:cs="Times New Roman"/>
          <w:sz w:val="28"/>
          <w:szCs w:val="28"/>
        </w:rPr>
        <w:t>Общие положения</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В данном разделе следует указать, с какой целью принимается данное </w:t>
      </w:r>
      <w:proofErr w:type="gramStart"/>
      <w:r w:rsidRPr="00E2633C">
        <w:rPr>
          <w:rFonts w:ascii="Times New Roman" w:hAnsi="Times New Roman" w:cs="Times New Roman"/>
          <w:sz w:val="28"/>
          <w:szCs w:val="28"/>
        </w:rPr>
        <w:t>Положение</w:t>
      </w:r>
      <w:proofErr w:type="gramEnd"/>
      <w:r w:rsidRPr="00E2633C">
        <w:rPr>
          <w:rFonts w:ascii="Times New Roman" w:hAnsi="Times New Roman" w:cs="Times New Roman"/>
          <w:sz w:val="28"/>
          <w:szCs w:val="28"/>
        </w:rPr>
        <w:t xml:space="preserve"> и какие вопросы оно регулирует;</w:t>
      </w:r>
    </w:p>
    <w:p w:rsidR="006E27A4" w:rsidRPr="00E2633C" w:rsidRDefault="006E27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2) </w:t>
      </w:r>
      <w:r w:rsidR="00E63C43">
        <w:rPr>
          <w:rFonts w:ascii="Times New Roman" w:hAnsi="Times New Roman" w:cs="Times New Roman"/>
          <w:sz w:val="28"/>
          <w:szCs w:val="28"/>
        </w:rPr>
        <w:t>«</w:t>
      </w:r>
      <w:r w:rsidRPr="00E2633C">
        <w:rPr>
          <w:rFonts w:ascii="Times New Roman" w:hAnsi="Times New Roman" w:cs="Times New Roman"/>
          <w:sz w:val="28"/>
          <w:szCs w:val="28"/>
        </w:rPr>
        <w:t>Основные понятия. Состав персональных данных работников</w:t>
      </w:r>
      <w:r w:rsidR="00E63C43">
        <w:rPr>
          <w:rFonts w:ascii="Times New Roman" w:hAnsi="Times New Roman" w:cs="Times New Roman"/>
          <w:sz w:val="28"/>
          <w:szCs w:val="28"/>
        </w:rPr>
        <w:t>»</w:t>
      </w:r>
      <w:r w:rsidRPr="00E2633C">
        <w:rPr>
          <w:rFonts w:ascii="Times New Roman" w:hAnsi="Times New Roman" w:cs="Times New Roman"/>
          <w:sz w:val="28"/>
          <w:szCs w:val="28"/>
        </w:rPr>
        <w:t>. Здесь следует указать, какие документы в организации содержат персональные данные;</w:t>
      </w:r>
    </w:p>
    <w:p w:rsidR="006E27A4" w:rsidRPr="00E2633C" w:rsidRDefault="006E27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3) </w:t>
      </w:r>
      <w:r w:rsidR="00E63C43">
        <w:rPr>
          <w:rFonts w:ascii="Times New Roman" w:hAnsi="Times New Roman" w:cs="Times New Roman"/>
          <w:sz w:val="28"/>
          <w:szCs w:val="28"/>
        </w:rPr>
        <w:t>«</w:t>
      </w:r>
      <w:r w:rsidRPr="00E2633C">
        <w:rPr>
          <w:rFonts w:ascii="Times New Roman" w:hAnsi="Times New Roman" w:cs="Times New Roman"/>
          <w:sz w:val="28"/>
          <w:szCs w:val="28"/>
        </w:rPr>
        <w:t>Обработка персональных данных</w:t>
      </w:r>
      <w:r w:rsidR="00E63C43">
        <w:rPr>
          <w:rFonts w:ascii="Times New Roman" w:hAnsi="Times New Roman" w:cs="Times New Roman"/>
          <w:sz w:val="28"/>
          <w:szCs w:val="28"/>
        </w:rPr>
        <w:t>»</w:t>
      </w:r>
      <w:r w:rsidRPr="00E2633C">
        <w:rPr>
          <w:rFonts w:ascii="Times New Roman" w:hAnsi="Times New Roman" w:cs="Times New Roman"/>
          <w:sz w:val="28"/>
          <w:szCs w:val="28"/>
        </w:rPr>
        <w:t>. В этом разделе следует указать, какие условия должны быть соблюдены при обработке персональных данных работника;</w:t>
      </w:r>
    </w:p>
    <w:p w:rsidR="006E27A4" w:rsidRPr="00E2633C" w:rsidRDefault="006E27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4) </w:t>
      </w:r>
      <w:r w:rsidR="00E63C43">
        <w:rPr>
          <w:rFonts w:ascii="Times New Roman" w:hAnsi="Times New Roman" w:cs="Times New Roman"/>
          <w:sz w:val="28"/>
          <w:szCs w:val="28"/>
        </w:rPr>
        <w:t>«</w:t>
      </w:r>
      <w:r w:rsidRPr="00E2633C">
        <w:rPr>
          <w:rFonts w:ascii="Times New Roman" w:hAnsi="Times New Roman" w:cs="Times New Roman"/>
          <w:sz w:val="28"/>
          <w:szCs w:val="28"/>
        </w:rPr>
        <w:t>Передача персональных данных</w:t>
      </w:r>
      <w:r w:rsidR="00E63C43">
        <w:rPr>
          <w:rFonts w:ascii="Times New Roman" w:hAnsi="Times New Roman" w:cs="Times New Roman"/>
          <w:sz w:val="28"/>
          <w:szCs w:val="28"/>
        </w:rPr>
        <w:t>»</w:t>
      </w:r>
      <w:r w:rsidRPr="00E2633C">
        <w:rPr>
          <w:rFonts w:ascii="Times New Roman" w:hAnsi="Times New Roman" w:cs="Times New Roman"/>
          <w:sz w:val="28"/>
          <w:szCs w:val="28"/>
        </w:rPr>
        <w:t>. Здесь следует прописать порядок передачи персональных данных работников внутри организации, а также сторонним лицам и государственным органам;</w:t>
      </w:r>
    </w:p>
    <w:p w:rsidR="006E27A4" w:rsidRPr="00E2633C" w:rsidRDefault="006E27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5) </w:t>
      </w:r>
      <w:r w:rsidR="00E63C43">
        <w:rPr>
          <w:rFonts w:ascii="Times New Roman" w:hAnsi="Times New Roman" w:cs="Times New Roman"/>
          <w:sz w:val="28"/>
          <w:szCs w:val="28"/>
        </w:rPr>
        <w:t>«</w:t>
      </w:r>
      <w:r w:rsidRPr="00E2633C">
        <w:rPr>
          <w:rFonts w:ascii="Times New Roman" w:hAnsi="Times New Roman" w:cs="Times New Roman"/>
          <w:sz w:val="28"/>
          <w:szCs w:val="28"/>
        </w:rPr>
        <w:t>Доступ к персональным данным</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В данном разделе должна содержаться информация о порядке доступа к персональным данным работников. </w:t>
      </w:r>
      <w:proofErr w:type="gramStart"/>
      <w:r w:rsidRPr="00E2633C">
        <w:rPr>
          <w:rFonts w:ascii="Times New Roman" w:hAnsi="Times New Roman" w:cs="Times New Roman"/>
          <w:sz w:val="28"/>
          <w:szCs w:val="28"/>
        </w:rPr>
        <w:t>Доступ делится на внутренний (предоставление персональных данных отдельным работникам организации) и внешний (передача персональных данных представителям других организаций и государственных органов);</w:t>
      </w:r>
      <w:proofErr w:type="gramEnd"/>
    </w:p>
    <w:p w:rsidR="006E27A4" w:rsidRPr="00E2633C" w:rsidRDefault="006E27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6) </w:t>
      </w:r>
      <w:r w:rsidR="00E63C43">
        <w:rPr>
          <w:rFonts w:ascii="Times New Roman" w:hAnsi="Times New Roman" w:cs="Times New Roman"/>
          <w:sz w:val="28"/>
          <w:szCs w:val="28"/>
        </w:rPr>
        <w:t>«</w:t>
      </w:r>
      <w:r w:rsidRPr="00E2633C">
        <w:rPr>
          <w:rFonts w:ascii="Times New Roman" w:hAnsi="Times New Roman" w:cs="Times New Roman"/>
          <w:sz w:val="28"/>
          <w:szCs w:val="28"/>
        </w:rPr>
        <w:t>Ответственность за нарушение норм, регулирующих обработку и защиту персональных данных</w:t>
      </w:r>
      <w:r w:rsidR="00E63C43">
        <w:rPr>
          <w:rFonts w:ascii="Times New Roman" w:hAnsi="Times New Roman" w:cs="Times New Roman"/>
          <w:sz w:val="28"/>
          <w:szCs w:val="28"/>
        </w:rPr>
        <w:t>»</w:t>
      </w:r>
      <w:r w:rsidRPr="00E2633C">
        <w:rPr>
          <w:rFonts w:ascii="Times New Roman" w:hAnsi="Times New Roman" w:cs="Times New Roman"/>
          <w:sz w:val="28"/>
          <w:szCs w:val="28"/>
        </w:rPr>
        <w:t>. В данном разделе нужно указать, кто в организации несет ответственность за нарушение правил хранения и использования персональных данных.</w:t>
      </w:r>
    </w:p>
    <w:p w:rsidR="0081353A" w:rsidRPr="00E2633C" w:rsidRDefault="0081353A"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Наряду с Положением о защите персональных данных работников в </w:t>
      </w:r>
      <w:r w:rsidR="00325397" w:rsidRPr="00E2633C">
        <w:rPr>
          <w:rFonts w:ascii="Times New Roman" w:hAnsi="Times New Roman" w:cs="Times New Roman"/>
          <w:sz w:val="28"/>
          <w:szCs w:val="28"/>
        </w:rPr>
        <w:t xml:space="preserve">организации, </w:t>
      </w:r>
      <w:r w:rsidR="00325397" w:rsidRPr="00E2633C">
        <w:rPr>
          <w:rFonts w:ascii="Times New Roman" w:hAnsi="Times New Roman" w:cs="Times New Roman"/>
          <w:bCs/>
          <w:sz w:val="28"/>
          <w:szCs w:val="28"/>
        </w:rPr>
        <w:t>осуществляющей образовательную деятельность,</w:t>
      </w:r>
      <w:r w:rsidR="00325397" w:rsidRPr="00E2633C">
        <w:rPr>
          <w:rFonts w:ascii="Times New Roman" w:hAnsi="Times New Roman" w:cs="Times New Roman"/>
          <w:sz w:val="28"/>
          <w:szCs w:val="28"/>
        </w:rPr>
        <w:t xml:space="preserve"> </w:t>
      </w:r>
      <w:r w:rsidRPr="00E2633C">
        <w:rPr>
          <w:rFonts w:ascii="Times New Roman" w:hAnsi="Times New Roman" w:cs="Times New Roman"/>
          <w:sz w:val="28"/>
          <w:szCs w:val="28"/>
        </w:rPr>
        <w:t xml:space="preserve">также </w:t>
      </w:r>
      <w:r w:rsidR="00B70BDA">
        <w:rPr>
          <w:rFonts w:ascii="Times New Roman" w:hAnsi="Times New Roman" w:cs="Times New Roman"/>
          <w:sz w:val="28"/>
          <w:szCs w:val="28"/>
        </w:rPr>
        <w:t xml:space="preserve">представляется </w:t>
      </w:r>
      <w:r w:rsidRPr="00E2633C">
        <w:rPr>
          <w:rFonts w:ascii="Times New Roman" w:hAnsi="Times New Roman" w:cs="Times New Roman"/>
          <w:sz w:val="28"/>
          <w:szCs w:val="28"/>
        </w:rPr>
        <w:t>необходим</w:t>
      </w:r>
      <w:r w:rsidR="00B70BDA">
        <w:rPr>
          <w:rFonts w:ascii="Times New Roman" w:hAnsi="Times New Roman" w:cs="Times New Roman"/>
          <w:sz w:val="28"/>
          <w:szCs w:val="28"/>
        </w:rPr>
        <w:t>ым</w:t>
      </w:r>
      <w:r w:rsidRPr="00E2633C">
        <w:rPr>
          <w:rFonts w:ascii="Times New Roman" w:hAnsi="Times New Roman" w:cs="Times New Roman"/>
          <w:sz w:val="28"/>
          <w:szCs w:val="28"/>
        </w:rPr>
        <w:t xml:space="preserve"> наличие следующих документов:</w:t>
      </w:r>
    </w:p>
    <w:p w:rsidR="009E21C9" w:rsidRPr="00E2633C" w:rsidRDefault="009E21C9" w:rsidP="00E2633C">
      <w:pPr>
        <w:pStyle w:val="a6"/>
        <w:numPr>
          <w:ilvl w:val="0"/>
          <w:numId w:val="7"/>
        </w:numPr>
        <w:tabs>
          <w:tab w:val="left" w:pos="567"/>
        </w:tabs>
        <w:autoSpaceDE w:val="0"/>
        <w:autoSpaceDN w:val="0"/>
        <w:adjustRightInd w:val="0"/>
        <w:spacing w:after="0" w:line="240" w:lineRule="auto"/>
        <w:ind w:left="0" w:firstLine="284"/>
        <w:mirrorIndents/>
        <w:jc w:val="both"/>
        <w:rPr>
          <w:rFonts w:ascii="Times New Roman" w:hAnsi="Times New Roman" w:cs="Times New Roman"/>
          <w:b/>
          <w:i/>
          <w:sz w:val="28"/>
          <w:szCs w:val="28"/>
        </w:rPr>
      </w:pPr>
      <w:r w:rsidRPr="00E2633C">
        <w:rPr>
          <w:rFonts w:ascii="Times New Roman" w:hAnsi="Times New Roman" w:cs="Times New Roman"/>
          <w:sz w:val="28"/>
          <w:szCs w:val="28"/>
        </w:rPr>
        <w:t>приказ об утверждении списка лиц, имеющих доступ к персональным данным работников</w:t>
      </w:r>
      <w:r w:rsidR="007F6BFD">
        <w:rPr>
          <w:rFonts w:ascii="Times New Roman" w:hAnsi="Times New Roman" w:cs="Times New Roman"/>
          <w:sz w:val="28"/>
          <w:szCs w:val="28"/>
        </w:rPr>
        <w:t>;</w:t>
      </w:r>
    </w:p>
    <w:p w:rsidR="009E21C9" w:rsidRPr="007F6BFD" w:rsidRDefault="009E21C9" w:rsidP="00E2633C">
      <w:pPr>
        <w:pStyle w:val="a6"/>
        <w:numPr>
          <w:ilvl w:val="0"/>
          <w:numId w:val="7"/>
        </w:numPr>
        <w:tabs>
          <w:tab w:val="left" w:pos="567"/>
        </w:tabs>
        <w:autoSpaceDE w:val="0"/>
        <w:autoSpaceDN w:val="0"/>
        <w:adjustRightInd w:val="0"/>
        <w:spacing w:after="0" w:line="240" w:lineRule="auto"/>
        <w:ind w:left="0" w:firstLine="284"/>
        <w:mirrorIndents/>
        <w:jc w:val="both"/>
        <w:rPr>
          <w:rFonts w:ascii="Times New Roman" w:hAnsi="Times New Roman" w:cs="Times New Roman"/>
          <w:b/>
          <w:i/>
          <w:sz w:val="28"/>
          <w:szCs w:val="28"/>
        </w:rPr>
      </w:pPr>
      <w:r w:rsidRPr="007F6BFD">
        <w:rPr>
          <w:rFonts w:ascii="Times New Roman" w:hAnsi="Times New Roman" w:cs="Times New Roman"/>
          <w:sz w:val="28"/>
          <w:szCs w:val="28"/>
        </w:rPr>
        <w:t xml:space="preserve">обязательство </w:t>
      </w:r>
      <w:r w:rsidR="00FE2588">
        <w:rPr>
          <w:rFonts w:ascii="Times New Roman" w:hAnsi="Times New Roman" w:cs="Times New Roman"/>
          <w:sz w:val="28"/>
          <w:szCs w:val="28"/>
        </w:rPr>
        <w:t xml:space="preserve">указанных лиц </w:t>
      </w:r>
      <w:r w:rsidRPr="007F6BFD">
        <w:rPr>
          <w:rFonts w:ascii="Times New Roman" w:hAnsi="Times New Roman" w:cs="Times New Roman"/>
          <w:sz w:val="28"/>
          <w:szCs w:val="28"/>
        </w:rPr>
        <w:t>о неразглашении персональных данных работников</w:t>
      </w:r>
      <w:r w:rsidR="007F6BFD" w:rsidRPr="007F6BFD">
        <w:rPr>
          <w:rFonts w:ascii="Times New Roman" w:hAnsi="Times New Roman" w:cs="Times New Roman"/>
          <w:sz w:val="28"/>
          <w:szCs w:val="28"/>
        </w:rPr>
        <w:t>;</w:t>
      </w:r>
      <w:r w:rsidRPr="007F6BFD">
        <w:rPr>
          <w:rFonts w:ascii="Times New Roman" w:hAnsi="Times New Roman" w:cs="Times New Roman"/>
          <w:sz w:val="28"/>
          <w:szCs w:val="28"/>
        </w:rPr>
        <w:t xml:space="preserve"> </w:t>
      </w:r>
    </w:p>
    <w:p w:rsidR="0081353A" w:rsidRPr="00E2633C" w:rsidRDefault="00F30C36" w:rsidP="00E2633C">
      <w:pPr>
        <w:pStyle w:val="a6"/>
        <w:numPr>
          <w:ilvl w:val="0"/>
          <w:numId w:val="7"/>
        </w:numPr>
        <w:tabs>
          <w:tab w:val="left" w:pos="567"/>
        </w:tabs>
        <w:autoSpaceDE w:val="0"/>
        <w:autoSpaceDN w:val="0"/>
        <w:adjustRightInd w:val="0"/>
        <w:spacing w:after="0" w:line="240" w:lineRule="auto"/>
        <w:ind w:left="0" w:firstLine="284"/>
        <w:mirrorIndents/>
        <w:jc w:val="both"/>
        <w:rPr>
          <w:rFonts w:ascii="Times New Roman" w:hAnsi="Times New Roman" w:cs="Times New Roman"/>
          <w:sz w:val="28"/>
          <w:szCs w:val="28"/>
        </w:rPr>
      </w:pPr>
      <w:r w:rsidRPr="007F6BFD">
        <w:rPr>
          <w:rFonts w:ascii="Times New Roman" w:hAnsi="Times New Roman" w:cs="Times New Roman"/>
          <w:sz w:val="28"/>
          <w:szCs w:val="28"/>
        </w:rPr>
        <w:t>согласие лиц, персональные данные которых обрабатываются, на их обработку и передачу в рамках исполнения работниками трудовых обязанностей и хозяйственной деятельности предприяти</w:t>
      </w:r>
      <w:r w:rsidR="007F6BFD">
        <w:rPr>
          <w:rFonts w:ascii="Times New Roman" w:hAnsi="Times New Roman" w:cs="Times New Roman"/>
          <w:sz w:val="28"/>
          <w:szCs w:val="28"/>
        </w:rPr>
        <w:t>я;</w:t>
      </w:r>
    </w:p>
    <w:p w:rsidR="00C01CE9" w:rsidRPr="00E2633C" w:rsidRDefault="00C01CE9" w:rsidP="00E2633C">
      <w:pPr>
        <w:pStyle w:val="a6"/>
        <w:numPr>
          <w:ilvl w:val="0"/>
          <w:numId w:val="7"/>
        </w:numPr>
        <w:tabs>
          <w:tab w:val="left" w:pos="567"/>
        </w:tabs>
        <w:autoSpaceDE w:val="0"/>
        <w:autoSpaceDN w:val="0"/>
        <w:adjustRightInd w:val="0"/>
        <w:spacing w:after="0" w:line="240" w:lineRule="auto"/>
        <w:ind w:left="0" w:firstLine="284"/>
        <w:mirrorIndents/>
        <w:jc w:val="both"/>
        <w:rPr>
          <w:rFonts w:ascii="Times New Roman" w:hAnsi="Times New Roman" w:cs="Times New Roman"/>
          <w:sz w:val="28"/>
          <w:szCs w:val="28"/>
        </w:rPr>
      </w:pPr>
      <w:r w:rsidRPr="00E2633C">
        <w:rPr>
          <w:rFonts w:ascii="Times New Roman" w:hAnsi="Times New Roman" w:cs="Times New Roman"/>
          <w:sz w:val="28"/>
          <w:szCs w:val="28"/>
        </w:rPr>
        <w:t>уведомление работника о получении его персональных данных от третьих лиц</w:t>
      </w:r>
      <w:r w:rsidR="007F6BFD">
        <w:rPr>
          <w:rFonts w:ascii="Times New Roman" w:hAnsi="Times New Roman" w:cs="Times New Roman"/>
          <w:sz w:val="28"/>
          <w:szCs w:val="28"/>
        </w:rPr>
        <w:t>.</w:t>
      </w:r>
    </w:p>
    <w:p w:rsidR="0081353A" w:rsidRPr="00E2633C" w:rsidRDefault="0081353A" w:rsidP="00E2633C">
      <w:pPr>
        <w:autoSpaceDE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Поскольку на работодателя возложена обязанность соблюдения режима конфиденциальности персональных данных, то необходимо в целях обеспечения выполнения этого требования вести журналы учета персональных данных, их выдачи и передачи другим лицам</w:t>
      </w:r>
      <w:r w:rsidRPr="00E2633C">
        <w:rPr>
          <w:rFonts w:ascii="Times New Roman" w:hAnsi="Times New Roman" w:cs="Times New Roman"/>
          <w:b/>
          <w:sz w:val="28"/>
          <w:szCs w:val="28"/>
        </w:rPr>
        <w:t xml:space="preserve"> </w:t>
      </w:r>
      <w:r w:rsidRPr="00E2633C">
        <w:rPr>
          <w:rFonts w:ascii="Times New Roman" w:hAnsi="Times New Roman" w:cs="Times New Roman"/>
          <w:sz w:val="28"/>
          <w:szCs w:val="28"/>
        </w:rPr>
        <w:t xml:space="preserve">и представителям различных организаций, органам </w:t>
      </w:r>
      <w:r w:rsidR="0033371B" w:rsidRPr="00E2633C">
        <w:rPr>
          <w:rFonts w:ascii="Times New Roman" w:hAnsi="Times New Roman" w:cs="Times New Roman"/>
          <w:sz w:val="28"/>
          <w:szCs w:val="28"/>
        </w:rPr>
        <w:t xml:space="preserve">государственного </w:t>
      </w:r>
      <w:r w:rsidRPr="00E2633C">
        <w:rPr>
          <w:rFonts w:ascii="Times New Roman" w:hAnsi="Times New Roman" w:cs="Times New Roman"/>
          <w:sz w:val="28"/>
          <w:szCs w:val="28"/>
        </w:rPr>
        <w:t>контроля</w:t>
      </w:r>
      <w:r w:rsidR="0033371B" w:rsidRPr="00E2633C">
        <w:rPr>
          <w:rFonts w:ascii="Times New Roman" w:hAnsi="Times New Roman" w:cs="Times New Roman"/>
          <w:sz w:val="28"/>
          <w:szCs w:val="28"/>
        </w:rPr>
        <w:t xml:space="preserve"> (</w:t>
      </w:r>
      <w:r w:rsidRPr="00E2633C">
        <w:rPr>
          <w:rFonts w:ascii="Times New Roman" w:hAnsi="Times New Roman" w:cs="Times New Roman"/>
          <w:sz w:val="28"/>
          <w:szCs w:val="28"/>
        </w:rPr>
        <w:t>надзора</w:t>
      </w:r>
      <w:r w:rsidR="0033371B" w:rsidRPr="00E2633C">
        <w:rPr>
          <w:rFonts w:ascii="Times New Roman" w:hAnsi="Times New Roman" w:cs="Times New Roman"/>
          <w:sz w:val="28"/>
          <w:szCs w:val="28"/>
        </w:rPr>
        <w:t>)</w:t>
      </w:r>
      <w:r w:rsidRPr="00E2633C">
        <w:rPr>
          <w:rFonts w:ascii="Times New Roman" w:hAnsi="Times New Roman" w:cs="Times New Roman"/>
          <w:sz w:val="28"/>
          <w:szCs w:val="28"/>
        </w:rPr>
        <w:t>, правоохранительным органам, которые обеспечат документальную фиксацию внутреннего и внешнего доступа к персональным данным работников.</w:t>
      </w:r>
      <w:proofErr w:type="gramEnd"/>
    </w:p>
    <w:p w:rsidR="0081353A" w:rsidRPr="00E2633C" w:rsidRDefault="0081353A"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w:t>
      </w:r>
      <w:r w:rsidRPr="00E2633C">
        <w:rPr>
          <w:rFonts w:ascii="Times New Roman" w:hAnsi="Times New Roman" w:cs="Times New Roman"/>
          <w:b/>
          <w:sz w:val="28"/>
          <w:szCs w:val="28"/>
        </w:rPr>
        <w:t>журнале учета внутреннего доступа к персональным данным</w:t>
      </w:r>
      <w:r w:rsidRPr="00E2633C">
        <w:rPr>
          <w:rFonts w:ascii="Times New Roman" w:hAnsi="Times New Roman" w:cs="Times New Roman"/>
          <w:sz w:val="28"/>
          <w:szCs w:val="28"/>
        </w:rPr>
        <w:t xml:space="preserve"> следует указывать такие сведения, как дата выдачи и возврата документов (личных дел), срок пользования, цели выдачи, наименование выдаваемых документов (личных дел). Лицо, которое возвращает документ (личное дело), должно обязательно присутствовать при проверке наличия всех имеющихся документов по описи, если выданные документы составлены более чем на одном листе.</w:t>
      </w:r>
    </w:p>
    <w:p w:rsidR="0081353A" w:rsidRPr="00E2633C" w:rsidRDefault="0081353A"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81353A" w:rsidRPr="00E2633C" w:rsidRDefault="0081353A"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Помимо этого</w:t>
      </w:r>
      <w:r w:rsidR="000A40A2">
        <w:rPr>
          <w:rFonts w:ascii="Times New Roman" w:hAnsi="Times New Roman" w:cs="Times New Roman"/>
          <w:sz w:val="28"/>
          <w:szCs w:val="28"/>
        </w:rPr>
        <w:t xml:space="preserve"> работодателю</w:t>
      </w:r>
      <w:r w:rsidR="006A4F43" w:rsidRPr="00E2633C">
        <w:rPr>
          <w:rFonts w:ascii="Times New Roman" w:hAnsi="Times New Roman" w:cs="Times New Roman"/>
          <w:sz w:val="28"/>
          <w:szCs w:val="28"/>
        </w:rPr>
        <w:t xml:space="preserve"> </w:t>
      </w:r>
      <w:r w:rsidRPr="00E2633C">
        <w:rPr>
          <w:rFonts w:ascii="Times New Roman" w:hAnsi="Times New Roman" w:cs="Times New Roman"/>
          <w:sz w:val="28"/>
          <w:szCs w:val="28"/>
        </w:rPr>
        <w:t xml:space="preserve">необходимо вести </w:t>
      </w:r>
      <w:r w:rsidRPr="00E2633C">
        <w:rPr>
          <w:rFonts w:ascii="Times New Roman" w:hAnsi="Times New Roman" w:cs="Times New Roman"/>
          <w:b/>
          <w:sz w:val="28"/>
          <w:szCs w:val="28"/>
        </w:rPr>
        <w:t>журнал учета выдачи персональных данных работников организациям и государственным органам</w:t>
      </w:r>
      <w:r w:rsidRPr="00E2633C">
        <w:rPr>
          <w:rFonts w:ascii="Times New Roman" w:hAnsi="Times New Roman" w:cs="Times New Roman"/>
          <w:sz w:val="28"/>
          <w:szCs w:val="28"/>
        </w:rPr>
        <w:t>, в котором необходимо регистрировать поступающие запросы, а также фиксировать сведения о лице, направившем запрос, дату передачи персональных данных или уведомления об отказе в их предоставлении и отмечать, какая именно информация была передана.</w:t>
      </w:r>
    </w:p>
    <w:p w:rsidR="0081353A" w:rsidRPr="00E2633C" w:rsidRDefault="0081353A" w:rsidP="00E2633C">
      <w:pPr>
        <w:autoSpaceDE w:val="0"/>
        <w:autoSpaceDN w:val="0"/>
        <w:adjustRightInd w:val="0"/>
        <w:spacing w:after="0" w:line="240" w:lineRule="auto"/>
        <w:ind w:firstLine="567"/>
        <w:contextualSpacing/>
        <w:mirrorIndents/>
        <w:jc w:val="both"/>
        <w:rPr>
          <w:rFonts w:ascii="Times New Roman" w:hAnsi="Times New Roman" w:cs="Times New Roman"/>
          <w:b/>
          <w:sz w:val="28"/>
          <w:szCs w:val="28"/>
        </w:rPr>
      </w:pPr>
      <w:r w:rsidRPr="00E2633C">
        <w:rPr>
          <w:rFonts w:ascii="Times New Roman" w:hAnsi="Times New Roman" w:cs="Times New Roman"/>
          <w:sz w:val="28"/>
          <w:szCs w:val="28"/>
        </w:rPr>
        <w:t xml:space="preserve">Система учета персональных данных также может предусматривать проведение регулярных проверок наличия документов и других носителей информации, содержащих персональные данные работников, а также устанавливать порядок работы с ними. В этой связи необходимо ведение </w:t>
      </w:r>
      <w:r w:rsidRPr="00E2633C">
        <w:rPr>
          <w:rFonts w:ascii="Times New Roman" w:hAnsi="Times New Roman" w:cs="Times New Roman"/>
          <w:b/>
          <w:sz w:val="28"/>
          <w:szCs w:val="28"/>
        </w:rPr>
        <w:t>журнала проверок наличия документов, содержащих персональные данные работников.</w:t>
      </w:r>
    </w:p>
    <w:p w:rsidR="002E4878" w:rsidRDefault="0081353A" w:rsidP="00E2633C">
      <w:pPr>
        <w:autoSpaceDE w:val="0"/>
        <w:autoSpaceDN w:val="0"/>
        <w:adjustRightInd w:val="0"/>
        <w:spacing w:after="0" w:line="240" w:lineRule="auto"/>
        <w:ind w:firstLine="567"/>
        <w:contextualSpacing/>
        <w:mirrorIndents/>
        <w:jc w:val="both"/>
        <w:rPr>
          <w:rFonts w:ascii="Times New Roman" w:hAnsi="Times New Roman" w:cs="Times New Roman"/>
          <w:b/>
          <w:sz w:val="28"/>
          <w:szCs w:val="28"/>
        </w:rPr>
      </w:pPr>
      <w:proofErr w:type="gramStart"/>
      <w:r w:rsidRPr="00E2633C">
        <w:rPr>
          <w:rFonts w:ascii="Times New Roman" w:hAnsi="Times New Roman" w:cs="Times New Roman"/>
          <w:sz w:val="28"/>
          <w:szCs w:val="28"/>
        </w:rPr>
        <w:t xml:space="preserve">Кроме того, учитывая, что к числу методов и способов защиты информации от несанкционированного доступа для обеспечения безопасности персональных данных в информационных системах определенного класса относится учет всех защищаемых носителей информации с помощью их маркировки и занесения учетных данных в журнал учета, то необходимо также ведение </w:t>
      </w:r>
      <w:r w:rsidRPr="00E2633C">
        <w:rPr>
          <w:rFonts w:ascii="Times New Roman" w:hAnsi="Times New Roman" w:cs="Times New Roman"/>
          <w:b/>
          <w:sz w:val="28"/>
          <w:szCs w:val="28"/>
        </w:rPr>
        <w:t>журнала учета применяемых работодателем носителей информации.</w:t>
      </w:r>
      <w:proofErr w:type="gramEnd"/>
    </w:p>
    <w:p w:rsidR="00D0023F" w:rsidRPr="00E2633C" w:rsidRDefault="00D0023F" w:rsidP="00E2633C">
      <w:pPr>
        <w:autoSpaceDE w:val="0"/>
        <w:autoSpaceDN w:val="0"/>
        <w:adjustRightInd w:val="0"/>
        <w:spacing w:after="0" w:line="240" w:lineRule="auto"/>
        <w:ind w:firstLine="567"/>
        <w:contextualSpacing/>
        <w:mirrorIndents/>
        <w:jc w:val="both"/>
        <w:rPr>
          <w:rFonts w:ascii="Times New Roman" w:hAnsi="Times New Roman" w:cs="Times New Roman"/>
          <w:b/>
          <w:sz w:val="28"/>
          <w:szCs w:val="28"/>
        </w:rPr>
      </w:pPr>
    </w:p>
    <w:p w:rsidR="001127DD" w:rsidRDefault="00EE2008" w:rsidP="00E2633C">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sz w:val="28"/>
          <w:szCs w:val="28"/>
          <w:lang w:eastAsia="ru-RU"/>
        </w:rPr>
      </w:pPr>
      <w:r>
        <w:rPr>
          <w:rFonts w:ascii="Times New Roman" w:hAnsi="Times New Roman" w:cs="Times New Roman"/>
          <w:b/>
          <w:bCs/>
          <w:sz w:val="28"/>
          <w:szCs w:val="28"/>
        </w:rPr>
        <w:t xml:space="preserve">Раздел </w:t>
      </w:r>
      <w:r w:rsidR="00A4197E" w:rsidRPr="00E2633C">
        <w:rPr>
          <w:rFonts w:ascii="Times New Roman" w:hAnsi="Times New Roman" w:cs="Times New Roman"/>
          <w:b/>
          <w:bCs/>
          <w:sz w:val="28"/>
          <w:szCs w:val="28"/>
        </w:rPr>
        <w:t>5</w:t>
      </w:r>
      <w:r w:rsidR="005D2CA6" w:rsidRPr="00E2633C">
        <w:rPr>
          <w:rFonts w:ascii="Times New Roman" w:hAnsi="Times New Roman" w:cs="Times New Roman"/>
          <w:b/>
          <w:bCs/>
          <w:sz w:val="28"/>
          <w:szCs w:val="28"/>
        </w:rPr>
        <w:t xml:space="preserve">. </w:t>
      </w:r>
      <w:r w:rsidR="00B70BDA" w:rsidRPr="00E2633C">
        <w:rPr>
          <w:rFonts w:ascii="Times New Roman" w:hAnsi="Times New Roman" w:cs="Times New Roman"/>
          <w:b/>
          <w:sz w:val="28"/>
          <w:szCs w:val="28"/>
          <w:lang w:eastAsia="ru-RU"/>
        </w:rPr>
        <w:t>ОФОРМЛЕНИЕ СОГЛАСИЯ РАБОТНИКА НА ПЕРЕДАЧУ ЕГО ПЕРСОНАЛЬНЫХ ДАННЫХ</w:t>
      </w:r>
    </w:p>
    <w:p w:rsidR="008B6559" w:rsidRPr="00C14DFB" w:rsidRDefault="008B6559" w:rsidP="00E2633C">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rPr>
      </w:pP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соответствии со ст. 88 ТК РФ </w:t>
      </w:r>
      <w:r w:rsidRPr="00E2633C">
        <w:rPr>
          <w:rFonts w:ascii="Times New Roman" w:hAnsi="Times New Roman" w:cs="Times New Roman"/>
          <w:b/>
          <w:sz w:val="28"/>
          <w:szCs w:val="28"/>
        </w:rPr>
        <w:t>передача персональных данных работника третьей стороне без письменного согласия указанного работника не разрешается</w:t>
      </w:r>
      <w:r w:rsidRPr="00E2633C">
        <w:rPr>
          <w:rFonts w:ascii="Times New Roman" w:hAnsi="Times New Roman" w:cs="Times New Roman"/>
          <w:sz w:val="28"/>
          <w:szCs w:val="28"/>
        </w:rPr>
        <w:t xml:space="preserve">, за исключением предусмотренных законом случаев. Также данной статьей предусмотрено, что без согласия работника персональные данные не могут передаваться в коммерческих целях. Соответственно, для передачи персональных данных необходимо письменное согласие работника. Из указанного документа должно быть понятно, кому будут передаваться персональные данные </w:t>
      </w:r>
      <w:proofErr w:type="gramStart"/>
      <w:r w:rsidRPr="00E2633C">
        <w:rPr>
          <w:rFonts w:ascii="Times New Roman" w:hAnsi="Times New Roman" w:cs="Times New Roman"/>
          <w:sz w:val="28"/>
          <w:szCs w:val="28"/>
        </w:rPr>
        <w:t>работника</w:t>
      </w:r>
      <w:proofErr w:type="gramEnd"/>
      <w:r w:rsidRPr="00E2633C">
        <w:rPr>
          <w:rFonts w:ascii="Times New Roman" w:hAnsi="Times New Roman" w:cs="Times New Roman"/>
          <w:sz w:val="28"/>
          <w:szCs w:val="28"/>
        </w:rPr>
        <w:t xml:space="preserve"> и с </w:t>
      </w:r>
      <w:proofErr w:type="gramStart"/>
      <w:r w:rsidRPr="00E2633C">
        <w:rPr>
          <w:rFonts w:ascii="Times New Roman" w:hAnsi="Times New Roman" w:cs="Times New Roman"/>
          <w:sz w:val="28"/>
          <w:szCs w:val="28"/>
        </w:rPr>
        <w:t>какой</w:t>
      </w:r>
      <w:proofErr w:type="gramEnd"/>
      <w:r w:rsidRPr="00E2633C">
        <w:rPr>
          <w:rFonts w:ascii="Times New Roman" w:hAnsi="Times New Roman" w:cs="Times New Roman"/>
          <w:sz w:val="28"/>
          <w:szCs w:val="28"/>
        </w:rPr>
        <w:t xml:space="preserve"> целью. Следует также учитывать, что в соответствии со ст. 88 ТК РФ </w:t>
      </w:r>
      <w:r w:rsidRPr="00E2633C">
        <w:rPr>
          <w:rFonts w:ascii="Times New Roman" w:hAnsi="Times New Roman" w:cs="Times New Roman"/>
          <w:b/>
          <w:sz w:val="28"/>
          <w:szCs w:val="28"/>
        </w:rPr>
        <w:t>работодатель обязан предупредить лиц, получающих персональные данные, о том, что данные сведения могут быть использованы лишь в целях, для которых они сообщены</w:t>
      </w:r>
      <w:r w:rsidRPr="00E2633C">
        <w:rPr>
          <w:rFonts w:ascii="Times New Roman" w:hAnsi="Times New Roman" w:cs="Times New Roman"/>
          <w:sz w:val="28"/>
          <w:szCs w:val="28"/>
        </w:rPr>
        <w:t>, и требовать от этих лиц подтверждения того, что это правило соблюдено.</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Работодатель с согласия работника вправе поручить обработку его персональных данных (ведение кадрового, бухгалтерского учета и пр.) другому лицу (</w:t>
      </w:r>
      <w:proofErr w:type="gramStart"/>
      <w:r w:rsidRPr="00E2633C">
        <w:rPr>
          <w:rFonts w:ascii="Times New Roman" w:hAnsi="Times New Roman" w:cs="Times New Roman"/>
          <w:sz w:val="28"/>
          <w:szCs w:val="28"/>
        </w:rPr>
        <w:t>ч</w:t>
      </w:r>
      <w:proofErr w:type="gramEnd"/>
      <w:r w:rsidRPr="00E2633C">
        <w:rPr>
          <w:rFonts w:ascii="Times New Roman" w:hAnsi="Times New Roman" w:cs="Times New Roman"/>
          <w:sz w:val="28"/>
          <w:szCs w:val="28"/>
        </w:rPr>
        <w:t xml:space="preserve">. 3 ст. 6 Закона о персональных данных,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2 п. 5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 Отметим, что ответственность перед работником за действия указанного лица несет работодатель (</w:t>
      </w:r>
      <w:proofErr w:type="gramStart"/>
      <w:r w:rsidRPr="00E2633C">
        <w:rPr>
          <w:rFonts w:ascii="Times New Roman" w:hAnsi="Times New Roman" w:cs="Times New Roman"/>
          <w:sz w:val="28"/>
          <w:szCs w:val="28"/>
        </w:rPr>
        <w:t>ч</w:t>
      </w:r>
      <w:proofErr w:type="gramEnd"/>
      <w:r w:rsidRPr="00E2633C">
        <w:rPr>
          <w:rFonts w:ascii="Times New Roman" w:hAnsi="Times New Roman" w:cs="Times New Roman"/>
          <w:sz w:val="28"/>
          <w:szCs w:val="28"/>
        </w:rPr>
        <w:t>. 5 ст. 6 Закона о персональных данных).</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b/>
          <w:sz w:val="28"/>
          <w:szCs w:val="28"/>
        </w:rPr>
        <w:t>Согласие работника на обработку персональных данных должно включать</w:t>
      </w:r>
      <w:r w:rsidRPr="00E2633C">
        <w:rPr>
          <w:rFonts w:ascii="Times New Roman" w:hAnsi="Times New Roman" w:cs="Times New Roman"/>
          <w:sz w:val="28"/>
          <w:szCs w:val="28"/>
        </w:rPr>
        <w:t xml:space="preserve"> (</w:t>
      </w:r>
      <w:proofErr w:type="gramStart"/>
      <w:r w:rsidRPr="00E2633C">
        <w:rPr>
          <w:rFonts w:ascii="Times New Roman" w:hAnsi="Times New Roman" w:cs="Times New Roman"/>
          <w:sz w:val="28"/>
          <w:szCs w:val="28"/>
        </w:rPr>
        <w:t>ч</w:t>
      </w:r>
      <w:proofErr w:type="gramEnd"/>
      <w:r w:rsidRPr="00E2633C">
        <w:rPr>
          <w:rFonts w:ascii="Times New Roman" w:hAnsi="Times New Roman" w:cs="Times New Roman"/>
          <w:sz w:val="28"/>
          <w:szCs w:val="28"/>
        </w:rPr>
        <w:t>. 4 ст. 9 Закона о персональных данных):</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1) фамилию, имя, отчество, адрес работника, реквизиты документа, удостоверяющего его личность, включая дату выдачи и сведения о выдавшем его органе;</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2) при получении согласия от представителя работника - его фамилию, имя, отчество, адрес, реквизиты документа, удостоверяющего его личность, включая дату выдачи и сведения о выдавшем его органе, реквизиты доверенности или иного документа, подтверждающего полномочия представителя;</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3) наименование или фамилию, имя, отчество и адрес работодателя;</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4) цель обработки персональных данных;</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5) перечень персональных данных, которые подлежат обработке;</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6) фамилию, имя, отчество и адрес лица или наименование организации, осуществляющих обработку персональных данных по поручению работодателя, если она поручена такому лицу или организации;</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7) перечень действий с персональными данными, на совершение которых работником дано согласие, общее описание способов их обработки;</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8) срок, в течение которого действует согласие работника на обработку его персональных данных, и способ отзыва согласия;</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9) подпись работника.</w:t>
      </w:r>
    </w:p>
    <w:p w:rsidR="001127DD" w:rsidRPr="00E2633C" w:rsidRDefault="00C07269"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bCs/>
          <w:iCs/>
          <w:sz w:val="28"/>
          <w:szCs w:val="28"/>
        </w:rPr>
        <w:t xml:space="preserve">Следует иметь в виду, что </w:t>
      </w:r>
      <w:r w:rsidRPr="00E2633C">
        <w:rPr>
          <w:rFonts w:ascii="Times New Roman" w:hAnsi="Times New Roman" w:cs="Times New Roman"/>
          <w:b/>
          <w:bCs/>
          <w:iCs/>
          <w:sz w:val="28"/>
          <w:szCs w:val="28"/>
        </w:rPr>
        <w:t>р</w:t>
      </w:r>
      <w:r w:rsidR="001127DD" w:rsidRPr="00E2633C">
        <w:rPr>
          <w:rFonts w:ascii="Times New Roman" w:hAnsi="Times New Roman" w:cs="Times New Roman"/>
          <w:b/>
          <w:sz w:val="28"/>
          <w:szCs w:val="28"/>
        </w:rPr>
        <w:t>аботник в любое время вправе отозвать согласие на обработку персональных данных</w:t>
      </w:r>
      <w:r w:rsidR="001127DD" w:rsidRPr="00E2633C">
        <w:rPr>
          <w:rFonts w:ascii="Times New Roman" w:hAnsi="Times New Roman" w:cs="Times New Roman"/>
          <w:sz w:val="28"/>
          <w:szCs w:val="28"/>
        </w:rPr>
        <w:t xml:space="preserve"> (</w:t>
      </w:r>
      <w:proofErr w:type="gramStart"/>
      <w:r w:rsidR="001127DD" w:rsidRPr="00E2633C">
        <w:rPr>
          <w:rFonts w:ascii="Times New Roman" w:hAnsi="Times New Roman" w:cs="Times New Roman"/>
          <w:sz w:val="28"/>
          <w:szCs w:val="28"/>
        </w:rPr>
        <w:t>ч</w:t>
      </w:r>
      <w:proofErr w:type="gramEnd"/>
      <w:r w:rsidR="001127DD" w:rsidRPr="00E2633C">
        <w:rPr>
          <w:rFonts w:ascii="Times New Roman" w:hAnsi="Times New Roman" w:cs="Times New Roman"/>
          <w:sz w:val="28"/>
          <w:szCs w:val="28"/>
        </w:rPr>
        <w:t xml:space="preserve">. 2 ст. 9 Закона о персональных данных). В подобной ситуации продолжение обработки персональных данных работника без его согласия возможно при наличии оснований, перечисленных в п. п. 2 - 11 ч. 1 ст. 6, ч. 2 ст. 10, ч. 2 ст. 11 Закона о персональных данных. Это следует из </w:t>
      </w:r>
      <w:proofErr w:type="gramStart"/>
      <w:r w:rsidR="001127DD" w:rsidRPr="00E2633C">
        <w:rPr>
          <w:rFonts w:ascii="Times New Roman" w:hAnsi="Times New Roman" w:cs="Times New Roman"/>
          <w:sz w:val="28"/>
          <w:szCs w:val="28"/>
        </w:rPr>
        <w:t>ч</w:t>
      </w:r>
      <w:proofErr w:type="gramEnd"/>
      <w:r w:rsidR="001127DD" w:rsidRPr="00E2633C">
        <w:rPr>
          <w:rFonts w:ascii="Times New Roman" w:hAnsi="Times New Roman" w:cs="Times New Roman"/>
          <w:sz w:val="28"/>
          <w:szCs w:val="28"/>
        </w:rPr>
        <w:t>. 2 ст. 9 указанного Закона.</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силу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11 п. 5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 xml:space="preserve"> получать согласие на обработку персональных данных нужно не только у работника, но и у соискателя. Однако если от имени соискателя действует кадровое агентство, с которым он заключил соответствующий договор, либо соискатель сам </w:t>
      </w:r>
      <w:proofErr w:type="gramStart"/>
      <w:r w:rsidRPr="00E2633C">
        <w:rPr>
          <w:rFonts w:ascii="Times New Roman" w:hAnsi="Times New Roman" w:cs="Times New Roman"/>
          <w:sz w:val="28"/>
          <w:szCs w:val="28"/>
        </w:rPr>
        <w:t>разместил</w:t>
      </w:r>
      <w:proofErr w:type="gramEnd"/>
      <w:r w:rsidRPr="00E2633C">
        <w:rPr>
          <w:rFonts w:ascii="Times New Roman" w:hAnsi="Times New Roman" w:cs="Times New Roman"/>
          <w:sz w:val="28"/>
          <w:szCs w:val="28"/>
        </w:rPr>
        <w:t xml:space="preserve"> свое резюме в Интернете, сделав его доступным неограниченному кругу лиц, то согласие на обработку его персональных данных не требуется.</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b/>
          <w:sz w:val="28"/>
          <w:szCs w:val="28"/>
        </w:rPr>
        <w:t>Согласие не требуется и в тех случаях, когда</w:t>
      </w:r>
      <w:r w:rsidRPr="00E2633C">
        <w:rPr>
          <w:rFonts w:ascii="Times New Roman" w:hAnsi="Times New Roman" w:cs="Times New Roman"/>
          <w:sz w:val="28"/>
          <w:szCs w:val="28"/>
        </w:rPr>
        <w:t>:</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обработка необходима в целях исполнения заключенного с работником договора или возложенных на работодателя обязанностей, функций и полномочий (п. п. 2, 5 ч. 1 ст. 6 Закона о персональных данных)</w:t>
      </w:r>
      <w:r w:rsidRPr="00E2633C">
        <w:rPr>
          <w:rFonts w:ascii="Times New Roman" w:hAnsi="Times New Roman" w:cs="Times New Roman"/>
          <w:b/>
          <w:bCs/>
          <w:sz w:val="28"/>
          <w:szCs w:val="28"/>
        </w:rPr>
        <w:t>;</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это предусмотрено коллективным договором, соглашением, а также локальными актами работодателя, принятыми в установленном ст. 372 ТК РФ порядке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2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2B5E3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обязанность по обработке предусмотрена законодательством, в том числе для опубликования и размещения персональных данных работников в Интернете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1 п. 1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 xml:space="preserve">). </w:t>
      </w:r>
      <w:proofErr w:type="gramStart"/>
      <w:r w:rsidRPr="00E2633C">
        <w:rPr>
          <w:rFonts w:ascii="Times New Roman" w:hAnsi="Times New Roman" w:cs="Times New Roman"/>
          <w:sz w:val="28"/>
          <w:szCs w:val="28"/>
        </w:rPr>
        <w:t xml:space="preserve">К примеру, </w:t>
      </w:r>
      <w:r w:rsidR="001A7AEA" w:rsidRPr="00E2633C">
        <w:rPr>
          <w:rFonts w:ascii="Times New Roman" w:hAnsi="Times New Roman" w:cs="Times New Roman"/>
          <w:sz w:val="28"/>
          <w:szCs w:val="28"/>
        </w:rPr>
        <w:t>образовательная организация обязана разме</w:t>
      </w:r>
      <w:r w:rsidR="005807FF" w:rsidRPr="00E2633C">
        <w:rPr>
          <w:rFonts w:ascii="Times New Roman" w:hAnsi="Times New Roman" w:cs="Times New Roman"/>
          <w:sz w:val="28"/>
          <w:szCs w:val="28"/>
        </w:rPr>
        <w:t>ща</w:t>
      </w:r>
      <w:r w:rsidR="001A7AEA" w:rsidRPr="00E2633C">
        <w:rPr>
          <w:rFonts w:ascii="Times New Roman" w:hAnsi="Times New Roman" w:cs="Times New Roman"/>
          <w:sz w:val="28"/>
          <w:szCs w:val="28"/>
        </w:rPr>
        <w:t>ть на</w:t>
      </w:r>
      <w:r w:rsidR="002B5E3D" w:rsidRPr="00E2633C">
        <w:rPr>
          <w:rFonts w:ascii="Times New Roman" w:hAnsi="Times New Roman" w:cs="Times New Roman"/>
          <w:sz w:val="28"/>
          <w:szCs w:val="28"/>
        </w:rPr>
        <w:t xml:space="preserve"> официальном сайте обра</w:t>
      </w:r>
      <w:r w:rsidR="001A7AEA" w:rsidRPr="00E2633C">
        <w:rPr>
          <w:rFonts w:ascii="Times New Roman" w:hAnsi="Times New Roman" w:cs="Times New Roman"/>
          <w:sz w:val="28"/>
          <w:szCs w:val="28"/>
        </w:rPr>
        <w:t xml:space="preserve">зовательной организации в сети Интернет информацию </w:t>
      </w:r>
      <w:r w:rsidR="002B5E3D" w:rsidRPr="00E2633C">
        <w:rPr>
          <w:rFonts w:ascii="Times New Roman" w:hAnsi="Times New Roman" w:cs="Times New Roman"/>
          <w:sz w:val="28"/>
          <w:szCs w:val="28"/>
        </w:rPr>
        <w:t>о руководителе образовательной организации, его заместителях, руководителях филиалов образовательной организации (при их наличии); о персональном составе педагогических работников с указанием уровня образован</w:t>
      </w:r>
      <w:r w:rsidR="001A7AEA" w:rsidRPr="00E2633C">
        <w:rPr>
          <w:rFonts w:ascii="Times New Roman" w:hAnsi="Times New Roman" w:cs="Times New Roman"/>
          <w:sz w:val="28"/>
          <w:szCs w:val="28"/>
        </w:rPr>
        <w:t xml:space="preserve">ия, квалификации и опыта работы (ст. 29 Федерального закона от 29.12.2012 № 273-ФЗ </w:t>
      </w:r>
      <w:r w:rsidR="00E63C43">
        <w:rPr>
          <w:rFonts w:ascii="Times New Roman" w:hAnsi="Times New Roman" w:cs="Times New Roman"/>
          <w:sz w:val="28"/>
          <w:szCs w:val="28"/>
        </w:rPr>
        <w:t>«</w:t>
      </w:r>
      <w:r w:rsidR="001A7AEA" w:rsidRPr="00E2633C">
        <w:rPr>
          <w:rFonts w:ascii="Times New Roman" w:hAnsi="Times New Roman" w:cs="Times New Roman"/>
          <w:sz w:val="28"/>
          <w:szCs w:val="28"/>
        </w:rPr>
        <w:t>Об образовании в Российской Федерации</w:t>
      </w:r>
      <w:r w:rsidR="00E63C43">
        <w:rPr>
          <w:rFonts w:ascii="Times New Roman" w:hAnsi="Times New Roman" w:cs="Times New Roman"/>
          <w:sz w:val="28"/>
          <w:szCs w:val="28"/>
        </w:rPr>
        <w:t>»</w:t>
      </w:r>
      <w:r w:rsidR="001A7AEA" w:rsidRPr="00E2633C">
        <w:rPr>
          <w:rFonts w:ascii="Times New Roman" w:hAnsi="Times New Roman" w:cs="Times New Roman"/>
          <w:sz w:val="28"/>
          <w:szCs w:val="28"/>
        </w:rPr>
        <w:t>)</w:t>
      </w:r>
      <w:r w:rsidR="007B0E34" w:rsidRPr="006F6C24">
        <w:rPr>
          <w:rStyle w:val="a5"/>
        </w:rPr>
        <w:footnoteReference w:id="9"/>
      </w:r>
      <w:r w:rsidR="001A7AEA" w:rsidRPr="00E2633C">
        <w:rPr>
          <w:rFonts w:ascii="Times New Roman" w:hAnsi="Times New Roman" w:cs="Times New Roman"/>
          <w:sz w:val="28"/>
          <w:szCs w:val="28"/>
        </w:rPr>
        <w:t>;</w:t>
      </w:r>
      <w:proofErr w:type="gramEnd"/>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обработка сведений о состоянии здоровья работника касается возможности выполнения им трудовой функции (п. 2.3 ч. 2 ст. 10 Закона о персональных данных). Такая обработка допускается, например, в отношении сведений о состоянии здоровья педагогических работников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6 ч. 2 ст. 331 ТК РФ);</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проводится обработка персональных данных близких родственников работника в объеме, предусмотренном личной карточкой (форма № Т-2, утвержденная Постановлением Госкомстата России от 05.01.2004 № 1), а также при получении алиментов, оформлении социальных выплат, допуска к государственной тайне и др.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1 п. 2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обработка персональных данных связана с выполнением работником своих трудовых обязанностей (п. 3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обработка персональных данных проводится в целях организации работодателем пропускного режима на территорию его служебных зданий и помещений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1 п. 5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персональные данные работника передаются третьим лицам в случаях, когда это необходимо в целях предупреждения угрозы жизни и здоровью работника, а также в других случаях, предусмотренных федеральными законами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2 ст. 88 ТК РФ</w:t>
      </w:r>
      <w:r w:rsidR="00562BB8" w:rsidRPr="00E2633C">
        <w:rPr>
          <w:rFonts w:ascii="Times New Roman" w:hAnsi="Times New Roman" w:cs="Times New Roman"/>
          <w:sz w:val="28"/>
          <w:szCs w:val="28"/>
        </w:rPr>
        <w:t xml:space="preserve">, </w:t>
      </w:r>
      <w:proofErr w:type="spellStart"/>
      <w:r w:rsidR="00562BB8" w:rsidRPr="00E2633C">
        <w:rPr>
          <w:rFonts w:ascii="Times New Roman" w:hAnsi="Times New Roman" w:cs="Times New Roman"/>
          <w:sz w:val="28"/>
          <w:szCs w:val="28"/>
        </w:rPr>
        <w:t>абз</w:t>
      </w:r>
      <w:proofErr w:type="spellEnd"/>
      <w:r w:rsidR="00562BB8" w:rsidRPr="00E2633C">
        <w:rPr>
          <w:rFonts w:ascii="Times New Roman" w:hAnsi="Times New Roman" w:cs="Times New Roman"/>
          <w:sz w:val="28"/>
          <w:szCs w:val="28"/>
        </w:rPr>
        <w:t xml:space="preserve">. 1 п. 4 Разъяснений </w:t>
      </w:r>
      <w:proofErr w:type="spellStart"/>
      <w:r w:rsidR="00562BB8"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 xml:space="preserve">). </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обработка персональных данных осуществляется в отношении уволенных работников, например, в рамках бухгалтерского и налогового учета (</w:t>
      </w:r>
      <w:proofErr w:type="spellStart"/>
      <w:r w:rsidRPr="00E2633C">
        <w:rPr>
          <w:rFonts w:ascii="Times New Roman" w:hAnsi="Times New Roman" w:cs="Times New Roman"/>
          <w:sz w:val="28"/>
          <w:szCs w:val="28"/>
        </w:rPr>
        <w:t>пп</w:t>
      </w:r>
      <w:proofErr w:type="spellEnd"/>
      <w:r w:rsidRPr="00E2633C">
        <w:rPr>
          <w:rFonts w:ascii="Times New Roman" w:hAnsi="Times New Roman" w:cs="Times New Roman"/>
          <w:sz w:val="28"/>
          <w:szCs w:val="28"/>
        </w:rPr>
        <w:t>. 5 п. 3 ст. 24 Н</w:t>
      </w:r>
      <w:r w:rsidR="00BA497A" w:rsidRPr="00E2633C">
        <w:rPr>
          <w:rFonts w:ascii="Times New Roman" w:hAnsi="Times New Roman" w:cs="Times New Roman"/>
          <w:sz w:val="28"/>
          <w:szCs w:val="28"/>
        </w:rPr>
        <w:t>алогов</w:t>
      </w:r>
      <w:r w:rsidR="00166B71">
        <w:rPr>
          <w:rFonts w:ascii="Times New Roman" w:hAnsi="Times New Roman" w:cs="Times New Roman"/>
          <w:sz w:val="28"/>
          <w:szCs w:val="28"/>
        </w:rPr>
        <w:t>ого</w:t>
      </w:r>
      <w:r w:rsidR="00BA497A" w:rsidRPr="00E2633C">
        <w:rPr>
          <w:rFonts w:ascii="Times New Roman" w:hAnsi="Times New Roman" w:cs="Times New Roman"/>
          <w:sz w:val="28"/>
          <w:szCs w:val="28"/>
        </w:rPr>
        <w:t xml:space="preserve"> кодекс</w:t>
      </w:r>
      <w:r w:rsidR="00166B71">
        <w:rPr>
          <w:rFonts w:ascii="Times New Roman" w:hAnsi="Times New Roman" w:cs="Times New Roman"/>
          <w:sz w:val="28"/>
          <w:szCs w:val="28"/>
        </w:rPr>
        <w:t>а</w:t>
      </w:r>
      <w:r w:rsidRPr="00E2633C">
        <w:rPr>
          <w:rFonts w:ascii="Times New Roman" w:hAnsi="Times New Roman" w:cs="Times New Roman"/>
          <w:sz w:val="28"/>
          <w:szCs w:val="28"/>
        </w:rPr>
        <w:t xml:space="preserve"> РФ</w:t>
      </w:r>
      <w:r w:rsidR="00166B71">
        <w:rPr>
          <w:rFonts w:ascii="Times New Roman" w:hAnsi="Times New Roman" w:cs="Times New Roman"/>
          <w:sz w:val="28"/>
          <w:szCs w:val="28"/>
        </w:rPr>
        <w:t xml:space="preserve"> (далее – НК РФ)</w:t>
      </w:r>
      <w:r w:rsidRPr="00E2633C">
        <w:rPr>
          <w:rFonts w:ascii="Times New Roman" w:hAnsi="Times New Roman" w:cs="Times New Roman"/>
          <w:sz w:val="28"/>
          <w:szCs w:val="28"/>
        </w:rPr>
        <w:t xml:space="preserve">, ст. 29 Федерального закона от 06.12.2011 № 402-ФЗ,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6 - 10 п. 5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197527" w:rsidRPr="00E2633C" w:rsidRDefault="00197527"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в случаях, связанных с исполнением работником должностных обязанностей, в том числе при направлении в командировку (</w:t>
      </w:r>
      <w:proofErr w:type="gramStart"/>
      <w:r w:rsidRPr="00E2633C">
        <w:rPr>
          <w:rFonts w:ascii="Times New Roman" w:hAnsi="Times New Roman" w:cs="Times New Roman"/>
          <w:sz w:val="28"/>
          <w:szCs w:val="28"/>
        </w:rPr>
        <w:t>ч</w:t>
      </w:r>
      <w:proofErr w:type="gramEnd"/>
      <w:r w:rsidRPr="00E2633C">
        <w:rPr>
          <w:rFonts w:ascii="Times New Roman" w:hAnsi="Times New Roman" w:cs="Times New Roman"/>
          <w:sz w:val="28"/>
          <w:szCs w:val="28"/>
        </w:rPr>
        <w:t xml:space="preserve">. 5 ст. 11 Федерального закона от 09.02.2007 № 16-ФЗ, п. 8 Правил предоставления гостиничных услуг в Российской Федерации (утв. Постановлением Правительства РФ от 25.04.1997 № 490),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4 п. 4 Разъяснений);</w:t>
      </w:r>
    </w:p>
    <w:p w:rsidR="00197527" w:rsidRPr="00E2633C" w:rsidRDefault="00197527"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для предоставления сведений в банк, обслуживающий банковские карты работников при условии, что в договоре о выпуске карт (коллективном договоре, локальном нормативном акте организации) содержится пункт о праве работодателя передавать персональные данные работников, либо он действует на основании доверенности на представление интересов работников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10 п. 4 Разъяснений);</w:t>
      </w:r>
    </w:p>
    <w:p w:rsidR="0093333F" w:rsidRPr="00E2633C" w:rsidRDefault="00197527"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 н</w:t>
      </w:r>
      <w:r w:rsidR="001127DD" w:rsidRPr="00E2633C">
        <w:rPr>
          <w:rFonts w:ascii="Times New Roman" w:hAnsi="Times New Roman" w:cs="Times New Roman"/>
          <w:sz w:val="28"/>
          <w:szCs w:val="28"/>
        </w:rPr>
        <w:t>е требуется согласие работника на передачу персональных данных</w:t>
      </w:r>
      <w:r w:rsidRPr="00E2633C">
        <w:rPr>
          <w:rFonts w:ascii="Times New Roman" w:hAnsi="Times New Roman" w:cs="Times New Roman"/>
          <w:sz w:val="28"/>
          <w:szCs w:val="28"/>
        </w:rPr>
        <w:t xml:space="preserve">, </w:t>
      </w:r>
      <w:r w:rsidR="0093333F" w:rsidRPr="00E2633C">
        <w:rPr>
          <w:rFonts w:ascii="Times New Roman" w:hAnsi="Times New Roman" w:cs="Times New Roman"/>
          <w:sz w:val="28"/>
          <w:szCs w:val="28"/>
        </w:rPr>
        <w:t>когда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w:t>
      </w:r>
      <w:r w:rsidR="00424BEB">
        <w:rPr>
          <w:rFonts w:ascii="Times New Roman" w:hAnsi="Times New Roman" w:cs="Times New Roman"/>
          <w:sz w:val="28"/>
          <w:szCs w:val="28"/>
        </w:rPr>
        <w:t xml:space="preserve"> Федеральным законом </w:t>
      </w:r>
      <w:r w:rsidR="0093333F" w:rsidRPr="00E2633C">
        <w:rPr>
          <w:rFonts w:ascii="Times New Roman" w:hAnsi="Times New Roman" w:cs="Times New Roman"/>
          <w:sz w:val="28"/>
          <w:szCs w:val="28"/>
        </w:rPr>
        <w:t>от 27 июля 2010</w:t>
      </w:r>
      <w:r w:rsidR="00424BEB">
        <w:rPr>
          <w:rFonts w:ascii="Times New Roman" w:hAnsi="Times New Roman" w:cs="Times New Roman"/>
          <w:sz w:val="28"/>
          <w:szCs w:val="28"/>
        </w:rPr>
        <w:t xml:space="preserve"> </w:t>
      </w:r>
      <w:r w:rsidR="0093333F" w:rsidRPr="00E2633C">
        <w:rPr>
          <w:rFonts w:ascii="Times New Roman" w:hAnsi="Times New Roman" w:cs="Times New Roman"/>
          <w:sz w:val="28"/>
          <w:szCs w:val="28"/>
        </w:rPr>
        <w:t xml:space="preserve">года </w:t>
      </w:r>
      <w:r w:rsidR="001F0506" w:rsidRPr="00E2633C">
        <w:rPr>
          <w:rFonts w:ascii="Times New Roman" w:hAnsi="Times New Roman" w:cs="Times New Roman"/>
          <w:sz w:val="28"/>
          <w:szCs w:val="28"/>
        </w:rPr>
        <w:t>№</w:t>
      </w:r>
      <w:r w:rsidR="0093333F" w:rsidRPr="00E2633C">
        <w:rPr>
          <w:rFonts w:ascii="Times New Roman" w:hAnsi="Times New Roman" w:cs="Times New Roman"/>
          <w:sz w:val="28"/>
          <w:szCs w:val="28"/>
        </w:rPr>
        <w:t xml:space="preserve"> 210-ФЗ </w:t>
      </w:r>
      <w:r w:rsidR="00E63C43">
        <w:rPr>
          <w:rFonts w:ascii="Times New Roman" w:hAnsi="Times New Roman" w:cs="Times New Roman"/>
          <w:sz w:val="28"/>
          <w:szCs w:val="28"/>
        </w:rPr>
        <w:t>«</w:t>
      </w:r>
      <w:r w:rsidR="0093333F" w:rsidRPr="00E2633C">
        <w:rPr>
          <w:rFonts w:ascii="Times New Roman" w:hAnsi="Times New Roman" w:cs="Times New Roman"/>
          <w:sz w:val="28"/>
          <w:szCs w:val="28"/>
        </w:rPr>
        <w:t>Об организации предоставления государственных и муниципальных</w:t>
      </w:r>
      <w:proofErr w:type="gramEnd"/>
      <w:r w:rsidR="0093333F" w:rsidRPr="00E2633C">
        <w:rPr>
          <w:rFonts w:ascii="Times New Roman" w:hAnsi="Times New Roman" w:cs="Times New Roman"/>
          <w:sz w:val="28"/>
          <w:szCs w:val="28"/>
        </w:rPr>
        <w:t xml:space="preserve"> услуг</w:t>
      </w:r>
      <w:r w:rsidR="00E63C43">
        <w:rPr>
          <w:rFonts w:ascii="Times New Roman" w:hAnsi="Times New Roman" w:cs="Times New Roman"/>
          <w:sz w:val="28"/>
          <w:szCs w:val="28"/>
        </w:rPr>
        <w:t>»</w:t>
      </w:r>
      <w:r w:rsidR="0093333F" w:rsidRPr="00E2633C">
        <w:rPr>
          <w:rFonts w:ascii="Times New Roman" w:hAnsi="Times New Roman" w:cs="Times New Roman"/>
          <w:sz w:val="28"/>
          <w:szCs w:val="28"/>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w:t>
      </w:r>
      <w:proofErr w:type="gramStart"/>
      <w:r w:rsidR="0093333F" w:rsidRPr="00E2633C">
        <w:rPr>
          <w:rFonts w:ascii="Times New Roman" w:hAnsi="Times New Roman" w:cs="Times New Roman"/>
          <w:sz w:val="28"/>
          <w:szCs w:val="28"/>
        </w:rPr>
        <w:t>ч</w:t>
      </w:r>
      <w:proofErr w:type="gramEnd"/>
      <w:r w:rsidR="0093333F" w:rsidRPr="00E2633C">
        <w:rPr>
          <w:rFonts w:ascii="Times New Roman" w:hAnsi="Times New Roman" w:cs="Times New Roman"/>
          <w:sz w:val="28"/>
          <w:szCs w:val="28"/>
        </w:rPr>
        <w:t xml:space="preserve">. 1 ст. 6, ст. 7, ч. 2 и 3 ст. 9 Закона о персональных данных). </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в налоговые органы (</w:t>
      </w:r>
      <w:proofErr w:type="spellStart"/>
      <w:r w:rsidRPr="00E2633C">
        <w:rPr>
          <w:rFonts w:ascii="Times New Roman" w:hAnsi="Times New Roman" w:cs="Times New Roman"/>
          <w:sz w:val="28"/>
          <w:szCs w:val="28"/>
        </w:rPr>
        <w:t>пп</w:t>
      </w:r>
      <w:proofErr w:type="spellEnd"/>
      <w:r w:rsidRPr="00E2633C">
        <w:rPr>
          <w:rFonts w:ascii="Times New Roman" w:hAnsi="Times New Roman" w:cs="Times New Roman"/>
          <w:sz w:val="28"/>
          <w:szCs w:val="28"/>
        </w:rPr>
        <w:t xml:space="preserve">. 1, 2, 4 п. 3 ст. 24 НК РФ,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5 п. 4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в военные комиссариаты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4 п. 1 ст. 4 Федерального закона от 28.03.1998 № 53-ФЗ, </w:t>
      </w:r>
      <w:proofErr w:type="spellStart"/>
      <w:r w:rsidRPr="00E2633C">
        <w:rPr>
          <w:rFonts w:ascii="Times New Roman" w:hAnsi="Times New Roman" w:cs="Times New Roman"/>
          <w:sz w:val="28"/>
          <w:szCs w:val="28"/>
        </w:rPr>
        <w:t>пп</w:t>
      </w:r>
      <w:proofErr w:type="spellEnd"/>
      <w:r w:rsidRPr="00E2633C">
        <w:rPr>
          <w:rFonts w:ascii="Times New Roman" w:hAnsi="Times New Roman" w:cs="Times New Roman"/>
          <w:sz w:val="28"/>
          <w:szCs w:val="28"/>
        </w:rPr>
        <w:t xml:space="preserve">. </w:t>
      </w:r>
      <w:r w:rsidR="00E63C43">
        <w:rPr>
          <w:rFonts w:ascii="Times New Roman" w:hAnsi="Times New Roman" w:cs="Times New Roman"/>
          <w:sz w:val="28"/>
          <w:szCs w:val="28"/>
        </w:rPr>
        <w:t>«</w:t>
      </w:r>
      <w:r w:rsidRPr="00E2633C">
        <w:rPr>
          <w:rFonts w:ascii="Times New Roman" w:hAnsi="Times New Roman" w:cs="Times New Roman"/>
          <w:sz w:val="28"/>
          <w:szCs w:val="28"/>
        </w:rPr>
        <w:t>г</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п. 30, </w:t>
      </w:r>
      <w:proofErr w:type="spellStart"/>
      <w:r w:rsidRPr="00E2633C">
        <w:rPr>
          <w:rFonts w:ascii="Times New Roman" w:hAnsi="Times New Roman" w:cs="Times New Roman"/>
          <w:sz w:val="28"/>
          <w:szCs w:val="28"/>
        </w:rPr>
        <w:t>пп</w:t>
      </w:r>
      <w:proofErr w:type="spellEnd"/>
      <w:r w:rsidRPr="00E2633C">
        <w:rPr>
          <w:rFonts w:ascii="Times New Roman" w:hAnsi="Times New Roman" w:cs="Times New Roman"/>
          <w:sz w:val="28"/>
          <w:szCs w:val="28"/>
        </w:rPr>
        <w:t xml:space="preserve">. </w:t>
      </w:r>
      <w:r w:rsidR="00E63C43">
        <w:rPr>
          <w:rFonts w:ascii="Times New Roman" w:hAnsi="Times New Roman" w:cs="Times New Roman"/>
          <w:sz w:val="28"/>
          <w:szCs w:val="28"/>
        </w:rPr>
        <w:t>«</w:t>
      </w:r>
      <w:r w:rsidRPr="00E2633C">
        <w:rPr>
          <w:rFonts w:ascii="Times New Roman" w:hAnsi="Times New Roman" w:cs="Times New Roman"/>
          <w:sz w:val="28"/>
          <w:szCs w:val="28"/>
        </w:rPr>
        <w:t>а</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 </w:t>
      </w:r>
      <w:r w:rsidR="00E63C43">
        <w:rPr>
          <w:rFonts w:ascii="Times New Roman" w:hAnsi="Times New Roman" w:cs="Times New Roman"/>
          <w:sz w:val="28"/>
          <w:szCs w:val="28"/>
        </w:rPr>
        <w:t>«</w:t>
      </w:r>
      <w:r w:rsidRPr="00E2633C">
        <w:rPr>
          <w:rFonts w:ascii="Times New Roman" w:hAnsi="Times New Roman" w:cs="Times New Roman"/>
          <w:sz w:val="28"/>
          <w:szCs w:val="28"/>
        </w:rPr>
        <w:t>в</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w:t>
      </w:r>
      <w:r w:rsidR="00E63C43">
        <w:rPr>
          <w:rFonts w:ascii="Times New Roman" w:hAnsi="Times New Roman" w:cs="Times New Roman"/>
          <w:sz w:val="28"/>
          <w:szCs w:val="28"/>
        </w:rPr>
        <w:t>«</w:t>
      </w:r>
      <w:proofErr w:type="spellStart"/>
      <w:r w:rsidRPr="00E2633C">
        <w:rPr>
          <w:rFonts w:ascii="Times New Roman" w:hAnsi="Times New Roman" w:cs="Times New Roman"/>
          <w:sz w:val="28"/>
          <w:szCs w:val="28"/>
        </w:rPr>
        <w:t>д</w:t>
      </w:r>
      <w:proofErr w:type="spellEnd"/>
      <w:r w:rsidR="00E63C43">
        <w:rPr>
          <w:rFonts w:ascii="Times New Roman" w:hAnsi="Times New Roman" w:cs="Times New Roman"/>
          <w:sz w:val="28"/>
          <w:szCs w:val="28"/>
        </w:rPr>
        <w:t>»</w:t>
      </w:r>
      <w:r w:rsidRPr="00E2633C">
        <w:rPr>
          <w:rFonts w:ascii="Times New Roman" w:hAnsi="Times New Roman" w:cs="Times New Roman"/>
          <w:sz w:val="28"/>
          <w:szCs w:val="28"/>
        </w:rPr>
        <w:t xml:space="preserve">, </w:t>
      </w:r>
      <w:r w:rsidR="00E63C43">
        <w:rPr>
          <w:rFonts w:ascii="Times New Roman" w:hAnsi="Times New Roman" w:cs="Times New Roman"/>
          <w:sz w:val="28"/>
          <w:szCs w:val="28"/>
        </w:rPr>
        <w:t>«</w:t>
      </w:r>
      <w:r w:rsidRPr="00E2633C">
        <w:rPr>
          <w:rFonts w:ascii="Times New Roman" w:hAnsi="Times New Roman" w:cs="Times New Roman"/>
          <w:sz w:val="28"/>
          <w:szCs w:val="28"/>
        </w:rPr>
        <w:t>е</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п. 32 Положения о воинском учете, утвержденного Постановлением Правительства РФ от 27.11.2006 № 719,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5 п. 4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по запросу профессиональных союзов в целях </w:t>
      </w:r>
      <w:proofErr w:type="gramStart"/>
      <w:r w:rsidRPr="00E2633C">
        <w:rPr>
          <w:rFonts w:ascii="Times New Roman" w:hAnsi="Times New Roman" w:cs="Times New Roman"/>
          <w:sz w:val="28"/>
          <w:szCs w:val="28"/>
        </w:rPr>
        <w:t>контроля за</w:t>
      </w:r>
      <w:proofErr w:type="gramEnd"/>
      <w:r w:rsidRPr="00E2633C">
        <w:rPr>
          <w:rFonts w:ascii="Times New Roman" w:hAnsi="Times New Roman" w:cs="Times New Roman"/>
          <w:sz w:val="28"/>
          <w:szCs w:val="28"/>
        </w:rPr>
        <w:t xml:space="preserve"> соблюдением трудового законодательства работодателем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5 ч. 6 ст. 370 ТК РФ, п. 1 ст. 17, п. 1 ст. 19 Федерального закона от 12.01.1996 № 10-ФЗ,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5 п. 4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по мотивированному запросу органов прокуратуры (п. 1 ст. 22 Федерального закона от 17.01.1992 № 2202-1, </w:t>
      </w:r>
      <w:r w:rsidR="00197527" w:rsidRPr="00E2633C">
        <w:rPr>
          <w:rFonts w:ascii="Times New Roman" w:hAnsi="Times New Roman" w:cs="Times New Roman"/>
          <w:sz w:val="28"/>
          <w:szCs w:val="28"/>
        </w:rPr>
        <w:t xml:space="preserve">п. 7.1 ч. 2 ст. 10 Закона о персональных данных,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7 п. 4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по мотивированному требованию правоохранительных органов и органов безопасности (ст. 6 Федерального закона от 29.07.2004 № 98-ФЗ, п. 4 ч. 1 ст. 13 Федерального закона от 07.02.2011 № 3-ФЗ, п. </w:t>
      </w:r>
      <w:r w:rsidR="00E63C43">
        <w:rPr>
          <w:rFonts w:ascii="Times New Roman" w:hAnsi="Times New Roman" w:cs="Times New Roman"/>
          <w:sz w:val="28"/>
          <w:szCs w:val="28"/>
        </w:rPr>
        <w:t>«</w:t>
      </w:r>
      <w:r w:rsidRPr="00E2633C">
        <w:rPr>
          <w:rFonts w:ascii="Times New Roman" w:hAnsi="Times New Roman" w:cs="Times New Roman"/>
          <w:sz w:val="28"/>
          <w:szCs w:val="28"/>
        </w:rPr>
        <w:t>м</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ч. 1 ст. 13 Федерального закона от 03.04.1995 № 40-ФЗ,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7 п. 4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по запросу от государственных инспекторов труда при осуществлении ими </w:t>
      </w:r>
      <w:proofErr w:type="spellStart"/>
      <w:r w:rsidRPr="00E2633C">
        <w:rPr>
          <w:rFonts w:ascii="Times New Roman" w:hAnsi="Times New Roman" w:cs="Times New Roman"/>
          <w:sz w:val="28"/>
          <w:szCs w:val="28"/>
        </w:rPr>
        <w:t>надзорно-контрольной</w:t>
      </w:r>
      <w:proofErr w:type="spellEnd"/>
      <w:r w:rsidRPr="00E2633C">
        <w:rPr>
          <w:rFonts w:ascii="Times New Roman" w:hAnsi="Times New Roman" w:cs="Times New Roman"/>
          <w:sz w:val="28"/>
          <w:szCs w:val="28"/>
        </w:rPr>
        <w:t xml:space="preserve"> деятельности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3 ч. 1 ст. 357 ТК РФ,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7 п. 4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1127DD" w:rsidRPr="00E2633C" w:rsidRDefault="001127D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в органы и организации, которые должны быть уведомлены о тяжелом несчастном случае, в том числе со смертельным исходом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5 ст. 228 ТК РФ). Перечень оповещаемых органов и сроки направления извещений о несчастном случае установлены ст. 228.1 ТК РФ;</w:t>
      </w:r>
    </w:p>
    <w:p w:rsidR="00556DE4" w:rsidRPr="00E2633C" w:rsidRDefault="00556DE4"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В связи с этим</w:t>
      </w:r>
      <w:r w:rsidRPr="00E2633C">
        <w:rPr>
          <w:rFonts w:ascii="Times New Roman" w:hAnsi="Times New Roman" w:cs="Times New Roman"/>
          <w:b/>
          <w:sz w:val="28"/>
          <w:szCs w:val="28"/>
        </w:rPr>
        <w:t xml:space="preserve"> получателями персональных данных работника на законном основании являются</w:t>
      </w:r>
      <w:r w:rsidRPr="00E2633C">
        <w:rPr>
          <w:rFonts w:ascii="Times New Roman" w:hAnsi="Times New Roman" w:cs="Times New Roman"/>
          <w:sz w:val="28"/>
          <w:szCs w:val="28"/>
        </w:rPr>
        <w:t>:</w:t>
      </w:r>
    </w:p>
    <w:p w:rsidR="00556DE4" w:rsidRPr="00E2633C" w:rsidRDefault="00556DE4"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b/>
          <w:sz w:val="28"/>
          <w:szCs w:val="28"/>
        </w:rPr>
        <w:t xml:space="preserve">органы социального страхования, органы пенсионного обеспечения, а также иные органы, организации и граждане, </w:t>
      </w:r>
      <w:r w:rsidRPr="00E2633C">
        <w:rPr>
          <w:rFonts w:ascii="Times New Roman" w:hAnsi="Times New Roman" w:cs="Times New Roman"/>
          <w:sz w:val="28"/>
          <w:szCs w:val="28"/>
        </w:rPr>
        <w:t xml:space="preserve">определяемые в соответствии с федеральными законами о конкретных видах обязательного социального страхования, определяемых в соответствии с Федеральным законом от 16 июля 1999 г. № 165-ФЗ </w:t>
      </w:r>
      <w:r w:rsidR="00E63C43">
        <w:rPr>
          <w:rFonts w:ascii="Times New Roman" w:hAnsi="Times New Roman" w:cs="Times New Roman"/>
          <w:sz w:val="28"/>
          <w:szCs w:val="28"/>
        </w:rPr>
        <w:t>«</w:t>
      </w:r>
      <w:r w:rsidRPr="00E2633C">
        <w:rPr>
          <w:rFonts w:ascii="Times New Roman" w:hAnsi="Times New Roman" w:cs="Times New Roman"/>
          <w:sz w:val="28"/>
          <w:szCs w:val="28"/>
        </w:rPr>
        <w:t>Об основах обязательного социального страхования</w:t>
      </w:r>
      <w:r w:rsidR="00E63C43">
        <w:rPr>
          <w:rFonts w:ascii="Times New Roman" w:hAnsi="Times New Roman" w:cs="Times New Roman"/>
          <w:sz w:val="28"/>
          <w:szCs w:val="28"/>
        </w:rPr>
        <w:t>»</w:t>
      </w:r>
      <w:r w:rsidRPr="00E2633C">
        <w:rPr>
          <w:rFonts w:ascii="Times New Roman" w:hAnsi="Times New Roman" w:cs="Times New Roman"/>
          <w:sz w:val="28"/>
          <w:szCs w:val="28"/>
        </w:rPr>
        <w:t>, согласно которому отношения по обязательному социальному страхованию возникают у страхователя (работодателя) - по всем видам обязательного социального страхования с</w:t>
      </w:r>
      <w:proofErr w:type="gramEnd"/>
      <w:r w:rsidRPr="00E2633C">
        <w:rPr>
          <w:rFonts w:ascii="Times New Roman" w:hAnsi="Times New Roman" w:cs="Times New Roman"/>
          <w:sz w:val="28"/>
          <w:szCs w:val="28"/>
        </w:rPr>
        <w:t xml:space="preserve"> момента заключения с работником трудового договора;</w:t>
      </w:r>
    </w:p>
    <w:p w:rsidR="00556DE4" w:rsidRPr="00E2633C" w:rsidRDefault="00556DE4"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b/>
          <w:sz w:val="28"/>
          <w:szCs w:val="28"/>
        </w:rPr>
        <w:t>налоговые органы</w:t>
      </w:r>
      <w:r w:rsidRPr="00E2633C">
        <w:rPr>
          <w:rFonts w:ascii="Times New Roman" w:hAnsi="Times New Roman" w:cs="Times New Roman"/>
          <w:sz w:val="28"/>
          <w:szCs w:val="28"/>
        </w:rPr>
        <w:t xml:space="preserve"> (в соответствии со ст. 24 Налогового кодекса </w:t>
      </w:r>
      <w:r w:rsidR="0041182C">
        <w:rPr>
          <w:rFonts w:ascii="Times New Roman" w:hAnsi="Times New Roman" w:cs="Times New Roman"/>
          <w:sz w:val="28"/>
          <w:szCs w:val="28"/>
        </w:rPr>
        <w:t>Российской Федерации</w:t>
      </w:r>
      <w:r w:rsidRPr="00E2633C">
        <w:rPr>
          <w:rFonts w:ascii="Times New Roman" w:hAnsi="Times New Roman" w:cs="Times New Roman"/>
          <w:sz w:val="28"/>
          <w:szCs w:val="28"/>
        </w:rPr>
        <w:t>, выступая в качестве налогового агента работников, исчисляющего, удерживающего из средств, выплачиваемых работникам, и перечисляющего в бюджет соответствующие налоги, работодатель обязан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roofErr w:type="gramEnd"/>
    </w:p>
    <w:p w:rsidR="00921BAA" w:rsidRPr="00E2633C" w:rsidRDefault="00556DE4"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lang w:eastAsia="ru-RU"/>
        </w:rPr>
      </w:pPr>
      <w:proofErr w:type="gramStart"/>
      <w:r w:rsidRPr="00E2633C">
        <w:rPr>
          <w:rFonts w:ascii="Times New Roman" w:hAnsi="Times New Roman" w:cs="Times New Roman"/>
          <w:b/>
          <w:sz w:val="28"/>
          <w:szCs w:val="28"/>
        </w:rPr>
        <w:t xml:space="preserve">органы прокуратуры и другие правоохранительные органы </w:t>
      </w:r>
      <w:r w:rsidRPr="00E2633C">
        <w:rPr>
          <w:rFonts w:ascii="Times New Roman" w:hAnsi="Times New Roman" w:cs="Times New Roman"/>
          <w:sz w:val="28"/>
          <w:szCs w:val="28"/>
        </w:rPr>
        <w:t xml:space="preserve">(в соответствии со ст. 23 Закона о персональных данных имеют право запрашивать информацию у работодателей в рамках проверки </w:t>
      </w:r>
      <w:r w:rsidRPr="00E2633C">
        <w:rPr>
          <w:rFonts w:ascii="Times New Roman" w:hAnsi="Times New Roman" w:cs="Times New Roman"/>
          <w:sz w:val="28"/>
          <w:szCs w:val="28"/>
          <w:lang w:eastAsia="ru-RU"/>
        </w:rPr>
        <w:t>для решения вопроса о возбуждении дела об административном правонарушении, о возбуждении уголовного дела по признакам правонарушений (преступлений), связанных с нарушением прав субъектов персональных данных, в соответствии с подведомственностью).</w:t>
      </w:r>
      <w:proofErr w:type="gramEnd"/>
    </w:p>
    <w:p w:rsidR="00556DE4" w:rsidRPr="00E2633C" w:rsidRDefault="00556DE4"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b/>
          <w:sz w:val="28"/>
          <w:szCs w:val="28"/>
        </w:rPr>
        <w:t>федеральная инспекция труда</w:t>
      </w:r>
      <w:r w:rsidRPr="00E2633C">
        <w:rPr>
          <w:rFonts w:ascii="Times New Roman" w:hAnsi="Times New Roman" w:cs="Times New Roman"/>
          <w:sz w:val="28"/>
          <w:szCs w:val="28"/>
        </w:rPr>
        <w:t xml:space="preserve"> (государственные инспекторы труда в соответствии со ст. 357 ТК РФ при осуществлении </w:t>
      </w:r>
      <w:r w:rsidR="00921BAA" w:rsidRPr="00E2633C">
        <w:rPr>
          <w:rFonts w:ascii="Times New Roman" w:hAnsi="Times New Roman" w:cs="Times New Roman"/>
          <w:sz w:val="28"/>
          <w:szCs w:val="28"/>
        </w:rPr>
        <w:t xml:space="preserve">федерального государственного надзора за соблюдением трудового законодательства </w:t>
      </w:r>
      <w:r w:rsidRPr="00E2633C">
        <w:rPr>
          <w:rFonts w:ascii="Times New Roman" w:hAnsi="Times New Roman" w:cs="Times New Roman"/>
          <w:sz w:val="28"/>
          <w:szCs w:val="28"/>
        </w:rPr>
        <w:t>имеют право запрашивать у работодателей и безвозмездно получать от них документы и информацию, необходимую для выполнения надзорных и контрольных функций, включая персональные данные работников);</w:t>
      </w:r>
    </w:p>
    <w:p w:rsidR="00556DE4" w:rsidRPr="00E2633C" w:rsidRDefault="00556DE4"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b/>
          <w:sz w:val="28"/>
          <w:szCs w:val="28"/>
        </w:rPr>
        <w:t>профессиональные союзы</w:t>
      </w:r>
      <w:r w:rsidRPr="00E2633C">
        <w:rPr>
          <w:rFonts w:ascii="Times New Roman" w:hAnsi="Times New Roman" w:cs="Times New Roman"/>
          <w:sz w:val="28"/>
          <w:szCs w:val="28"/>
        </w:rPr>
        <w:t xml:space="preserve"> (в соответствии с </w:t>
      </w:r>
      <w:r w:rsidR="000A1B40">
        <w:rPr>
          <w:rFonts w:ascii="Times New Roman" w:hAnsi="Times New Roman" w:cs="Times New Roman"/>
          <w:sz w:val="28"/>
          <w:szCs w:val="28"/>
        </w:rPr>
        <w:t>Законом о профсоюзах</w:t>
      </w:r>
      <w:r w:rsidR="00F26EDA" w:rsidRPr="00E2633C">
        <w:rPr>
          <w:rFonts w:ascii="Times New Roman" w:hAnsi="Times New Roman" w:cs="Times New Roman"/>
          <w:sz w:val="28"/>
          <w:szCs w:val="28"/>
        </w:rPr>
        <w:t xml:space="preserve"> и </w:t>
      </w:r>
      <w:r w:rsidRPr="00E2633C">
        <w:rPr>
          <w:rFonts w:ascii="Times New Roman" w:hAnsi="Times New Roman" w:cs="Times New Roman"/>
          <w:sz w:val="28"/>
          <w:szCs w:val="28"/>
        </w:rPr>
        <w:t xml:space="preserve">ТК РФ профсоюзы имеют право на получение информации от работодателей по социально-трудовым вопросам для осуществления своей уставной деятельности, а также право на осуществление общественного </w:t>
      </w:r>
      <w:proofErr w:type="gramStart"/>
      <w:r w:rsidRPr="00E2633C">
        <w:rPr>
          <w:rFonts w:ascii="Times New Roman" w:hAnsi="Times New Roman" w:cs="Times New Roman"/>
          <w:sz w:val="28"/>
          <w:szCs w:val="28"/>
        </w:rPr>
        <w:t>контроля за</w:t>
      </w:r>
      <w:proofErr w:type="gramEnd"/>
      <w:r w:rsidRPr="00E2633C">
        <w:rPr>
          <w:rFonts w:ascii="Times New Roman" w:hAnsi="Times New Roman" w:cs="Times New Roman"/>
          <w:sz w:val="28"/>
          <w:szCs w:val="28"/>
        </w:rPr>
        <w:t xml:space="preserve"> соблюдением работодателями, должностными лицами трудового законодательства);</w:t>
      </w:r>
    </w:p>
    <w:p w:rsidR="00556DE4" w:rsidRDefault="00556DE4"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другие органы и организации в случаях, предусмотренных федеральным законом.</w:t>
      </w:r>
    </w:p>
    <w:p w:rsidR="00FC1E52" w:rsidRPr="00E2633C" w:rsidRDefault="00FC1E52"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p>
    <w:p w:rsidR="004F26B3" w:rsidRDefault="00EE2008" w:rsidP="00B67200">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009B2E4F" w:rsidRPr="00E2633C">
        <w:rPr>
          <w:rFonts w:ascii="Times New Roman" w:hAnsi="Times New Roman" w:cs="Times New Roman"/>
          <w:b/>
          <w:bCs/>
          <w:sz w:val="28"/>
          <w:szCs w:val="28"/>
        </w:rPr>
        <w:t>6</w:t>
      </w:r>
      <w:r w:rsidR="0015158F" w:rsidRPr="00E2633C">
        <w:rPr>
          <w:rFonts w:ascii="Times New Roman" w:hAnsi="Times New Roman" w:cs="Times New Roman"/>
          <w:b/>
          <w:bCs/>
          <w:sz w:val="28"/>
          <w:szCs w:val="28"/>
        </w:rPr>
        <w:t xml:space="preserve">. </w:t>
      </w:r>
      <w:r w:rsidR="00B67200" w:rsidRPr="00E2633C">
        <w:rPr>
          <w:rFonts w:ascii="Times New Roman" w:hAnsi="Times New Roman" w:cs="Times New Roman"/>
          <w:b/>
          <w:bCs/>
          <w:sz w:val="28"/>
          <w:szCs w:val="28"/>
        </w:rPr>
        <w:t>ПОЛУЧЕНИЕ ПЕРСОНАЛЬНЫХ ДАННЫХ У РАБОТНИКА</w:t>
      </w:r>
    </w:p>
    <w:p w:rsidR="00EE2008" w:rsidRPr="002B28E0" w:rsidRDefault="00EE2008" w:rsidP="00B67200">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sz w:val="20"/>
          <w:szCs w:val="20"/>
        </w:rPr>
      </w:pP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bookmarkStart w:id="12" w:name="Par161"/>
      <w:bookmarkEnd w:id="12"/>
      <w:r w:rsidRPr="00E2633C">
        <w:rPr>
          <w:rFonts w:ascii="Times New Roman" w:hAnsi="Times New Roman" w:cs="Times New Roman"/>
          <w:sz w:val="28"/>
          <w:szCs w:val="28"/>
        </w:rPr>
        <w:t>Все персональные данные работника следует получать у него самого (п. 3 ст. 86 ТК РФ). Причем это допускается только с его согласия (п. 1 ч. 1 ст. 6 Закона о персональных данных).</w:t>
      </w:r>
      <w:r w:rsidR="00B67200">
        <w:rPr>
          <w:rFonts w:ascii="Times New Roman" w:hAnsi="Times New Roman" w:cs="Times New Roman"/>
          <w:sz w:val="28"/>
          <w:szCs w:val="28"/>
        </w:rPr>
        <w:t xml:space="preserve"> Это</w:t>
      </w:r>
      <w:r w:rsidRPr="00E2633C">
        <w:rPr>
          <w:rFonts w:ascii="Times New Roman" w:hAnsi="Times New Roman" w:cs="Times New Roman"/>
          <w:sz w:val="28"/>
          <w:szCs w:val="28"/>
        </w:rPr>
        <w:t xml:space="preserve"> применимо </w:t>
      </w:r>
      <w:r w:rsidR="00FB03E9">
        <w:rPr>
          <w:rFonts w:ascii="Times New Roman" w:hAnsi="Times New Roman" w:cs="Times New Roman"/>
          <w:sz w:val="28"/>
          <w:szCs w:val="28"/>
        </w:rPr>
        <w:t>не только к работникам организации</w:t>
      </w:r>
      <w:r w:rsidRPr="00E2633C">
        <w:rPr>
          <w:rFonts w:ascii="Times New Roman" w:hAnsi="Times New Roman" w:cs="Times New Roman"/>
          <w:sz w:val="28"/>
          <w:szCs w:val="28"/>
        </w:rPr>
        <w:t xml:space="preserve">. </w:t>
      </w:r>
      <w:r w:rsidR="00FB03E9">
        <w:rPr>
          <w:rFonts w:ascii="Times New Roman" w:hAnsi="Times New Roman" w:cs="Times New Roman"/>
          <w:sz w:val="28"/>
          <w:szCs w:val="28"/>
        </w:rPr>
        <w:t>Так, н</w:t>
      </w:r>
      <w:r w:rsidRPr="00E2633C">
        <w:rPr>
          <w:rFonts w:ascii="Times New Roman" w:hAnsi="Times New Roman" w:cs="Times New Roman"/>
          <w:sz w:val="28"/>
          <w:szCs w:val="28"/>
        </w:rPr>
        <w:t>апример, согласие на получение персональных данных требуется:</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от претендента на замещение вакантной должности на период принятия работодателем решения о приеме либо отказе в приеме на работу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11, 12 - 17 п. 5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 при поступлении резюме по каналам электронной почты, факсимильной связи; при сборе персональных данных посредством типовой формы анкеты соискателя, утвержденной работодателем;</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для включения соискателя в кадровый резерв работодателя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22 - 25 п. 5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Решение работника (соискателя) о предоставлении своих персональных данных должно быть добровольным, какое-либо давление на него недопустимо (п. 1 ст. 9 Закона о персональных данных).</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Принимая решение о предоставлении своих данных, работник дает согласие на их обработку (п. 1 ст. 9 Закона о персональных данных). Согласие должно быть </w:t>
      </w:r>
      <w:r w:rsidRPr="00E2633C">
        <w:rPr>
          <w:rFonts w:ascii="Times New Roman" w:hAnsi="Times New Roman" w:cs="Times New Roman"/>
          <w:b/>
          <w:sz w:val="28"/>
          <w:szCs w:val="28"/>
        </w:rPr>
        <w:t>конкретным, информированным и сознательным</w:t>
      </w:r>
      <w:r w:rsidRPr="00E2633C">
        <w:rPr>
          <w:rFonts w:ascii="Times New Roman" w:hAnsi="Times New Roman" w:cs="Times New Roman"/>
          <w:sz w:val="28"/>
          <w:szCs w:val="28"/>
        </w:rPr>
        <w:t xml:space="preserve"> (п. 1 ст. 9 Закона о персональных данных,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3 п. 5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b/>
          <w:sz w:val="28"/>
          <w:szCs w:val="28"/>
        </w:rPr>
        <w:t>Не требуется согласие на обработку персональных данных работника (соискателя), получаемых</w:t>
      </w:r>
      <w:r w:rsidRPr="00E2633C">
        <w:rPr>
          <w:rFonts w:ascii="Times New Roman" w:hAnsi="Times New Roman" w:cs="Times New Roman"/>
          <w:sz w:val="28"/>
          <w:szCs w:val="28"/>
        </w:rPr>
        <w:t xml:space="preserve">, в частности (п. 2 ч. 1 ст. 6, п. 2.3 ч. 2 ст. 10 Закона о персональных данных,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1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1) из документов (сведений), предъявляемых при заключении трудового договора в соответствии со ст. 65, ч. 4 ст. 275 ТК РФ;</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2) по результатам обязательного предварительного медицинского осмотра о состоянии здоровья (ст. 69 ТК РФ, п. 3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3) в объеме, предусмотренном унифицированной формой № Т-2 (утв. Постановлением Госкомстата России от 05.01.2004 № 1), в том числе персональных данных близких родственников, и в иных случаях, установленных законодательством РФ (получение алиментов, оформление допуска к государственной тайне, оформление социальных выплат) (п. 2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4) от кадрового агентства, действующего от имени соискателя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12 п. 5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4F26B3"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5) из резюме соискателя, размещенного в сети Интернет и доступного неограниченному кругу лиц (п. 10 ч. 1 ст. 6 Закона о персональных данных, </w:t>
      </w:r>
      <w:proofErr w:type="spellStart"/>
      <w:r w:rsidRPr="00E2633C">
        <w:rPr>
          <w:rFonts w:ascii="Times New Roman" w:hAnsi="Times New Roman" w:cs="Times New Roman"/>
          <w:sz w:val="28"/>
          <w:szCs w:val="28"/>
        </w:rPr>
        <w:t>абз</w:t>
      </w:r>
      <w:proofErr w:type="spellEnd"/>
      <w:r w:rsidRPr="00E2633C">
        <w:rPr>
          <w:rFonts w:ascii="Times New Roman" w:hAnsi="Times New Roman" w:cs="Times New Roman"/>
          <w:sz w:val="28"/>
          <w:szCs w:val="28"/>
        </w:rPr>
        <w:t xml:space="preserve">. 12 п. 5 Разъяснений </w:t>
      </w:r>
      <w:proofErr w:type="spellStart"/>
      <w:r w:rsidRPr="00E2633C">
        <w:rPr>
          <w:rFonts w:ascii="Times New Roman" w:hAnsi="Times New Roman" w:cs="Times New Roman"/>
          <w:sz w:val="28"/>
          <w:szCs w:val="28"/>
        </w:rPr>
        <w:t>Роскомнадзора</w:t>
      </w:r>
      <w:proofErr w:type="spellEnd"/>
      <w:r w:rsidRPr="00E2633C">
        <w:rPr>
          <w:rFonts w:ascii="Times New Roman" w:hAnsi="Times New Roman" w:cs="Times New Roman"/>
          <w:sz w:val="28"/>
          <w:szCs w:val="28"/>
        </w:rPr>
        <w:t>).</w:t>
      </w:r>
    </w:p>
    <w:p w:rsidR="00EE2008" w:rsidRPr="00E2633C" w:rsidRDefault="00EE2008"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
    <w:p w:rsidR="004F26B3" w:rsidRDefault="00EE2008" w:rsidP="007C0EB9">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bookmarkStart w:id="13" w:name="Par178"/>
      <w:bookmarkEnd w:id="13"/>
      <w:r>
        <w:rPr>
          <w:rFonts w:ascii="Times New Roman" w:hAnsi="Times New Roman" w:cs="Times New Roman"/>
          <w:b/>
          <w:bCs/>
          <w:sz w:val="28"/>
          <w:szCs w:val="28"/>
        </w:rPr>
        <w:t xml:space="preserve">Раздел </w:t>
      </w:r>
      <w:r w:rsidR="00BB7722" w:rsidRPr="00E2633C">
        <w:rPr>
          <w:rFonts w:ascii="Times New Roman" w:hAnsi="Times New Roman" w:cs="Times New Roman"/>
          <w:b/>
          <w:bCs/>
          <w:sz w:val="28"/>
          <w:szCs w:val="28"/>
        </w:rPr>
        <w:t>7</w:t>
      </w:r>
      <w:r w:rsidR="004F26B3" w:rsidRPr="00E2633C">
        <w:rPr>
          <w:rFonts w:ascii="Times New Roman" w:hAnsi="Times New Roman" w:cs="Times New Roman"/>
          <w:b/>
          <w:bCs/>
          <w:sz w:val="28"/>
          <w:szCs w:val="28"/>
        </w:rPr>
        <w:t xml:space="preserve">. </w:t>
      </w:r>
      <w:r w:rsidR="007C0EB9" w:rsidRPr="00E2633C">
        <w:rPr>
          <w:rFonts w:ascii="Times New Roman" w:hAnsi="Times New Roman" w:cs="Times New Roman"/>
          <w:b/>
          <w:bCs/>
          <w:sz w:val="28"/>
          <w:szCs w:val="28"/>
        </w:rPr>
        <w:t>ПОЛУЧЕНИЕ ПЕРСОНАЛЬНЫХ ДАННЫХ РАБОТНИКА У ТРЕТЬИХ ЛИЦ. СОГЛАСИЕ РАБОТНИКА НА ПОЛУЧЕНИЕ РАБОТОДАТЕЛЕМ ПЕРСОНАЛЬНЫХ ДАННЫХ У ТРЕТЬИХ ЛИЦ</w:t>
      </w:r>
    </w:p>
    <w:p w:rsidR="00EE2008" w:rsidRPr="00E2633C" w:rsidRDefault="00EE2008" w:rsidP="00E2633C">
      <w:pPr>
        <w:widowControl w:val="0"/>
        <w:autoSpaceDE w:val="0"/>
        <w:autoSpaceDN w:val="0"/>
        <w:adjustRightInd w:val="0"/>
        <w:spacing w:after="0" w:line="240" w:lineRule="auto"/>
        <w:ind w:firstLine="567"/>
        <w:contextualSpacing/>
        <w:mirrorIndents/>
        <w:jc w:val="both"/>
        <w:outlineLvl w:val="0"/>
        <w:rPr>
          <w:rFonts w:ascii="Times New Roman" w:hAnsi="Times New Roman" w:cs="Times New Roman"/>
          <w:b/>
          <w:bCs/>
          <w:sz w:val="28"/>
          <w:szCs w:val="28"/>
        </w:rPr>
      </w:pP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Если персональные данные работника могут быть получены только у третьей стороны, работника нужно уведомить об этом заранее и получить его письменное согласие (п. 3 ст. 86 ТК РФ).</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В уведомлении необходимо указать (п. 3 ст. 86 ТК РФ):</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цели получения персональных данных работника у третьего лица;</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предполагаемые источники информации (лица, у которых будут запрашиваться данные);</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способы получения данных, их характер;</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возможные последствия отказа работодателю в получении персональных данных работника у третьего лица. При отказе работника ознакомиться с уведомлением о предполагаемом получении его персональных данных у другого лица целесообразно составить соответствующий акт.</w:t>
      </w:r>
    </w:p>
    <w:p w:rsidR="004F26B3"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Информацию, не имеющую отношения к перечисленным в п. 1 ст. 86 ТК РФ целям, работодатель не вправе запрашивать у третьих лиц даже с согласия работника.</w:t>
      </w:r>
    </w:p>
    <w:p w:rsidR="00B54D2D" w:rsidRPr="00E2633C" w:rsidRDefault="00B54D2D"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
    <w:p w:rsidR="00564184" w:rsidRDefault="00B54D2D" w:rsidP="00E2633C">
      <w:pPr>
        <w:widowControl w:val="0"/>
        <w:autoSpaceDE w:val="0"/>
        <w:autoSpaceDN w:val="0"/>
        <w:adjustRightInd w:val="0"/>
        <w:spacing w:after="0" w:line="240" w:lineRule="auto"/>
        <w:ind w:firstLine="567"/>
        <w:contextualSpacing/>
        <w:mirrorIndents/>
        <w:jc w:val="both"/>
        <w:outlineLvl w:val="0"/>
        <w:rPr>
          <w:rFonts w:ascii="Times New Roman" w:hAnsi="Times New Roman" w:cs="Times New Roman"/>
          <w:b/>
          <w:bCs/>
          <w:sz w:val="28"/>
          <w:szCs w:val="28"/>
        </w:rPr>
      </w:pPr>
      <w:bookmarkStart w:id="14" w:name="Par191"/>
      <w:bookmarkEnd w:id="14"/>
      <w:r>
        <w:rPr>
          <w:rFonts w:ascii="Times New Roman" w:hAnsi="Times New Roman" w:cs="Times New Roman"/>
          <w:b/>
          <w:bCs/>
          <w:sz w:val="28"/>
          <w:szCs w:val="28"/>
        </w:rPr>
        <w:t xml:space="preserve">Раздел </w:t>
      </w:r>
      <w:r w:rsidR="004B7511" w:rsidRPr="00E2633C">
        <w:rPr>
          <w:rFonts w:ascii="Times New Roman" w:hAnsi="Times New Roman" w:cs="Times New Roman"/>
          <w:b/>
          <w:bCs/>
          <w:sz w:val="28"/>
          <w:szCs w:val="28"/>
        </w:rPr>
        <w:t>8</w:t>
      </w:r>
      <w:r w:rsidR="00321E01" w:rsidRPr="00E2633C">
        <w:rPr>
          <w:rFonts w:ascii="Times New Roman" w:hAnsi="Times New Roman" w:cs="Times New Roman"/>
          <w:b/>
          <w:bCs/>
          <w:sz w:val="28"/>
          <w:szCs w:val="28"/>
        </w:rPr>
        <w:t xml:space="preserve">. </w:t>
      </w:r>
      <w:r w:rsidR="00EF7D22" w:rsidRPr="00E2633C">
        <w:rPr>
          <w:rFonts w:ascii="Times New Roman" w:hAnsi="Times New Roman" w:cs="Times New Roman"/>
          <w:b/>
          <w:bCs/>
          <w:sz w:val="28"/>
          <w:szCs w:val="28"/>
        </w:rPr>
        <w:t>ПОРЯДОК ВНЕСЕНИЯ ИЗМЕНЕНИЙ В ДОКУМЕНТЫ, СОДЕРЖАЩИЕ ПЕРСОНАЛЬНЫЕ ДАННЫЕ РАБОТНИКА</w:t>
      </w:r>
    </w:p>
    <w:p w:rsidR="00B54D2D" w:rsidRPr="005726E9" w:rsidRDefault="00B54D2D" w:rsidP="00E2633C">
      <w:pPr>
        <w:widowControl w:val="0"/>
        <w:autoSpaceDE w:val="0"/>
        <w:autoSpaceDN w:val="0"/>
        <w:adjustRightInd w:val="0"/>
        <w:spacing w:after="0" w:line="240" w:lineRule="auto"/>
        <w:ind w:firstLine="567"/>
        <w:contextualSpacing/>
        <w:mirrorIndents/>
        <w:jc w:val="both"/>
        <w:outlineLvl w:val="0"/>
        <w:rPr>
          <w:rFonts w:ascii="Times New Roman" w:hAnsi="Times New Roman" w:cs="Times New Roman"/>
          <w:b/>
          <w:bCs/>
          <w:sz w:val="28"/>
          <w:szCs w:val="28"/>
        </w:rPr>
      </w:pP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Исходя из того</w:t>
      </w:r>
      <w:r w:rsidR="00E22FBB">
        <w:rPr>
          <w:rFonts w:ascii="Times New Roman" w:hAnsi="Times New Roman" w:cs="Times New Roman"/>
          <w:sz w:val="28"/>
          <w:szCs w:val="28"/>
        </w:rPr>
        <w:t>,</w:t>
      </w:r>
      <w:r w:rsidRPr="00E2633C">
        <w:rPr>
          <w:rFonts w:ascii="Times New Roman" w:hAnsi="Times New Roman" w:cs="Times New Roman"/>
          <w:sz w:val="28"/>
          <w:szCs w:val="28"/>
        </w:rPr>
        <w:t xml:space="preserve"> что персональные данные работника могут содержаться во многих документах работодателя, изменения вносятся следующим образом:</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в личную карточку работника (форма № Т-2). В соответствии с п. 1 Указаний, утвержденных Постановлением Госкомстата России от 05.01.2004 № 1, при изменении сведений о работнике в его личную карточку вносятся новые данные, которые заверяются подписью работника кадровой службы. Следовательно, прежние сведения необходимо зачеркнуть одной чертой и сверху или рядом с соответствующей графой поместить новые данные и заверить подписью работника кадровой службы;</w:t>
      </w:r>
    </w:p>
    <w:p w:rsidR="004F26B3" w:rsidRPr="00E2633C"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 в трудовую книжку. </w:t>
      </w:r>
      <w:proofErr w:type="gramStart"/>
      <w:r w:rsidRPr="00E2633C">
        <w:rPr>
          <w:rFonts w:ascii="Times New Roman" w:hAnsi="Times New Roman" w:cs="Times New Roman"/>
          <w:sz w:val="28"/>
          <w:szCs w:val="28"/>
        </w:rPr>
        <w:t>В соответствии с п. 2.3 Инструкции по заполнению трудовых книжек (утв. Постановлением Минтруда России от 10.10.2003 № 69) изменения записей в трудовых книжках о фамилии, имени, отчестве и дате рождения производятся на основании паспорта, свидетельств о рождении, о браке, о расторжении брака, об изменении фамилии, имени, отчества и других документов и со ссылкой на их реквизиты.</w:t>
      </w:r>
      <w:proofErr w:type="gramEnd"/>
      <w:r w:rsidRPr="00E2633C">
        <w:rPr>
          <w:rFonts w:ascii="Times New Roman" w:hAnsi="Times New Roman" w:cs="Times New Roman"/>
          <w:sz w:val="28"/>
          <w:szCs w:val="28"/>
        </w:rPr>
        <w:t xml:space="preserve"> Указанные изменения вносятся на первую страницу (титульный лист) трудовой книжки. Одной чертой зачеркиваются прежние фамилия, имя, отчество или дата рождения и записываются новые данные. Ссылки на соответствующие документы проставляются на внутренней стороне обложки трудовой книжки и заверяются подписью работодателя или специально уполномоченного им лица и печатью организации (или кадровой службы). </w:t>
      </w:r>
      <w:proofErr w:type="gramStart"/>
      <w:r w:rsidRPr="00E2633C">
        <w:rPr>
          <w:rFonts w:ascii="Times New Roman" w:hAnsi="Times New Roman" w:cs="Times New Roman"/>
          <w:sz w:val="28"/>
          <w:szCs w:val="28"/>
        </w:rPr>
        <w:t xml:space="preserve">Следует также учитывать, что согласно п. 26 Постановления Правительства РФ от 16.04.2003 № 225 </w:t>
      </w:r>
      <w:r w:rsidR="00E63C43">
        <w:rPr>
          <w:rFonts w:ascii="Times New Roman" w:hAnsi="Times New Roman" w:cs="Times New Roman"/>
          <w:sz w:val="28"/>
          <w:szCs w:val="28"/>
        </w:rPr>
        <w:t>«</w:t>
      </w:r>
      <w:r w:rsidRPr="00E2633C">
        <w:rPr>
          <w:rFonts w:ascii="Times New Roman" w:hAnsi="Times New Roman" w:cs="Times New Roman"/>
          <w:sz w:val="28"/>
          <w:szCs w:val="28"/>
        </w:rPr>
        <w:t>О трудовых книжках</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изменение записей о фамилии, имени, отчестве и дате рождения, а также об образовании, профессии и специальности работника производится работодателем по последнему месту работы на основании паспорта, свидетельств о рождении, о браке, о расторжении брака, об изменении фамилии, имени, отчества и других документов.</w:t>
      </w:r>
      <w:proofErr w:type="gramEnd"/>
    </w:p>
    <w:p w:rsidR="004F26B3" w:rsidRDefault="004F26B3"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Для внесения изменений в другие документы, содержащие персональные данные работника (например, книгу учета движения трудовых книжек и т.д.), необходимо в произвольной форме составить приказ об изменении персональных данных конкретного работника. На основании этого приказа будут вноситься изменения во все остальные соответствующие документы. Внесенные изменения необходимо заверить подписью ответственного работника и печатью организации.</w:t>
      </w:r>
    </w:p>
    <w:p w:rsidR="00744F12" w:rsidRDefault="00744F12"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
    <w:p w:rsidR="00843A93" w:rsidRDefault="00744F12" w:rsidP="00E22FBB">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bookmarkStart w:id="15" w:name="Par337"/>
      <w:bookmarkEnd w:id="15"/>
      <w:r>
        <w:rPr>
          <w:rFonts w:ascii="Times New Roman" w:hAnsi="Times New Roman" w:cs="Times New Roman"/>
          <w:b/>
          <w:bCs/>
          <w:sz w:val="28"/>
          <w:szCs w:val="28"/>
        </w:rPr>
        <w:t xml:space="preserve">Раздел </w:t>
      </w:r>
      <w:r w:rsidR="00271FC3" w:rsidRPr="00E2633C">
        <w:rPr>
          <w:rFonts w:ascii="Times New Roman" w:hAnsi="Times New Roman" w:cs="Times New Roman"/>
          <w:b/>
          <w:bCs/>
          <w:sz w:val="28"/>
          <w:szCs w:val="28"/>
        </w:rPr>
        <w:t>9</w:t>
      </w:r>
      <w:r w:rsidR="00DC1DC6" w:rsidRPr="00E2633C">
        <w:rPr>
          <w:rFonts w:ascii="Times New Roman" w:hAnsi="Times New Roman" w:cs="Times New Roman"/>
          <w:b/>
          <w:bCs/>
          <w:sz w:val="28"/>
          <w:szCs w:val="28"/>
        </w:rPr>
        <w:t xml:space="preserve">. </w:t>
      </w:r>
      <w:bookmarkStart w:id="16" w:name="Par378"/>
      <w:bookmarkEnd w:id="16"/>
      <w:r w:rsidR="00E22FBB" w:rsidRPr="00E2633C">
        <w:rPr>
          <w:rFonts w:ascii="Times New Roman" w:hAnsi="Times New Roman" w:cs="Times New Roman"/>
          <w:b/>
          <w:bCs/>
          <w:sz w:val="28"/>
          <w:szCs w:val="28"/>
        </w:rPr>
        <w:t>ПРАВА И ОБЯЗАННОСТИ РАБОТНИКОВ, СВЯЗАННЫЕ С ОБРАБОТКОЙ И ЗАЩИТОЙ ИХ ПЕРСОНАЛЬНЫХ ДАННЫХ</w:t>
      </w:r>
    </w:p>
    <w:p w:rsidR="00744F12" w:rsidRPr="005726E9" w:rsidRDefault="00744F12" w:rsidP="00E2633C">
      <w:pPr>
        <w:widowControl w:val="0"/>
        <w:autoSpaceDE w:val="0"/>
        <w:autoSpaceDN w:val="0"/>
        <w:adjustRightInd w:val="0"/>
        <w:spacing w:after="0" w:line="240" w:lineRule="auto"/>
        <w:ind w:firstLine="567"/>
        <w:contextualSpacing/>
        <w:mirrorIndents/>
        <w:jc w:val="both"/>
        <w:outlineLvl w:val="0"/>
        <w:rPr>
          <w:rFonts w:ascii="Times New Roman" w:hAnsi="Times New Roman" w:cs="Times New Roman"/>
          <w:b/>
          <w:bCs/>
          <w:sz w:val="28"/>
          <w:szCs w:val="28"/>
        </w:rPr>
      </w:pPr>
    </w:p>
    <w:p w:rsidR="001204A6"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соответствии с </w:t>
      </w:r>
      <w:proofErr w:type="gramStart"/>
      <w:r w:rsidRPr="00E2633C">
        <w:rPr>
          <w:rFonts w:ascii="Times New Roman" w:hAnsi="Times New Roman" w:cs="Times New Roman"/>
          <w:sz w:val="28"/>
          <w:szCs w:val="28"/>
        </w:rPr>
        <w:t>ч</w:t>
      </w:r>
      <w:proofErr w:type="gramEnd"/>
      <w:r w:rsidRPr="00E2633C">
        <w:rPr>
          <w:rFonts w:ascii="Times New Roman" w:hAnsi="Times New Roman" w:cs="Times New Roman"/>
          <w:sz w:val="28"/>
          <w:szCs w:val="28"/>
        </w:rPr>
        <w:t>. 1 ст. 89 ТК РФ работники имеют право на полную информацию об их персональных данных и обработке этих данных. Соответственно, работодатель обязан ознакомить их с такой информацией.</w:t>
      </w:r>
    </w:p>
    <w:p w:rsidR="001204A6"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Согласно п. 8 ст. 86 ТК РФ работники и их представители должны быть ознакомлены под роспись с документами, устанавливающими порядок обработки персональных данных работников, а также об их правах и обязанностях в этой области. Следовательно, конкретный порядок доступа работника к своим персональным данным необходимо устанавливать в локальных нормативных актах, определяющих порядок обработки и защиты персональных данных работника. При этом нужно учитывать, что данный порядок должен гарантировать свободу доступа работника к своим персональным данным.</w:t>
      </w:r>
    </w:p>
    <w:p w:rsidR="001204A6"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Также работники, согласно ст. 89 ТК РФ, имеют право на свободный бесплатный доступ к своим персональным данным, в т.ч. на получение копии любой записи, содержащей такие данные.</w:t>
      </w:r>
    </w:p>
    <w:p w:rsidR="001204A6"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proofErr w:type="gramStart"/>
      <w:r w:rsidRPr="00E2633C">
        <w:rPr>
          <w:rFonts w:ascii="Times New Roman" w:hAnsi="Times New Roman" w:cs="Times New Roman"/>
          <w:sz w:val="28"/>
          <w:szCs w:val="28"/>
        </w:rPr>
        <w:t>Учитывая требования ст. 62 ТК РФ, по письменному заявлению работника работодатель обязан не позднее трех рабочих дней со дня получения от работника заявления выдать ему копии документов, связанных с работой (приказа о приеме на работу, приказов о переводах на другую работу, приказа об увольнении с работы, выписки из трудовой книжки, справок о заработной плате, о начисленных и фактически уплаченных пенсионных</w:t>
      </w:r>
      <w:proofErr w:type="gramEnd"/>
      <w:r w:rsidRPr="00E2633C">
        <w:rPr>
          <w:rFonts w:ascii="Times New Roman" w:hAnsi="Times New Roman" w:cs="Times New Roman"/>
          <w:sz w:val="28"/>
          <w:szCs w:val="28"/>
        </w:rPr>
        <w:t xml:space="preserve"> </w:t>
      </w:r>
      <w:proofErr w:type="gramStart"/>
      <w:r w:rsidRPr="00E2633C">
        <w:rPr>
          <w:rFonts w:ascii="Times New Roman" w:hAnsi="Times New Roman" w:cs="Times New Roman"/>
          <w:sz w:val="28"/>
          <w:szCs w:val="28"/>
        </w:rPr>
        <w:t>взносах</w:t>
      </w:r>
      <w:proofErr w:type="gramEnd"/>
      <w:r w:rsidRPr="00E2633C">
        <w:rPr>
          <w:rFonts w:ascii="Times New Roman" w:hAnsi="Times New Roman" w:cs="Times New Roman"/>
          <w:sz w:val="28"/>
          <w:szCs w:val="28"/>
        </w:rPr>
        <w:t>, о периоде работы у данного работодателя и др.). Данные копии заверяются надлежащим образом и предоставляются работнику безвозмездно.</w:t>
      </w:r>
    </w:p>
    <w:p w:rsidR="001204A6" w:rsidRPr="00E2633C" w:rsidRDefault="003C284B"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При этом следует иметь в виду</w:t>
      </w:r>
      <w:r w:rsidR="001204A6" w:rsidRPr="00E2633C">
        <w:rPr>
          <w:rFonts w:ascii="Times New Roman" w:hAnsi="Times New Roman" w:cs="Times New Roman"/>
          <w:sz w:val="28"/>
          <w:szCs w:val="28"/>
        </w:rPr>
        <w:t xml:space="preserve">, что положения ст. 62 ТК РФ распространяются и на дистанционных работников, но с учетом особенностей, установленных гл. 49.1 ТК РФ. Это определено </w:t>
      </w:r>
      <w:proofErr w:type="gramStart"/>
      <w:r w:rsidR="001204A6" w:rsidRPr="00E2633C">
        <w:rPr>
          <w:rFonts w:ascii="Times New Roman" w:hAnsi="Times New Roman" w:cs="Times New Roman"/>
          <w:sz w:val="28"/>
          <w:szCs w:val="28"/>
        </w:rPr>
        <w:t>ч</w:t>
      </w:r>
      <w:proofErr w:type="gramEnd"/>
      <w:r w:rsidR="001204A6" w:rsidRPr="00E2633C">
        <w:rPr>
          <w:rFonts w:ascii="Times New Roman" w:hAnsi="Times New Roman" w:cs="Times New Roman"/>
          <w:sz w:val="28"/>
          <w:szCs w:val="28"/>
        </w:rPr>
        <w:t>. 3 ст. 312.1 ТК РФ.</w:t>
      </w:r>
    </w:p>
    <w:p w:rsidR="001204A6"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В частности, если такому работнику потребуются копии документов, связанных с работой, работодателю необходимо направить их ему одним из следующих способов (</w:t>
      </w:r>
      <w:proofErr w:type="gramStart"/>
      <w:r w:rsidRPr="00E2633C">
        <w:rPr>
          <w:rFonts w:ascii="Times New Roman" w:hAnsi="Times New Roman" w:cs="Times New Roman"/>
          <w:sz w:val="28"/>
          <w:szCs w:val="28"/>
        </w:rPr>
        <w:t>ч</w:t>
      </w:r>
      <w:proofErr w:type="gramEnd"/>
      <w:r w:rsidRPr="00E2633C">
        <w:rPr>
          <w:rFonts w:ascii="Times New Roman" w:hAnsi="Times New Roman" w:cs="Times New Roman"/>
          <w:sz w:val="28"/>
          <w:szCs w:val="28"/>
        </w:rPr>
        <w:t>. 8. ст. 312.1 ТК РФ):</w:t>
      </w:r>
    </w:p>
    <w:p w:rsidR="001204A6"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по почте заказным письмом с уведомлением;</w:t>
      </w:r>
    </w:p>
    <w:p w:rsidR="001204A6"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электронным письмом (если работник указал об этом в заявлении).</w:t>
      </w:r>
    </w:p>
    <w:p w:rsidR="001204A6"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Соответствующее заявление работник может направить в электронной форме, заверив его усиленной квалифицированной электронной подписью (</w:t>
      </w:r>
      <w:proofErr w:type="gramStart"/>
      <w:r w:rsidRPr="00E2633C">
        <w:rPr>
          <w:rFonts w:ascii="Times New Roman" w:hAnsi="Times New Roman" w:cs="Times New Roman"/>
          <w:sz w:val="28"/>
          <w:szCs w:val="28"/>
        </w:rPr>
        <w:t>ч</w:t>
      </w:r>
      <w:proofErr w:type="gramEnd"/>
      <w:r w:rsidRPr="00E2633C">
        <w:rPr>
          <w:rFonts w:ascii="Times New Roman" w:hAnsi="Times New Roman" w:cs="Times New Roman"/>
          <w:sz w:val="28"/>
          <w:szCs w:val="28"/>
        </w:rPr>
        <w:t>. 4, 6 ст. 312.1 ТК РФ).</w:t>
      </w:r>
    </w:p>
    <w:p w:rsidR="001204A6"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Работник также может определить представителя для защиты своих персональных данных. Традиционно представителями работников являются профсоюзы, однако для указанных целей работник может определить иное лицо (физическое либо юридическое), а также защищать права самостоятельно.</w:t>
      </w:r>
    </w:p>
    <w:p w:rsidR="001204A6"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Также работникам предоставляется право доступа к персональным данным, относящимся к медицинским данным, с помощью медицинского специалиста по их выбору.</w:t>
      </w:r>
    </w:p>
    <w:p w:rsidR="001204A6"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Работники имеют право требовать исключения или исправления неверных или неполных персональных данных, а также данных, обработанных с нарушениями требований Трудового кодекса РФ или иного федерального закона. В случае отказа работодателя исключить или исправить персональные данные работника </w:t>
      </w:r>
      <w:proofErr w:type="gramStart"/>
      <w:r w:rsidRPr="00E2633C">
        <w:rPr>
          <w:rFonts w:ascii="Times New Roman" w:hAnsi="Times New Roman" w:cs="Times New Roman"/>
          <w:sz w:val="28"/>
          <w:szCs w:val="28"/>
        </w:rPr>
        <w:t>последний</w:t>
      </w:r>
      <w:proofErr w:type="gramEnd"/>
      <w:r w:rsidRPr="00E2633C">
        <w:rPr>
          <w:rFonts w:ascii="Times New Roman" w:hAnsi="Times New Roman" w:cs="Times New Roman"/>
          <w:sz w:val="28"/>
          <w:szCs w:val="28"/>
        </w:rPr>
        <w:t xml:space="preserve"> имеет право заявить в письменной форме работодателю о своем несогласии с соответствующим обоснованием. Персональные данные оценочного характера работник имеет право дополнить заявлением, выражающим его собственную точку зрения (ст. 89 ТК РФ).</w:t>
      </w:r>
    </w:p>
    <w:p w:rsidR="00314D32"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В соответствии со ст. 89 ТК РФ по требованию работника работодатель обязан известить всех лиц, которым ранее были сообщены неверные или неполные персональные данные этого работника, обо всех произведенных в них исключениях, исправлениях или дополнениях. </w:t>
      </w:r>
    </w:p>
    <w:p w:rsidR="001076F1" w:rsidRPr="00E2633C" w:rsidRDefault="001204A6"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Работники имеют право обжаловать в суд любые неправомерные действия или бездействие работодателя при обработке и защите его персональных данных.</w:t>
      </w:r>
    </w:p>
    <w:p w:rsidR="00314D32" w:rsidRPr="00E2633C" w:rsidRDefault="00314D32" w:rsidP="00E2633C">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Работники обязаны в разумный срок информировать работодателя об изменении персональных данных. </w:t>
      </w:r>
    </w:p>
    <w:p w:rsidR="00A748A4" w:rsidRPr="00E2633C" w:rsidRDefault="00A17F98"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Следует иметь в виду, что з</w:t>
      </w:r>
      <w:r w:rsidR="00A748A4" w:rsidRPr="00E2633C">
        <w:rPr>
          <w:rFonts w:ascii="Times New Roman" w:hAnsi="Times New Roman" w:cs="Times New Roman"/>
          <w:sz w:val="28"/>
          <w:szCs w:val="28"/>
        </w:rPr>
        <w:t>аконом не предусмотрена обязанность работника своевременно уведомлять работодателя об изменении своих персональных данных.</w:t>
      </w:r>
      <w:r w:rsidR="00E44361" w:rsidRPr="00E2633C">
        <w:rPr>
          <w:rFonts w:ascii="Times New Roman" w:hAnsi="Times New Roman" w:cs="Times New Roman"/>
          <w:sz w:val="28"/>
          <w:szCs w:val="28"/>
        </w:rPr>
        <w:t xml:space="preserve"> </w:t>
      </w:r>
      <w:r w:rsidR="00A748A4" w:rsidRPr="00E2633C">
        <w:rPr>
          <w:rFonts w:ascii="Times New Roman" w:hAnsi="Times New Roman" w:cs="Times New Roman"/>
          <w:sz w:val="28"/>
          <w:szCs w:val="28"/>
        </w:rPr>
        <w:t>Однако несвоевременное предоставление работником измененных данных может повлиять на исполнение работодателем своих обязанностей. Так, например, работодатель не сможет принять от работника листок временной нетрудоспособности, если в нем будет указана другая фамилия, поскольку Фонд социального страхования в таком случае не возместит работодателю выплаченную сумму.</w:t>
      </w:r>
    </w:p>
    <w:p w:rsidR="00A748A4" w:rsidRPr="00E2633C" w:rsidRDefault="00A748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Аналогичные ситуации могут возникнуть и с заработной платой, если она перечисляется работнику на </w:t>
      </w:r>
      <w:proofErr w:type="spellStart"/>
      <w:r w:rsidRPr="00E2633C">
        <w:rPr>
          <w:rFonts w:ascii="Times New Roman" w:hAnsi="Times New Roman" w:cs="Times New Roman"/>
          <w:sz w:val="28"/>
          <w:szCs w:val="28"/>
        </w:rPr>
        <w:t>зарплатную</w:t>
      </w:r>
      <w:proofErr w:type="spellEnd"/>
      <w:r w:rsidRPr="00E2633C">
        <w:rPr>
          <w:rFonts w:ascii="Times New Roman" w:hAnsi="Times New Roman" w:cs="Times New Roman"/>
          <w:sz w:val="28"/>
          <w:szCs w:val="28"/>
        </w:rPr>
        <w:t xml:space="preserve"> карточку через банк. </w:t>
      </w:r>
    </w:p>
    <w:p w:rsidR="00A748A4" w:rsidRPr="00E2633C" w:rsidRDefault="00A748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При изменении данных руководителя организации следует сообщить в налоговый орган в течение трех дней (п. 5 ст. 5 Федерального закона от 08.08.2001 № 129-ФЗ </w:t>
      </w:r>
      <w:r w:rsidR="00E63C43">
        <w:rPr>
          <w:rFonts w:ascii="Times New Roman" w:hAnsi="Times New Roman" w:cs="Times New Roman"/>
          <w:sz w:val="28"/>
          <w:szCs w:val="28"/>
        </w:rPr>
        <w:t>«</w:t>
      </w:r>
      <w:r w:rsidRPr="00E2633C">
        <w:rPr>
          <w:rFonts w:ascii="Times New Roman" w:hAnsi="Times New Roman" w:cs="Times New Roman"/>
          <w:sz w:val="28"/>
          <w:szCs w:val="28"/>
        </w:rPr>
        <w:t>О государственной регистрации юридических лиц и индивидуальных предпринимателей</w:t>
      </w:r>
      <w:r w:rsidR="00E63C43">
        <w:rPr>
          <w:rFonts w:ascii="Times New Roman" w:hAnsi="Times New Roman" w:cs="Times New Roman"/>
          <w:sz w:val="28"/>
          <w:szCs w:val="28"/>
        </w:rPr>
        <w:t>»</w:t>
      </w:r>
      <w:r w:rsidRPr="00E2633C">
        <w:rPr>
          <w:rFonts w:ascii="Times New Roman" w:hAnsi="Times New Roman" w:cs="Times New Roman"/>
          <w:sz w:val="28"/>
          <w:szCs w:val="28"/>
        </w:rPr>
        <w:t xml:space="preserve">). </w:t>
      </w:r>
    </w:p>
    <w:p w:rsidR="00A748A4" w:rsidRPr="00E2633C" w:rsidRDefault="00A748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 xml:space="preserve">Работодатель обязан уведомить Пенсионный фонд об изменении данных конкретного работника (п. 4 ст. 7 Федерального закона от 01.04.1996 № 27-ФЗ </w:t>
      </w:r>
      <w:r w:rsidR="00E63C43">
        <w:rPr>
          <w:rFonts w:ascii="Times New Roman" w:hAnsi="Times New Roman" w:cs="Times New Roman"/>
          <w:sz w:val="28"/>
          <w:szCs w:val="28"/>
        </w:rPr>
        <w:t>«</w:t>
      </w:r>
      <w:r w:rsidRPr="00E2633C">
        <w:rPr>
          <w:rFonts w:ascii="Times New Roman" w:hAnsi="Times New Roman" w:cs="Times New Roman"/>
          <w:sz w:val="28"/>
          <w:szCs w:val="28"/>
        </w:rPr>
        <w:t>Об индивидуальном (персонифицированном) учете в системе обязательного пенсионного страхования</w:t>
      </w:r>
      <w:r w:rsidR="00E63C43">
        <w:rPr>
          <w:rFonts w:ascii="Times New Roman" w:hAnsi="Times New Roman" w:cs="Times New Roman"/>
          <w:sz w:val="28"/>
          <w:szCs w:val="28"/>
        </w:rPr>
        <w:t>»</w:t>
      </w:r>
      <w:r w:rsidRPr="00E2633C">
        <w:rPr>
          <w:rFonts w:ascii="Times New Roman" w:hAnsi="Times New Roman" w:cs="Times New Roman"/>
          <w:sz w:val="28"/>
          <w:szCs w:val="28"/>
        </w:rPr>
        <w:t>).</w:t>
      </w:r>
    </w:p>
    <w:p w:rsidR="00A748A4" w:rsidRPr="00E2633C" w:rsidRDefault="00A748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Ставить в известность остальные фонды (социального страхования, обязательного медицинского страхования) о смене работником фамилии, имени, отчества не нужно.</w:t>
      </w:r>
    </w:p>
    <w:p w:rsidR="00A748A4" w:rsidRPr="00E2633C" w:rsidRDefault="00E22FBB"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bookmarkStart w:id="17" w:name="Par332"/>
      <w:bookmarkEnd w:id="17"/>
      <w:r>
        <w:rPr>
          <w:rFonts w:ascii="Times New Roman" w:hAnsi="Times New Roman" w:cs="Times New Roman"/>
          <w:sz w:val="28"/>
          <w:szCs w:val="28"/>
        </w:rPr>
        <w:t xml:space="preserve">При </w:t>
      </w:r>
      <w:r w:rsidR="00A748A4" w:rsidRPr="00E2633C">
        <w:rPr>
          <w:rFonts w:ascii="Times New Roman" w:hAnsi="Times New Roman" w:cs="Times New Roman"/>
          <w:sz w:val="28"/>
          <w:szCs w:val="28"/>
        </w:rPr>
        <w:t xml:space="preserve">изменении персональных данных работника </w:t>
      </w:r>
      <w:r w:rsidR="00A748A4" w:rsidRPr="00E2633C">
        <w:rPr>
          <w:rFonts w:ascii="Times New Roman" w:hAnsi="Times New Roman" w:cs="Times New Roman"/>
          <w:bCs/>
          <w:sz w:val="28"/>
          <w:szCs w:val="28"/>
        </w:rPr>
        <w:t>(смена фамилии и т.д.)</w:t>
      </w:r>
      <w:r w:rsidR="00A748A4" w:rsidRPr="00E2633C">
        <w:rPr>
          <w:rFonts w:ascii="Times New Roman" w:hAnsi="Times New Roman" w:cs="Times New Roman"/>
          <w:sz w:val="28"/>
          <w:szCs w:val="28"/>
        </w:rPr>
        <w:t xml:space="preserve"> такие изменения рекомендуется отражать в </w:t>
      </w:r>
      <w:r w:rsidRPr="00E2633C">
        <w:rPr>
          <w:rFonts w:ascii="Times New Roman" w:hAnsi="Times New Roman" w:cs="Times New Roman"/>
          <w:sz w:val="28"/>
          <w:szCs w:val="28"/>
        </w:rPr>
        <w:t xml:space="preserve">дополнительном соглашении </w:t>
      </w:r>
      <w:r>
        <w:rPr>
          <w:rFonts w:ascii="Times New Roman" w:hAnsi="Times New Roman" w:cs="Times New Roman"/>
          <w:sz w:val="28"/>
          <w:szCs w:val="28"/>
        </w:rPr>
        <w:t xml:space="preserve">к </w:t>
      </w:r>
      <w:r w:rsidR="00A748A4" w:rsidRPr="00E2633C">
        <w:rPr>
          <w:rFonts w:ascii="Times New Roman" w:hAnsi="Times New Roman" w:cs="Times New Roman"/>
          <w:sz w:val="28"/>
          <w:szCs w:val="28"/>
        </w:rPr>
        <w:t>трудовом</w:t>
      </w:r>
      <w:r>
        <w:rPr>
          <w:rFonts w:ascii="Times New Roman" w:hAnsi="Times New Roman" w:cs="Times New Roman"/>
          <w:sz w:val="28"/>
          <w:szCs w:val="28"/>
        </w:rPr>
        <w:t>у</w:t>
      </w:r>
      <w:r w:rsidR="00A748A4" w:rsidRPr="00E2633C">
        <w:rPr>
          <w:rFonts w:ascii="Times New Roman" w:hAnsi="Times New Roman" w:cs="Times New Roman"/>
          <w:sz w:val="28"/>
          <w:szCs w:val="28"/>
        </w:rPr>
        <w:t xml:space="preserve"> договор</w:t>
      </w:r>
      <w:r>
        <w:rPr>
          <w:rFonts w:ascii="Times New Roman" w:hAnsi="Times New Roman" w:cs="Times New Roman"/>
          <w:sz w:val="28"/>
          <w:szCs w:val="28"/>
        </w:rPr>
        <w:t>у</w:t>
      </w:r>
      <w:r w:rsidR="00A748A4" w:rsidRPr="00E2633C">
        <w:rPr>
          <w:rFonts w:ascii="Times New Roman" w:hAnsi="Times New Roman" w:cs="Times New Roman"/>
          <w:sz w:val="28"/>
          <w:szCs w:val="28"/>
        </w:rPr>
        <w:t>. Это, например, позволит избежать следующей ошибки: в соглашении о переводе работника на другую должность в трудовом договоре указана прежняя фамилия работника, а в дополнительном соглашении - новая.</w:t>
      </w:r>
    </w:p>
    <w:p w:rsidR="00B91BDC" w:rsidRDefault="00A748A4" w:rsidP="00E2633C">
      <w:pPr>
        <w:widowControl w:val="0"/>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E2633C">
        <w:rPr>
          <w:rFonts w:ascii="Times New Roman" w:hAnsi="Times New Roman" w:cs="Times New Roman"/>
          <w:sz w:val="28"/>
          <w:szCs w:val="28"/>
        </w:rPr>
        <w:t>В связи с тем, что своевременное предоставление изменившихся персональных данных избавит работодателя от многих проблем, следует прописать в Положении о персональных данных обязанность работника ставить работодателя в известность о таких изменениях с определением конкретного срока.</w:t>
      </w:r>
    </w:p>
    <w:p w:rsidR="005726E9" w:rsidRDefault="005726E9" w:rsidP="00E22FBB">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p>
    <w:p w:rsidR="00BF6B02" w:rsidRDefault="00744F12" w:rsidP="00E22FBB">
      <w:pPr>
        <w:widowControl w:val="0"/>
        <w:autoSpaceDE w:val="0"/>
        <w:autoSpaceDN w:val="0"/>
        <w:adjustRightInd w:val="0"/>
        <w:spacing w:after="0" w:line="240" w:lineRule="auto"/>
        <w:ind w:firstLine="567"/>
        <w:contextualSpacing/>
        <w:mirrorIndents/>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00BF6B02" w:rsidRPr="00E2633C">
        <w:rPr>
          <w:rFonts w:ascii="Times New Roman" w:hAnsi="Times New Roman" w:cs="Times New Roman"/>
          <w:b/>
          <w:bCs/>
          <w:sz w:val="28"/>
          <w:szCs w:val="28"/>
        </w:rPr>
        <w:t xml:space="preserve">10. </w:t>
      </w:r>
      <w:r w:rsidR="00E22FBB" w:rsidRPr="00E2633C">
        <w:rPr>
          <w:rFonts w:ascii="Times New Roman" w:hAnsi="Times New Roman" w:cs="Times New Roman"/>
          <w:b/>
          <w:bCs/>
          <w:sz w:val="28"/>
          <w:szCs w:val="28"/>
        </w:rPr>
        <w:t>ТРЕБОВАНИЯ К САЙТУ ОБРАЗОВАТЕЛЬНОЙ ОРГАНИЗАЦИИ</w:t>
      </w:r>
    </w:p>
    <w:p w:rsidR="00744F12" w:rsidRPr="00E2633C" w:rsidRDefault="00744F12" w:rsidP="00E2633C">
      <w:pPr>
        <w:widowControl w:val="0"/>
        <w:autoSpaceDE w:val="0"/>
        <w:autoSpaceDN w:val="0"/>
        <w:adjustRightInd w:val="0"/>
        <w:spacing w:after="0" w:line="240" w:lineRule="auto"/>
        <w:ind w:firstLine="567"/>
        <w:contextualSpacing/>
        <w:mirrorIndents/>
        <w:jc w:val="both"/>
        <w:outlineLvl w:val="0"/>
        <w:rPr>
          <w:rFonts w:ascii="Times New Roman" w:hAnsi="Times New Roman" w:cs="Times New Roman"/>
          <w:b/>
          <w:bCs/>
          <w:sz w:val="28"/>
          <w:szCs w:val="28"/>
        </w:rPr>
      </w:pPr>
    </w:p>
    <w:p w:rsidR="00E2633C" w:rsidRPr="005E136D" w:rsidRDefault="00E2633C" w:rsidP="005E136D">
      <w:pPr>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Вопрос размещения информации об организаци</w:t>
      </w:r>
      <w:r w:rsidR="009108FE" w:rsidRPr="005E136D">
        <w:rPr>
          <w:rFonts w:ascii="Times New Roman" w:hAnsi="Times New Roman" w:cs="Times New Roman"/>
          <w:sz w:val="28"/>
          <w:szCs w:val="28"/>
        </w:rPr>
        <w:t>ях</w:t>
      </w:r>
      <w:r w:rsidRPr="005E136D">
        <w:rPr>
          <w:rFonts w:ascii="Times New Roman" w:hAnsi="Times New Roman" w:cs="Times New Roman"/>
          <w:sz w:val="28"/>
          <w:szCs w:val="28"/>
        </w:rPr>
        <w:t>, осуществляющ</w:t>
      </w:r>
      <w:r w:rsidR="009108FE" w:rsidRPr="005E136D">
        <w:rPr>
          <w:rFonts w:ascii="Times New Roman" w:hAnsi="Times New Roman" w:cs="Times New Roman"/>
          <w:sz w:val="28"/>
          <w:szCs w:val="28"/>
        </w:rPr>
        <w:t xml:space="preserve">их </w:t>
      </w:r>
      <w:r w:rsidRPr="005E136D">
        <w:rPr>
          <w:rFonts w:ascii="Times New Roman" w:hAnsi="Times New Roman" w:cs="Times New Roman"/>
          <w:sz w:val="28"/>
          <w:szCs w:val="28"/>
        </w:rPr>
        <w:t>образовательную деятельность,</w:t>
      </w:r>
      <w:r w:rsidR="0022693C">
        <w:rPr>
          <w:rFonts w:ascii="Times New Roman" w:hAnsi="Times New Roman" w:cs="Times New Roman"/>
          <w:sz w:val="28"/>
          <w:szCs w:val="28"/>
        </w:rPr>
        <w:t xml:space="preserve"> на сайтах в сети «Интернет»</w:t>
      </w:r>
      <w:r w:rsidRPr="005E136D">
        <w:rPr>
          <w:rFonts w:ascii="Times New Roman" w:hAnsi="Times New Roman" w:cs="Times New Roman"/>
          <w:sz w:val="28"/>
          <w:szCs w:val="28"/>
        </w:rPr>
        <w:t xml:space="preserve"> регулируется следующими нормативными правовыми актами:</w:t>
      </w:r>
    </w:p>
    <w:p w:rsidR="00E2633C" w:rsidRPr="005E136D" w:rsidRDefault="00E2633C" w:rsidP="005E136D">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5E136D">
        <w:rPr>
          <w:rFonts w:ascii="Times New Roman" w:hAnsi="Times New Roman" w:cs="Times New Roman"/>
          <w:b/>
          <w:sz w:val="28"/>
          <w:szCs w:val="28"/>
        </w:rPr>
        <w:t xml:space="preserve">Федеральный закон от 29 декабря 2012 г. № 273-ФЗ </w:t>
      </w:r>
      <w:r w:rsidR="00E63C43" w:rsidRPr="005E136D">
        <w:rPr>
          <w:rFonts w:ascii="Times New Roman" w:hAnsi="Times New Roman" w:cs="Times New Roman"/>
          <w:b/>
          <w:sz w:val="28"/>
          <w:szCs w:val="28"/>
        </w:rPr>
        <w:t>«</w:t>
      </w:r>
      <w:r w:rsidRPr="005E136D">
        <w:rPr>
          <w:rFonts w:ascii="Times New Roman" w:hAnsi="Times New Roman" w:cs="Times New Roman"/>
          <w:b/>
          <w:sz w:val="28"/>
          <w:szCs w:val="28"/>
        </w:rPr>
        <w:t>Об образовании в Российской Федерации</w:t>
      </w:r>
      <w:r w:rsidR="00E63C43" w:rsidRPr="005E136D">
        <w:rPr>
          <w:rFonts w:ascii="Times New Roman" w:hAnsi="Times New Roman" w:cs="Times New Roman"/>
          <w:b/>
          <w:sz w:val="28"/>
          <w:szCs w:val="28"/>
        </w:rPr>
        <w:t>»</w:t>
      </w:r>
      <w:r w:rsidR="00EC437C" w:rsidRPr="005E136D">
        <w:rPr>
          <w:rFonts w:ascii="Times New Roman" w:hAnsi="Times New Roman" w:cs="Times New Roman"/>
          <w:b/>
          <w:sz w:val="28"/>
          <w:szCs w:val="28"/>
        </w:rPr>
        <w:t xml:space="preserve"> </w:t>
      </w:r>
      <w:r w:rsidR="00EC437C" w:rsidRPr="005E136D">
        <w:rPr>
          <w:rFonts w:ascii="Times New Roman" w:hAnsi="Times New Roman" w:cs="Times New Roman"/>
          <w:sz w:val="28"/>
          <w:szCs w:val="28"/>
        </w:rPr>
        <w:t>(далее – Закон об образовании)</w:t>
      </w:r>
      <w:r w:rsidR="00B45BD5" w:rsidRPr="005E136D">
        <w:rPr>
          <w:rFonts w:ascii="Times New Roman" w:hAnsi="Times New Roman" w:cs="Times New Roman"/>
          <w:sz w:val="28"/>
          <w:szCs w:val="28"/>
        </w:rPr>
        <w:t>.</w:t>
      </w:r>
    </w:p>
    <w:p w:rsidR="00C45816" w:rsidRPr="00C45816" w:rsidRDefault="00EF1759" w:rsidP="00C45816">
      <w:pPr>
        <w:pStyle w:val="aa"/>
        <w:ind w:firstLine="567"/>
        <w:contextualSpacing/>
        <w:jc w:val="both"/>
        <w:rPr>
          <w:rFonts w:ascii="Times New Roman" w:hAnsi="Times New Roman" w:cs="Times New Roman"/>
          <w:b/>
          <w:sz w:val="28"/>
          <w:szCs w:val="28"/>
        </w:rPr>
      </w:pPr>
      <w:r w:rsidRPr="005E136D">
        <w:rPr>
          <w:rFonts w:ascii="Times New Roman" w:hAnsi="Times New Roman" w:cs="Times New Roman"/>
          <w:b/>
          <w:sz w:val="28"/>
          <w:szCs w:val="28"/>
        </w:rPr>
        <w:t>Федеральный Закон от 21.07.2014 № 242-ФЗ</w:t>
      </w:r>
      <w:r w:rsidRPr="005E136D">
        <w:rPr>
          <w:rFonts w:ascii="Times New Roman" w:hAnsi="Times New Roman" w:cs="Times New Roman"/>
          <w:sz w:val="28"/>
          <w:szCs w:val="28"/>
        </w:rPr>
        <w:t xml:space="preserve"> </w:t>
      </w:r>
      <w:r w:rsidRPr="005E136D">
        <w:rPr>
          <w:rFonts w:ascii="Times New Roman" w:hAnsi="Times New Roman" w:cs="Times New Roman"/>
          <w:b/>
          <w:sz w:val="28"/>
          <w:szCs w:val="28"/>
        </w:rPr>
        <w:t>«О внесении изменений в отдельные законодательные акты Российской Федерации в части уточнения порядка обработки персональных данных в информацио</w:t>
      </w:r>
      <w:r w:rsidR="00C45816">
        <w:rPr>
          <w:rFonts w:ascii="Times New Roman" w:hAnsi="Times New Roman" w:cs="Times New Roman"/>
          <w:b/>
          <w:sz w:val="28"/>
          <w:szCs w:val="28"/>
        </w:rPr>
        <w:t xml:space="preserve">нно-телекоммуникационных сетях» с изменениями, внесенными в него </w:t>
      </w:r>
      <w:r w:rsidR="00C45816" w:rsidRPr="00C45816">
        <w:rPr>
          <w:rFonts w:ascii="Times New Roman" w:hAnsi="Times New Roman" w:cs="Times New Roman"/>
          <w:b/>
          <w:sz w:val="28"/>
          <w:szCs w:val="28"/>
        </w:rPr>
        <w:t>Федеральны</w:t>
      </w:r>
      <w:r w:rsidR="00C45816">
        <w:rPr>
          <w:rFonts w:ascii="Times New Roman" w:hAnsi="Times New Roman" w:cs="Times New Roman"/>
          <w:b/>
          <w:sz w:val="28"/>
          <w:szCs w:val="28"/>
        </w:rPr>
        <w:t>м</w:t>
      </w:r>
      <w:r w:rsidR="00C45816" w:rsidRPr="00C45816">
        <w:rPr>
          <w:rFonts w:ascii="Times New Roman" w:hAnsi="Times New Roman" w:cs="Times New Roman"/>
          <w:b/>
          <w:sz w:val="28"/>
          <w:szCs w:val="28"/>
        </w:rPr>
        <w:t xml:space="preserve"> закон</w:t>
      </w:r>
      <w:r w:rsidR="00C45816">
        <w:rPr>
          <w:rFonts w:ascii="Times New Roman" w:hAnsi="Times New Roman" w:cs="Times New Roman"/>
          <w:b/>
          <w:sz w:val="28"/>
          <w:szCs w:val="28"/>
        </w:rPr>
        <w:t>ом</w:t>
      </w:r>
      <w:r w:rsidR="00C45816" w:rsidRPr="00C45816">
        <w:rPr>
          <w:rFonts w:ascii="Times New Roman" w:hAnsi="Times New Roman" w:cs="Times New Roman"/>
          <w:b/>
          <w:sz w:val="28"/>
          <w:szCs w:val="28"/>
        </w:rPr>
        <w:t xml:space="preserve"> от 31 декабря 2014 г. </w:t>
      </w:r>
      <w:r w:rsidR="00C45816">
        <w:rPr>
          <w:rFonts w:ascii="Times New Roman" w:hAnsi="Times New Roman" w:cs="Times New Roman"/>
          <w:b/>
          <w:sz w:val="28"/>
          <w:szCs w:val="28"/>
        </w:rPr>
        <w:t xml:space="preserve">№ </w:t>
      </w:r>
      <w:r w:rsidR="00C45816" w:rsidRPr="00C45816">
        <w:rPr>
          <w:rFonts w:ascii="Times New Roman" w:hAnsi="Times New Roman" w:cs="Times New Roman"/>
          <w:b/>
          <w:sz w:val="28"/>
          <w:szCs w:val="28"/>
        </w:rPr>
        <w:t>526-ФЗ</w:t>
      </w:r>
      <w:r w:rsidR="00C45816">
        <w:rPr>
          <w:rFonts w:ascii="Times New Roman" w:hAnsi="Times New Roman" w:cs="Times New Roman"/>
          <w:b/>
          <w:sz w:val="28"/>
          <w:szCs w:val="28"/>
        </w:rPr>
        <w:t>.</w:t>
      </w:r>
    </w:p>
    <w:p w:rsidR="00E2633C" w:rsidRPr="005E136D" w:rsidRDefault="00485722" w:rsidP="00294B06">
      <w:pPr>
        <w:pStyle w:val="aa"/>
        <w:ind w:firstLine="567"/>
        <w:contextualSpacing/>
        <w:jc w:val="both"/>
        <w:rPr>
          <w:rFonts w:ascii="Times New Roman" w:hAnsi="Times New Roman" w:cs="Times New Roman"/>
          <w:b/>
          <w:bCs/>
          <w:sz w:val="28"/>
          <w:szCs w:val="28"/>
        </w:rPr>
      </w:pPr>
      <w:hyperlink r:id="rId10" w:history="1">
        <w:r w:rsidR="00E2633C" w:rsidRPr="00294B06">
          <w:rPr>
            <w:rFonts w:ascii="Times New Roman" w:hAnsi="Times New Roman" w:cs="Times New Roman"/>
            <w:b/>
            <w:sz w:val="28"/>
            <w:szCs w:val="28"/>
          </w:rPr>
          <w:t>Постановление Правительства РФ от 10 июля 2013 г. № 582</w:t>
        </w:r>
        <w:r w:rsidR="005744A9" w:rsidRPr="00294B06">
          <w:rPr>
            <w:rFonts w:ascii="Times New Roman" w:hAnsi="Times New Roman" w:cs="Times New Roman"/>
            <w:b/>
            <w:sz w:val="28"/>
            <w:szCs w:val="28"/>
          </w:rPr>
          <w:t xml:space="preserve"> </w:t>
        </w:r>
        <w:r w:rsidR="00E63C43" w:rsidRPr="00294B06">
          <w:rPr>
            <w:rFonts w:ascii="Times New Roman" w:hAnsi="Times New Roman" w:cs="Times New Roman"/>
            <w:b/>
            <w:sz w:val="28"/>
            <w:szCs w:val="28"/>
          </w:rPr>
          <w:t>«</w:t>
        </w:r>
        <w:r w:rsidR="00E2633C" w:rsidRPr="00294B06">
          <w:rPr>
            <w:rFonts w:ascii="Times New Roman" w:hAnsi="Times New Roman" w:cs="Times New Roman"/>
            <w:b/>
            <w:sz w:val="28"/>
            <w:szCs w:val="28"/>
          </w:rPr>
          <w:t xml:space="preserve">Об утверждении Правил размещения на официальном сайте образовательной организации в информационно-телекоммуникационной сети </w:t>
        </w:r>
        <w:r w:rsidR="00E63C43" w:rsidRPr="00294B06">
          <w:rPr>
            <w:rFonts w:ascii="Times New Roman" w:hAnsi="Times New Roman" w:cs="Times New Roman"/>
            <w:b/>
            <w:sz w:val="28"/>
            <w:szCs w:val="28"/>
          </w:rPr>
          <w:t>«</w:t>
        </w:r>
        <w:r w:rsidR="00E2633C" w:rsidRPr="00294B06">
          <w:rPr>
            <w:rFonts w:ascii="Times New Roman" w:hAnsi="Times New Roman" w:cs="Times New Roman"/>
            <w:b/>
            <w:sz w:val="28"/>
            <w:szCs w:val="28"/>
          </w:rPr>
          <w:t>Интернет</w:t>
        </w:r>
        <w:r w:rsidR="00E63C43" w:rsidRPr="00294B06">
          <w:rPr>
            <w:rFonts w:ascii="Times New Roman" w:hAnsi="Times New Roman" w:cs="Times New Roman"/>
            <w:b/>
            <w:sz w:val="28"/>
            <w:szCs w:val="28"/>
          </w:rPr>
          <w:t>»</w:t>
        </w:r>
        <w:r w:rsidR="00E2633C" w:rsidRPr="00294B06">
          <w:rPr>
            <w:rFonts w:ascii="Times New Roman" w:hAnsi="Times New Roman" w:cs="Times New Roman"/>
            <w:b/>
            <w:sz w:val="28"/>
            <w:szCs w:val="28"/>
          </w:rPr>
          <w:t xml:space="preserve"> и обновления информации об образовательной организации</w:t>
        </w:r>
        <w:r w:rsidR="00E63C43" w:rsidRPr="00294B06">
          <w:rPr>
            <w:rFonts w:ascii="Times New Roman" w:hAnsi="Times New Roman" w:cs="Times New Roman"/>
            <w:b/>
            <w:sz w:val="28"/>
            <w:szCs w:val="28"/>
          </w:rPr>
          <w:t>»</w:t>
        </w:r>
      </w:hyperlink>
      <w:r w:rsidR="00EC437C" w:rsidRPr="00294B06">
        <w:rPr>
          <w:rFonts w:ascii="Times New Roman" w:hAnsi="Times New Roman" w:cs="Times New Roman"/>
          <w:b/>
          <w:bCs/>
          <w:sz w:val="28"/>
          <w:szCs w:val="28"/>
        </w:rPr>
        <w:t xml:space="preserve"> </w:t>
      </w:r>
      <w:r w:rsidR="00EC437C" w:rsidRPr="00294B06">
        <w:rPr>
          <w:rFonts w:ascii="Times New Roman" w:hAnsi="Times New Roman" w:cs="Times New Roman"/>
          <w:bCs/>
          <w:sz w:val="28"/>
          <w:szCs w:val="28"/>
        </w:rPr>
        <w:t>(далее – Постановление № 582)</w:t>
      </w:r>
      <w:r w:rsidR="00B45BD5" w:rsidRPr="00294B06">
        <w:rPr>
          <w:rFonts w:ascii="Times New Roman" w:hAnsi="Times New Roman" w:cs="Times New Roman"/>
          <w:bCs/>
          <w:sz w:val="28"/>
          <w:szCs w:val="28"/>
        </w:rPr>
        <w:t>.</w:t>
      </w:r>
    </w:p>
    <w:p w:rsidR="00E63C43" w:rsidRPr="005E136D" w:rsidRDefault="00E2633C" w:rsidP="005E136D">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5E136D">
        <w:rPr>
          <w:rFonts w:ascii="Times New Roman" w:hAnsi="Times New Roman" w:cs="Times New Roman"/>
          <w:b/>
          <w:sz w:val="28"/>
          <w:szCs w:val="28"/>
        </w:rPr>
        <w:t xml:space="preserve">Приказ Федеральной службы по надзору в сфере образования и науки от 29 мая 2014 г.  № 785 </w:t>
      </w:r>
      <w:r w:rsidR="00E63C43" w:rsidRPr="005E136D">
        <w:rPr>
          <w:rFonts w:ascii="Times New Roman" w:hAnsi="Times New Roman" w:cs="Times New Roman"/>
          <w:b/>
          <w:sz w:val="28"/>
          <w:szCs w:val="28"/>
        </w:rPr>
        <w:t>«</w:t>
      </w:r>
      <w:r w:rsidRPr="005E136D">
        <w:rPr>
          <w:rFonts w:ascii="Times New Roman" w:hAnsi="Times New Roman" w:cs="Times New Roman"/>
          <w:b/>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E63C43" w:rsidRPr="005E136D">
        <w:rPr>
          <w:rFonts w:ascii="Times New Roman" w:hAnsi="Times New Roman" w:cs="Times New Roman"/>
          <w:b/>
          <w:sz w:val="28"/>
          <w:szCs w:val="28"/>
        </w:rPr>
        <w:t>«</w:t>
      </w:r>
      <w:r w:rsidRPr="005E136D">
        <w:rPr>
          <w:rFonts w:ascii="Times New Roman" w:hAnsi="Times New Roman" w:cs="Times New Roman"/>
          <w:b/>
          <w:sz w:val="28"/>
          <w:szCs w:val="28"/>
        </w:rPr>
        <w:t>Интернет</w:t>
      </w:r>
      <w:r w:rsidR="00E63C43" w:rsidRPr="005E136D">
        <w:rPr>
          <w:rFonts w:ascii="Times New Roman" w:hAnsi="Times New Roman" w:cs="Times New Roman"/>
          <w:b/>
          <w:sz w:val="28"/>
          <w:szCs w:val="28"/>
        </w:rPr>
        <w:t>»</w:t>
      </w:r>
      <w:r w:rsidRPr="005E136D">
        <w:rPr>
          <w:rFonts w:ascii="Times New Roman" w:hAnsi="Times New Roman" w:cs="Times New Roman"/>
          <w:b/>
          <w:sz w:val="28"/>
          <w:szCs w:val="28"/>
        </w:rPr>
        <w:t xml:space="preserve"> и формату представления на нем информации</w:t>
      </w:r>
      <w:r w:rsidR="00E63C43" w:rsidRPr="005E136D">
        <w:rPr>
          <w:rFonts w:ascii="Times New Roman" w:hAnsi="Times New Roman" w:cs="Times New Roman"/>
          <w:b/>
          <w:sz w:val="28"/>
          <w:szCs w:val="28"/>
        </w:rPr>
        <w:t>»</w:t>
      </w:r>
      <w:r w:rsidR="00EC437C" w:rsidRPr="005E136D">
        <w:rPr>
          <w:rFonts w:ascii="Times New Roman" w:hAnsi="Times New Roman" w:cs="Times New Roman"/>
          <w:b/>
          <w:sz w:val="28"/>
          <w:szCs w:val="28"/>
        </w:rPr>
        <w:t xml:space="preserve"> </w:t>
      </w:r>
      <w:r w:rsidR="00EC437C" w:rsidRPr="005E136D">
        <w:rPr>
          <w:rFonts w:ascii="Times New Roman" w:hAnsi="Times New Roman" w:cs="Times New Roman"/>
          <w:sz w:val="28"/>
          <w:szCs w:val="28"/>
        </w:rPr>
        <w:t>(далее – Приказ</w:t>
      </w:r>
      <w:r w:rsidR="00383B56" w:rsidRPr="005E136D">
        <w:rPr>
          <w:rFonts w:ascii="Times New Roman" w:hAnsi="Times New Roman" w:cs="Times New Roman"/>
          <w:sz w:val="28"/>
          <w:szCs w:val="28"/>
        </w:rPr>
        <w:t xml:space="preserve"> </w:t>
      </w:r>
      <w:proofErr w:type="spellStart"/>
      <w:r w:rsidR="00383B56" w:rsidRPr="005E136D">
        <w:rPr>
          <w:rFonts w:ascii="Times New Roman" w:hAnsi="Times New Roman" w:cs="Times New Roman"/>
          <w:sz w:val="28"/>
          <w:szCs w:val="28"/>
        </w:rPr>
        <w:t>Рособрнадзора</w:t>
      </w:r>
      <w:proofErr w:type="spellEnd"/>
      <w:r w:rsidR="00383B56" w:rsidRPr="005E136D">
        <w:rPr>
          <w:rFonts w:ascii="Times New Roman" w:hAnsi="Times New Roman" w:cs="Times New Roman"/>
          <w:sz w:val="28"/>
          <w:szCs w:val="28"/>
        </w:rPr>
        <w:t xml:space="preserve"> № 785)</w:t>
      </w:r>
      <w:r w:rsidRPr="005E136D">
        <w:rPr>
          <w:rFonts w:ascii="Times New Roman" w:hAnsi="Times New Roman" w:cs="Times New Roman"/>
          <w:sz w:val="28"/>
          <w:szCs w:val="28"/>
        </w:rPr>
        <w:t>.</w:t>
      </w:r>
    </w:p>
    <w:p w:rsidR="00E2633C" w:rsidRPr="005E136D" w:rsidRDefault="00E63C43" w:rsidP="005E136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b/>
          <w:sz w:val="28"/>
          <w:szCs w:val="28"/>
        </w:rPr>
        <w:t xml:space="preserve">Письмо </w:t>
      </w:r>
      <w:proofErr w:type="spellStart"/>
      <w:r w:rsidRPr="005E136D">
        <w:rPr>
          <w:rFonts w:ascii="Times New Roman" w:hAnsi="Times New Roman" w:cs="Times New Roman"/>
          <w:b/>
          <w:sz w:val="28"/>
          <w:szCs w:val="28"/>
        </w:rPr>
        <w:t>Минобрнауки</w:t>
      </w:r>
      <w:proofErr w:type="spellEnd"/>
      <w:r w:rsidRPr="005E136D">
        <w:rPr>
          <w:rFonts w:ascii="Times New Roman" w:hAnsi="Times New Roman" w:cs="Times New Roman"/>
          <w:b/>
          <w:sz w:val="28"/>
          <w:szCs w:val="28"/>
        </w:rPr>
        <w:t xml:space="preserve"> России от 22.07.2013 № 09-889 «О размещении на официальном сайте образовательной организации информации»</w:t>
      </w:r>
      <w:r w:rsidR="00B977B4" w:rsidRPr="005E136D">
        <w:rPr>
          <w:rFonts w:ascii="Times New Roman" w:hAnsi="Times New Roman" w:cs="Times New Roman"/>
          <w:b/>
          <w:sz w:val="28"/>
          <w:szCs w:val="28"/>
        </w:rPr>
        <w:t xml:space="preserve"> (</w:t>
      </w:r>
      <w:r w:rsidR="00B977B4" w:rsidRPr="005E136D">
        <w:rPr>
          <w:rFonts w:ascii="Times New Roman" w:hAnsi="Times New Roman" w:cs="Times New Roman"/>
          <w:sz w:val="28"/>
          <w:szCs w:val="28"/>
        </w:rPr>
        <w:t xml:space="preserve">далее – письмо </w:t>
      </w:r>
      <w:proofErr w:type="spellStart"/>
      <w:r w:rsidR="00B977B4" w:rsidRPr="005E136D">
        <w:rPr>
          <w:rFonts w:ascii="Times New Roman" w:hAnsi="Times New Roman" w:cs="Times New Roman"/>
          <w:sz w:val="28"/>
          <w:szCs w:val="28"/>
        </w:rPr>
        <w:t>Минобрнауки</w:t>
      </w:r>
      <w:proofErr w:type="spellEnd"/>
      <w:r w:rsidR="00B977B4" w:rsidRPr="005E136D">
        <w:rPr>
          <w:rFonts w:ascii="Times New Roman" w:hAnsi="Times New Roman" w:cs="Times New Roman"/>
          <w:sz w:val="28"/>
          <w:szCs w:val="28"/>
        </w:rPr>
        <w:t xml:space="preserve"> № 09-889)</w:t>
      </w:r>
      <w:r w:rsidRPr="005E136D">
        <w:rPr>
          <w:rFonts w:ascii="Times New Roman" w:hAnsi="Times New Roman" w:cs="Times New Roman"/>
          <w:sz w:val="28"/>
          <w:szCs w:val="28"/>
        </w:rPr>
        <w:t>.</w:t>
      </w:r>
    </w:p>
    <w:p w:rsidR="009D1E14" w:rsidRPr="005E136D" w:rsidRDefault="009D1E14" w:rsidP="005E136D">
      <w:pPr>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Ст. 29 Закона об образовании устанавливает обязанность образовательных организаций формировать открытые и общедоступные информационные ресурсы, сод</w:t>
      </w:r>
      <w:r w:rsidR="005744A9" w:rsidRPr="005E136D">
        <w:rPr>
          <w:rFonts w:ascii="Times New Roman" w:hAnsi="Times New Roman" w:cs="Times New Roman"/>
          <w:sz w:val="28"/>
          <w:szCs w:val="28"/>
        </w:rPr>
        <w:t>е</w:t>
      </w:r>
      <w:r w:rsidRPr="005E136D">
        <w:rPr>
          <w:rFonts w:ascii="Times New Roman" w:hAnsi="Times New Roman" w:cs="Times New Roman"/>
          <w:sz w:val="28"/>
          <w:szCs w:val="28"/>
        </w:rPr>
        <w:t>ржащие информацию об их деятельности, и обеспечива</w:t>
      </w:r>
      <w:r w:rsidR="005744A9" w:rsidRPr="005E136D">
        <w:rPr>
          <w:rFonts w:ascii="Times New Roman" w:hAnsi="Times New Roman" w:cs="Times New Roman"/>
          <w:sz w:val="28"/>
          <w:szCs w:val="28"/>
        </w:rPr>
        <w:t>ть</w:t>
      </w:r>
      <w:r w:rsidRPr="005E136D">
        <w:rPr>
          <w:rFonts w:ascii="Times New Roman" w:hAnsi="Times New Roman" w:cs="Times New Roman"/>
          <w:sz w:val="28"/>
          <w:szCs w:val="28"/>
        </w:rPr>
        <w:t xml:space="preserve"> доступ </w:t>
      </w:r>
      <w:proofErr w:type="gramStart"/>
      <w:r w:rsidRPr="005E136D">
        <w:rPr>
          <w:rFonts w:ascii="Times New Roman" w:hAnsi="Times New Roman" w:cs="Times New Roman"/>
          <w:sz w:val="28"/>
          <w:szCs w:val="28"/>
        </w:rPr>
        <w:t>к</w:t>
      </w:r>
      <w:proofErr w:type="gramEnd"/>
      <w:r w:rsidRPr="005E136D">
        <w:rPr>
          <w:rFonts w:ascii="Times New Roman" w:hAnsi="Times New Roman" w:cs="Times New Roman"/>
          <w:sz w:val="28"/>
          <w:szCs w:val="28"/>
        </w:rPr>
        <w:t xml:space="preserve"> </w:t>
      </w:r>
      <w:proofErr w:type="gramStart"/>
      <w:r w:rsidRPr="005E136D">
        <w:rPr>
          <w:rFonts w:ascii="Times New Roman" w:hAnsi="Times New Roman" w:cs="Times New Roman"/>
          <w:sz w:val="28"/>
          <w:szCs w:val="28"/>
        </w:rPr>
        <w:t>таким</w:t>
      </w:r>
      <w:proofErr w:type="gramEnd"/>
      <w:r w:rsidRPr="005E136D">
        <w:rPr>
          <w:rFonts w:ascii="Times New Roman" w:hAnsi="Times New Roman" w:cs="Times New Roman"/>
          <w:sz w:val="28"/>
          <w:szCs w:val="28"/>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w:t>
      </w:r>
      <w:r w:rsidR="00E63C43" w:rsidRPr="005E136D">
        <w:rPr>
          <w:rFonts w:ascii="Times New Roman" w:hAnsi="Times New Roman" w:cs="Times New Roman"/>
          <w:sz w:val="28"/>
          <w:szCs w:val="28"/>
        </w:rPr>
        <w:t>«</w:t>
      </w:r>
      <w:r w:rsidRPr="005E136D">
        <w:rPr>
          <w:rFonts w:ascii="Times New Roman" w:hAnsi="Times New Roman" w:cs="Times New Roman"/>
          <w:sz w:val="28"/>
          <w:szCs w:val="28"/>
        </w:rPr>
        <w:t>Интернет</w:t>
      </w:r>
      <w:r w:rsidR="00E63C43" w:rsidRPr="005E136D">
        <w:rPr>
          <w:rFonts w:ascii="Times New Roman" w:hAnsi="Times New Roman" w:cs="Times New Roman"/>
          <w:sz w:val="28"/>
          <w:szCs w:val="28"/>
        </w:rPr>
        <w:t>»</w:t>
      </w:r>
      <w:r w:rsidRPr="005E136D">
        <w:rPr>
          <w:rFonts w:ascii="Times New Roman" w:hAnsi="Times New Roman" w:cs="Times New Roman"/>
          <w:sz w:val="28"/>
          <w:szCs w:val="28"/>
        </w:rPr>
        <w:t>.</w:t>
      </w:r>
    </w:p>
    <w:p w:rsidR="00765FF9" w:rsidRDefault="00903D28" w:rsidP="00765FF9">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5E136D">
        <w:rPr>
          <w:rFonts w:ascii="Times New Roman" w:hAnsi="Times New Roman" w:cs="Times New Roman"/>
          <w:sz w:val="28"/>
          <w:szCs w:val="28"/>
        </w:rPr>
        <w:t>Правила размещения и обновления информации об образовательной организации в целях обеспечения открытости и доступности указанной информации установлены Постановлением № 582.</w:t>
      </w:r>
      <w:r w:rsidR="00765FF9" w:rsidRPr="00765FF9">
        <w:rPr>
          <w:rFonts w:ascii="Times New Roman" w:hAnsi="Times New Roman" w:cs="Times New Roman"/>
          <w:sz w:val="28"/>
          <w:szCs w:val="28"/>
        </w:rPr>
        <w:t xml:space="preserve"> </w:t>
      </w:r>
      <w:r w:rsidR="00765FF9">
        <w:rPr>
          <w:rFonts w:ascii="Times New Roman" w:hAnsi="Times New Roman" w:cs="Times New Roman"/>
          <w:sz w:val="28"/>
          <w:szCs w:val="28"/>
        </w:rPr>
        <w:t xml:space="preserve">Данным постановлением </w:t>
      </w:r>
      <w:r w:rsidR="00765FF9" w:rsidRPr="005E136D">
        <w:rPr>
          <w:rFonts w:ascii="Times New Roman" w:hAnsi="Times New Roman" w:cs="Times New Roman"/>
          <w:sz w:val="28"/>
          <w:szCs w:val="28"/>
        </w:rPr>
        <w:t>определен перечень образовательных организаций, на которые не распространяется действие норм об информационной открытости</w:t>
      </w:r>
      <w:r w:rsidR="00765FF9">
        <w:rPr>
          <w:rFonts w:ascii="Times New Roman" w:hAnsi="Times New Roman" w:cs="Times New Roman"/>
          <w:sz w:val="28"/>
          <w:szCs w:val="28"/>
        </w:rPr>
        <w:t>.</w:t>
      </w:r>
    </w:p>
    <w:p w:rsidR="00B60377" w:rsidRPr="005E136D" w:rsidRDefault="00043365" w:rsidP="005E136D">
      <w:pPr>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 xml:space="preserve">Требования к структуре официального сайта образовательной организации, а также формат предоставления обязательной к размещению информации утверждены Приказом </w:t>
      </w:r>
      <w:proofErr w:type="spellStart"/>
      <w:r w:rsidRPr="005E136D">
        <w:rPr>
          <w:rFonts w:ascii="Times New Roman" w:hAnsi="Times New Roman" w:cs="Times New Roman"/>
          <w:sz w:val="28"/>
          <w:szCs w:val="28"/>
        </w:rPr>
        <w:t>Рособрнадзора</w:t>
      </w:r>
      <w:proofErr w:type="spellEnd"/>
      <w:r w:rsidRPr="005E136D">
        <w:rPr>
          <w:rFonts w:ascii="Times New Roman" w:hAnsi="Times New Roman" w:cs="Times New Roman"/>
          <w:sz w:val="28"/>
          <w:szCs w:val="28"/>
        </w:rPr>
        <w:t xml:space="preserve"> № 785.</w:t>
      </w:r>
      <w:bookmarkStart w:id="18" w:name="sub_108337"/>
    </w:p>
    <w:p w:rsidR="00A33AB6" w:rsidRPr="005E136D" w:rsidRDefault="00A33AB6" w:rsidP="005E136D">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5E136D">
        <w:rPr>
          <w:rFonts w:ascii="Times New Roman" w:hAnsi="Times New Roman" w:cs="Times New Roman"/>
          <w:sz w:val="28"/>
          <w:szCs w:val="28"/>
        </w:rPr>
        <w:t xml:space="preserve">Часть 2 статьи 29 Закона об образовании статьи содержит открытый перечень информации, в отношении которой образовательные организации обеспечивают открытость и доступность. </w:t>
      </w:r>
    </w:p>
    <w:p w:rsidR="0017786F" w:rsidRPr="005E136D" w:rsidRDefault="0017786F" w:rsidP="005E136D">
      <w:pPr>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 xml:space="preserve">Согласно Приказу </w:t>
      </w:r>
      <w:proofErr w:type="spellStart"/>
      <w:r w:rsidRPr="005E136D">
        <w:rPr>
          <w:rFonts w:ascii="Times New Roman" w:hAnsi="Times New Roman" w:cs="Times New Roman"/>
          <w:sz w:val="28"/>
          <w:szCs w:val="28"/>
        </w:rPr>
        <w:t>Рособрнадзора</w:t>
      </w:r>
      <w:proofErr w:type="spellEnd"/>
      <w:r w:rsidRPr="005E136D">
        <w:rPr>
          <w:rFonts w:ascii="Times New Roman" w:hAnsi="Times New Roman" w:cs="Times New Roman"/>
          <w:sz w:val="28"/>
          <w:szCs w:val="28"/>
        </w:rPr>
        <w:t xml:space="preserve"> № 785 для размещения информации на сайте образовательной организации должен быть создан специальный раздел «Сведения об образовательной организации», доступ к которому осуществляется с главной страницы сайта.</w:t>
      </w:r>
    </w:p>
    <w:p w:rsidR="0017786F" w:rsidRPr="005E136D" w:rsidRDefault="0017786F" w:rsidP="005E136D">
      <w:pPr>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Данный раздел должен содержать следующие подразделы:</w:t>
      </w:r>
    </w:p>
    <w:p w:rsidR="0017786F" w:rsidRPr="005E136D" w:rsidRDefault="0017786F" w:rsidP="005E136D">
      <w:pPr>
        <w:pStyle w:val="a6"/>
        <w:numPr>
          <w:ilvl w:val="0"/>
          <w:numId w:val="18"/>
        </w:numPr>
        <w:tabs>
          <w:tab w:val="left" w:pos="567"/>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Основные сведения.</w:t>
      </w:r>
    </w:p>
    <w:p w:rsidR="00130626" w:rsidRPr="005E136D" w:rsidRDefault="00130626" w:rsidP="00631917">
      <w:pPr>
        <w:tabs>
          <w:tab w:val="left" w:pos="567"/>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 xml:space="preserve">Главная страница подраздела должна содержать информацию </w:t>
      </w:r>
      <w:bookmarkStart w:id="19" w:name="sub_108338"/>
      <w:r w:rsidRPr="005E136D">
        <w:rPr>
          <w:rFonts w:ascii="Times New Roman" w:hAnsi="Times New Roman" w:cs="Times New Roman"/>
          <w:sz w:val="28"/>
          <w:szCs w:val="28"/>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5E136D">
        <w:rPr>
          <w:rFonts w:ascii="Times New Roman" w:hAnsi="Times New Roman" w:cs="Times New Roman"/>
          <w:sz w:val="28"/>
          <w:szCs w:val="28"/>
        </w:rPr>
        <w:t>ии и ее</w:t>
      </w:r>
      <w:proofErr w:type="gramEnd"/>
      <w:r w:rsidRPr="005E136D">
        <w:rPr>
          <w:rFonts w:ascii="Times New Roman" w:hAnsi="Times New Roman" w:cs="Times New Roman"/>
          <w:sz w:val="28"/>
          <w:szCs w:val="28"/>
        </w:rPr>
        <w:t xml:space="preserve"> филиалов (при наличии), режиме, графике работы, контактных телефонах</w:t>
      </w:r>
      <w:r w:rsidR="00631917">
        <w:rPr>
          <w:rFonts w:ascii="Times New Roman" w:hAnsi="Times New Roman" w:cs="Times New Roman"/>
          <w:sz w:val="28"/>
          <w:szCs w:val="28"/>
        </w:rPr>
        <w:t xml:space="preserve"> и об адресах электронной почты.</w:t>
      </w:r>
    </w:p>
    <w:bookmarkEnd w:id="19"/>
    <w:p w:rsidR="0017786F" w:rsidRPr="005E136D" w:rsidRDefault="0017786F" w:rsidP="005E136D">
      <w:pPr>
        <w:pStyle w:val="a6"/>
        <w:numPr>
          <w:ilvl w:val="0"/>
          <w:numId w:val="18"/>
        </w:numPr>
        <w:tabs>
          <w:tab w:val="left" w:pos="567"/>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Структура и органы управления образовательной организацией.</w:t>
      </w:r>
    </w:p>
    <w:p w:rsidR="00130626" w:rsidRPr="005E136D" w:rsidRDefault="00130626" w:rsidP="005E136D">
      <w:pPr>
        <w:tabs>
          <w:tab w:val="left" w:pos="567"/>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Главная страница подраздела должна содержать информацию о структуре и об органах управления образовательной организацией, в том числе:</w:t>
      </w:r>
    </w:p>
    <w:p w:rsidR="00130626" w:rsidRPr="005E136D" w:rsidRDefault="00130626" w:rsidP="005E136D">
      <w:pPr>
        <w:pStyle w:val="a6"/>
        <w:numPr>
          <w:ilvl w:val="0"/>
          <w:numId w:val="19"/>
        </w:numPr>
        <w:tabs>
          <w:tab w:val="left" w:pos="567"/>
          <w:tab w:val="left" w:pos="993"/>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наименование структурных подразделений (органов управления);</w:t>
      </w:r>
    </w:p>
    <w:p w:rsidR="00130626" w:rsidRPr="005E136D" w:rsidRDefault="00130626" w:rsidP="005E136D">
      <w:pPr>
        <w:pStyle w:val="a6"/>
        <w:numPr>
          <w:ilvl w:val="0"/>
          <w:numId w:val="19"/>
        </w:numPr>
        <w:tabs>
          <w:tab w:val="left" w:pos="567"/>
          <w:tab w:val="left" w:pos="993"/>
        </w:tabs>
        <w:spacing w:after="0" w:line="240" w:lineRule="auto"/>
        <w:ind w:left="0" w:firstLine="0"/>
        <w:jc w:val="both"/>
        <w:rPr>
          <w:rFonts w:ascii="Times New Roman" w:hAnsi="Times New Roman" w:cs="Times New Roman"/>
          <w:sz w:val="28"/>
          <w:szCs w:val="28"/>
        </w:rPr>
      </w:pPr>
      <w:proofErr w:type="gramStart"/>
      <w:r w:rsidRPr="005E136D">
        <w:rPr>
          <w:rFonts w:ascii="Times New Roman" w:hAnsi="Times New Roman" w:cs="Times New Roman"/>
          <w:b/>
          <w:sz w:val="28"/>
          <w:szCs w:val="28"/>
        </w:rPr>
        <w:t>фамилии, имена, отчества и должности руководителей структурных подразделений</w:t>
      </w:r>
      <w:r w:rsidRPr="005E136D">
        <w:rPr>
          <w:rFonts w:ascii="Times New Roman" w:hAnsi="Times New Roman" w:cs="Times New Roman"/>
          <w:sz w:val="28"/>
          <w:szCs w:val="28"/>
        </w:rPr>
        <w:t xml:space="preserve"> (письмом </w:t>
      </w:r>
      <w:proofErr w:type="spellStart"/>
      <w:r w:rsidRPr="005E136D">
        <w:rPr>
          <w:rFonts w:ascii="Times New Roman" w:hAnsi="Times New Roman" w:cs="Times New Roman"/>
          <w:sz w:val="28"/>
          <w:szCs w:val="28"/>
        </w:rPr>
        <w:t>Минобрнауки</w:t>
      </w:r>
      <w:proofErr w:type="spellEnd"/>
      <w:r w:rsidRPr="005E136D">
        <w:rPr>
          <w:rFonts w:ascii="Times New Roman" w:hAnsi="Times New Roman" w:cs="Times New Roman"/>
          <w:sz w:val="28"/>
          <w:szCs w:val="28"/>
        </w:rPr>
        <w:t xml:space="preserve"> № 09-889  рекомендовано размещать также </w:t>
      </w:r>
      <w:r w:rsidRPr="005E136D">
        <w:rPr>
          <w:rFonts w:ascii="Times New Roman" w:hAnsi="Times New Roman" w:cs="Times New Roman"/>
          <w:b/>
          <w:sz w:val="28"/>
          <w:szCs w:val="28"/>
        </w:rPr>
        <w:t>сведения о совете обучающихся</w:t>
      </w:r>
      <w:r w:rsidRPr="005E136D">
        <w:rPr>
          <w:rFonts w:ascii="Times New Roman" w:hAnsi="Times New Roman" w:cs="Times New Roman"/>
          <w:sz w:val="28"/>
          <w:szCs w:val="28"/>
        </w:rPr>
        <w:t xml:space="preserve">: наименование совета обучающихся, </w:t>
      </w:r>
      <w:r w:rsidRPr="005E136D">
        <w:rPr>
          <w:rFonts w:ascii="Times New Roman" w:hAnsi="Times New Roman" w:cs="Times New Roman"/>
          <w:b/>
          <w:sz w:val="28"/>
          <w:szCs w:val="28"/>
        </w:rPr>
        <w:t>фамилии, имена, отчества и должности руководящих лиц</w:t>
      </w:r>
      <w:r w:rsidRPr="005E136D">
        <w:rPr>
          <w:rFonts w:ascii="Times New Roman" w:hAnsi="Times New Roman" w:cs="Times New Roman"/>
          <w:sz w:val="28"/>
          <w:szCs w:val="28"/>
        </w:rPr>
        <w:t>, место нахождения, адрес официального сайта, электронной почты, сведения о наличии положения о совете обучающихся с приложением копии указанного положения (при наличии), сведения о порядке формирования совета обучающихся);</w:t>
      </w:r>
      <w:proofErr w:type="gramEnd"/>
    </w:p>
    <w:p w:rsidR="00130626" w:rsidRPr="005E136D" w:rsidRDefault="00130626" w:rsidP="005E136D">
      <w:pPr>
        <w:pStyle w:val="a6"/>
        <w:numPr>
          <w:ilvl w:val="0"/>
          <w:numId w:val="19"/>
        </w:numPr>
        <w:tabs>
          <w:tab w:val="left" w:pos="567"/>
          <w:tab w:val="left" w:pos="993"/>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места нахождения структурных подразделений;</w:t>
      </w:r>
    </w:p>
    <w:p w:rsidR="00130626" w:rsidRPr="005E136D" w:rsidRDefault="00130626" w:rsidP="005E136D">
      <w:pPr>
        <w:pStyle w:val="a6"/>
        <w:numPr>
          <w:ilvl w:val="0"/>
          <w:numId w:val="19"/>
        </w:numPr>
        <w:tabs>
          <w:tab w:val="left" w:pos="567"/>
          <w:tab w:val="left" w:pos="993"/>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адреса официальных сайтов в сети «Интернет» структурных подразделений (при наличии);</w:t>
      </w:r>
    </w:p>
    <w:p w:rsidR="00130626" w:rsidRPr="005E136D" w:rsidRDefault="00130626" w:rsidP="005E136D">
      <w:pPr>
        <w:pStyle w:val="a6"/>
        <w:numPr>
          <w:ilvl w:val="0"/>
          <w:numId w:val="19"/>
        </w:numPr>
        <w:tabs>
          <w:tab w:val="left" w:pos="567"/>
          <w:tab w:val="left" w:pos="993"/>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адреса электронной почты структурных подразделений (при наличии);</w:t>
      </w:r>
    </w:p>
    <w:p w:rsidR="00130626" w:rsidRPr="005E136D" w:rsidRDefault="00130626" w:rsidP="005E136D">
      <w:pPr>
        <w:pStyle w:val="a6"/>
        <w:numPr>
          <w:ilvl w:val="0"/>
          <w:numId w:val="19"/>
        </w:numPr>
        <w:tabs>
          <w:tab w:val="left" w:pos="567"/>
          <w:tab w:val="left" w:pos="993"/>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сведения о наличии положений о структурных подразделениях (об органах управления) с приложением копий указанных положений (при их наличии);</w:t>
      </w:r>
    </w:p>
    <w:p w:rsidR="0017786F" w:rsidRPr="005E136D" w:rsidRDefault="0017786F" w:rsidP="005E136D">
      <w:pPr>
        <w:pStyle w:val="a6"/>
        <w:numPr>
          <w:ilvl w:val="0"/>
          <w:numId w:val="18"/>
        </w:numPr>
        <w:tabs>
          <w:tab w:val="left" w:pos="567"/>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Документы.</w:t>
      </w:r>
    </w:p>
    <w:p w:rsidR="00E65EDA" w:rsidRPr="005E136D" w:rsidRDefault="00E65EDA" w:rsidP="00631917">
      <w:pPr>
        <w:pStyle w:val="a6"/>
        <w:tabs>
          <w:tab w:val="left" w:pos="567"/>
        </w:tabs>
        <w:spacing w:after="0" w:line="240" w:lineRule="auto"/>
        <w:ind w:left="0" w:firstLine="567"/>
        <w:jc w:val="both"/>
        <w:rPr>
          <w:rFonts w:ascii="Times New Roman" w:hAnsi="Times New Roman" w:cs="Times New Roman"/>
          <w:sz w:val="28"/>
          <w:szCs w:val="28"/>
        </w:rPr>
      </w:pPr>
      <w:r w:rsidRPr="005E136D">
        <w:rPr>
          <w:rFonts w:ascii="Times New Roman" w:hAnsi="Times New Roman" w:cs="Times New Roman"/>
          <w:sz w:val="28"/>
          <w:szCs w:val="28"/>
        </w:rPr>
        <w:t>На главной странице подраздела должны быть размещены следующие документы:</w:t>
      </w:r>
    </w:p>
    <w:p w:rsidR="00E65EDA" w:rsidRPr="005D767C" w:rsidRDefault="008E5C31" w:rsidP="005E136D">
      <w:pPr>
        <w:pStyle w:val="a6"/>
        <w:numPr>
          <w:ilvl w:val="0"/>
          <w:numId w:val="20"/>
        </w:numPr>
        <w:tabs>
          <w:tab w:val="left" w:pos="0"/>
          <w:tab w:val="left" w:pos="993"/>
        </w:tabs>
        <w:spacing w:after="0" w:line="240" w:lineRule="auto"/>
        <w:ind w:left="0" w:firstLine="567"/>
        <w:jc w:val="both"/>
        <w:rPr>
          <w:rFonts w:ascii="Times New Roman" w:hAnsi="Times New Roman" w:cs="Times New Roman"/>
          <w:sz w:val="28"/>
          <w:szCs w:val="28"/>
        </w:rPr>
      </w:pPr>
      <w:r w:rsidRPr="005D767C">
        <w:rPr>
          <w:rFonts w:ascii="Times New Roman" w:hAnsi="Times New Roman" w:cs="Times New Roman"/>
          <w:sz w:val="28"/>
          <w:szCs w:val="28"/>
        </w:rPr>
        <w:t>в</w:t>
      </w:r>
      <w:r w:rsidR="00E65EDA" w:rsidRPr="005D767C">
        <w:rPr>
          <w:rFonts w:ascii="Times New Roman" w:hAnsi="Times New Roman" w:cs="Times New Roman"/>
          <w:sz w:val="28"/>
          <w:szCs w:val="28"/>
        </w:rPr>
        <w:t xml:space="preserve"> виде копий:</w:t>
      </w:r>
    </w:p>
    <w:p w:rsidR="00E65EDA" w:rsidRPr="005E136D" w:rsidRDefault="00E65EDA" w:rsidP="005E136D">
      <w:pPr>
        <w:tabs>
          <w:tab w:val="left" w:pos="567"/>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устав образовательной организации;</w:t>
      </w:r>
    </w:p>
    <w:p w:rsidR="00E65EDA" w:rsidRPr="005E136D" w:rsidRDefault="00E65EDA" w:rsidP="005E136D">
      <w:pPr>
        <w:tabs>
          <w:tab w:val="left" w:pos="567"/>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лицензия на осуществление образовательной деятельности (с приложениями);</w:t>
      </w:r>
    </w:p>
    <w:p w:rsidR="00E65EDA" w:rsidRPr="005E136D" w:rsidRDefault="00E65EDA" w:rsidP="005E136D">
      <w:pPr>
        <w:tabs>
          <w:tab w:val="left" w:pos="567"/>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свидетельство о государственной аккредитации (с приложениями);</w:t>
      </w:r>
    </w:p>
    <w:p w:rsidR="00E65EDA" w:rsidRPr="005E136D" w:rsidRDefault="00E65EDA" w:rsidP="005E136D">
      <w:pPr>
        <w:tabs>
          <w:tab w:val="left" w:pos="567"/>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план финансово-хозяйственной деятельности образовательной организации, утвержденный в установленном законодательством РФ порядке, или бюджетные сметы образовательной организации;</w:t>
      </w:r>
    </w:p>
    <w:p w:rsidR="00E65EDA" w:rsidRPr="005E136D" w:rsidRDefault="00E65EDA" w:rsidP="005E136D">
      <w:pPr>
        <w:tabs>
          <w:tab w:val="left" w:pos="567"/>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 xml:space="preserve">локальные нормативные акты, </w:t>
      </w:r>
      <w:proofErr w:type="gramStart"/>
      <w:r w:rsidRPr="005E136D">
        <w:rPr>
          <w:rFonts w:ascii="Times New Roman" w:hAnsi="Times New Roman" w:cs="Times New Roman"/>
          <w:sz w:val="28"/>
          <w:szCs w:val="28"/>
        </w:rPr>
        <w:t>предусмотренных</w:t>
      </w:r>
      <w:proofErr w:type="gramEnd"/>
      <w:r w:rsidR="00815EE7">
        <w:rPr>
          <w:rFonts w:ascii="Times New Roman" w:hAnsi="Times New Roman" w:cs="Times New Roman"/>
          <w:sz w:val="28"/>
          <w:szCs w:val="28"/>
        </w:rPr>
        <w:t xml:space="preserve"> ча</w:t>
      </w:r>
      <w:r w:rsidR="003E4A10">
        <w:rPr>
          <w:rFonts w:ascii="Times New Roman" w:hAnsi="Times New Roman" w:cs="Times New Roman"/>
          <w:sz w:val="28"/>
          <w:szCs w:val="28"/>
        </w:rPr>
        <w:t>с</w:t>
      </w:r>
      <w:r w:rsidR="00815EE7">
        <w:rPr>
          <w:rFonts w:ascii="Times New Roman" w:hAnsi="Times New Roman" w:cs="Times New Roman"/>
          <w:sz w:val="28"/>
          <w:szCs w:val="28"/>
        </w:rPr>
        <w:t>тью 2 статьи 30 Закона об образовании</w:t>
      </w:r>
      <w:r w:rsidRPr="005E136D">
        <w:rPr>
          <w:rFonts w:ascii="Times New Roman" w:hAnsi="Times New Roman" w:cs="Times New Roman"/>
          <w:sz w:val="28"/>
          <w:szCs w:val="28"/>
        </w:rPr>
        <w:t>, правила внутреннего распорядка обучающихся, правила внутреннего трудового распорядка и коллективного договора.</w:t>
      </w:r>
    </w:p>
    <w:p w:rsidR="005A4C3D" w:rsidRPr="005E136D" w:rsidRDefault="005A4C3D" w:rsidP="005E136D">
      <w:pPr>
        <w:pStyle w:val="a6"/>
        <w:numPr>
          <w:ilvl w:val="0"/>
          <w:numId w:val="20"/>
        </w:numPr>
        <w:tabs>
          <w:tab w:val="left" w:pos="567"/>
          <w:tab w:val="left" w:pos="993"/>
        </w:tabs>
        <w:spacing w:after="0" w:line="240" w:lineRule="auto"/>
        <w:ind w:left="0" w:firstLine="567"/>
        <w:jc w:val="both"/>
        <w:rPr>
          <w:rFonts w:ascii="Times New Roman" w:hAnsi="Times New Roman" w:cs="Times New Roman"/>
          <w:sz w:val="28"/>
          <w:szCs w:val="28"/>
        </w:rPr>
      </w:pPr>
      <w:r w:rsidRPr="005E136D">
        <w:rPr>
          <w:rFonts w:ascii="Times New Roman" w:hAnsi="Times New Roman" w:cs="Times New Roman"/>
          <w:sz w:val="28"/>
          <w:szCs w:val="28"/>
        </w:rPr>
        <w:t xml:space="preserve">отчет о результатах </w:t>
      </w:r>
      <w:proofErr w:type="spellStart"/>
      <w:r w:rsidRPr="005E136D">
        <w:rPr>
          <w:rFonts w:ascii="Times New Roman" w:hAnsi="Times New Roman" w:cs="Times New Roman"/>
          <w:sz w:val="28"/>
          <w:szCs w:val="28"/>
        </w:rPr>
        <w:t>самообследования</w:t>
      </w:r>
      <w:proofErr w:type="spellEnd"/>
      <w:r w:rsidRPr="006F6C24">
        <w:rPr>
          <w:rStyle w:val="a5"/>
        </w:rPr>
        <w:footnoteReference w:id="10"/>
      </w:r>
      <w:r w:rsidRPr="005E136D">
        <w:rPr>
          <w:rFonts w:ascii="Times New Roman" w:hAnsi="Times New Roman" w:cs="Times New Roman"/>
          <w:sz w:val="28"/>
          <w:szCs w:val="28"/>
        </w:rPr>
        <w:t>;</w:t>
      </w:r>
    </w:p>
    <w:p w:rsidR="008E5C31" w:rsidRPr="005E136D" w:rsidRDefault="008E5C31" w:rsidP="005E136D">
      <w:pPr>
        <w:pStyle w:val="a6"/>
        <w:numPr>
          <w:ilvl w:val="0"/>
          <w:numId w:val="20"/>
        </w:numPr>
        <w:tabs>
          <w:tab w:val="left" w:pos="0"/>
          <w:tab w:val="left" w:pos="567"/>
          <w:tab w:val="left" w:pos="993"/>
        </w:tabs>
        <w:spacing w:after="0" w:line="240" w:lineRule="auto"/>
        <w:ind w:left="0" w:firstLine="567"/>
        <w:jc w:val="both"/>
        <w:rPr>
          <w:rFonts w:ascii="Times New Roman" w:hAnsi="Times New Roman" w:cs="Times New Roman"/>
          <w:sz w:val="28"/>
          <w:szCs w:val="28"/>
        </w:rPr>
      </w:pPr>
      <w:r w:rsidRPr="005E136D">
        <w:rPr>
          <w:rFonts w:ascii="Times New Roman" w:hAnsi="Times New Roman" w:cs="Times New Roman"/>
          <w:sz w:val="28"/>
          <w:szCs w:val="28"/>
        </w:rPr>
        <w:t xml:space="preserve">документ об оказании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5E136D">
        <w:rPr>
          <w:rFonts w:ascii="Times New Roman" w:hAnsi="Times New Roman" w:cs="Times New Roman"/>
          <w:sz w:val="28"/>
          <w:szCs w:val="28"/>
        </w:rPr>
        <w:t>обучения</w:t>
      </w:r>
      <w:proofErr w:type="gramEnd"/>
      <w:r w:rsidRPr="005E136D">
        <w:rPr>
          <w:rFonts w:ascii="Times New Roman" w:hAnsi="Times New Roman" w:cs="Times New Roman"/>
          <w:sz w:val="28"/>
          <w:szCs w:val="28"/>
        </w:rPr>
        <w:t xml:space="preserve"> по каждой образовательной программе</w:t>
      </w:r>
      <w:r w:rsidR="005A4C3D" w:rsidRPr="005E136D">
        <w:rPr>
          <w:rFonts w:ascii="Times New Roman" w:hAnsi="Times New Roman" w:cs="Times New Roman"/>
          <w:sz w:val="28"/>
          <w:szCs w:val="28"/>
        </w:rPr>
        <w:t>;</w:t>
      </w:r>
    </w:p>
    <w:p w:rsidR="005A4C3D" w:rsidRPr="005E136D" w:rsidRDefault="005A4C3D" w:rsidP="005E136D">
      <w:pPr>
        <w:pStyle w:val="a6"/>
        <w:numPr>
          <w:ilvl w:val="0"/>
          <w:numId w:val="20"/>
        </w:numPr>
        <w:tabs>
          <w:tab w:val="left" w:pos="567"/>
          <w:tab w:val="left" w:pos="993"/>
        </w:tabs>
        <w:spacing w:after="0" w:line="240" w:lineRule="auto"/>
        <w:ind w:left="0" w:firstLine="567"/>
        <w:jc w:val="both"/>
        <w:rPr>
          <w:rFonts w:ascii="Times New Roman" w:hAnsi="Times New Roman" w:cs="Times New Roman"/>
          <w:sz w:val="28"/>
          <w:szCs w:val="28"/>
        </w:rPr>
      </w:pPr>
      <w:r w:rsidRPr="005E136D">
        <w:rPr>
          <w:rFonts w:ascii="Times New Roman" w:hAnsi="Times New Roman" w:cs="Times New Roman"/>
          <w:sz w:val="28"/>
          <w:szCs w:val="28"/>
        </w:rPr>
        <w:t>предписания органов, осуществляющих государственный контроль (надзор) в сфере образования, отчеты об исполнении таких предписаний;</w:t>
      </w:r>
    </w:p>
    <w:p w:rsidR="0017786F" w:rsidRPr="005E136D" w:rsidRDefault="0017786F" w:rsidP="005E136D">
      <w:pPr>
        <w:pStyle w:val="a6"/>
        <w:numPr>
          <w:ilvl w:val="0"/>
          <w:numId w:val="18"/>
        </w:numPr>
        <w:tabs>
          <w:tab w:val="left" w:pos="567"/>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Образование.</w:t>
      </w:r>
    </w:p>
    <w:p w:rsidR="00EE224B" w:rsidRPr="005E136D" w:rsidRDefault="00EE224B" w:rsidP="005E136D">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proofErr w:type="gramStart"/>
      <w:r w:rsidRPr="005E136D">
        <w:rPr>
          <w:rFonts w:ascii="Times New Roman" w:hAnsi="Times New Roman" w:cs="Times New Roman"/>
          <w:sz w:val="28"/>
          <w:szCs w:val="28"/>
        </w:rPr>
        <w:t>П</w:t>
      </w:r>
      <w:r w:rsidR="00691A13" w:rsidRPr="005E136D">
        <w:rPr>
          <w:rFonts w:ascii="Times New Roman" w:hAnsi="Times New Roman" w:cs="Times New Roman"/>
          <w:sz w:val="28"/>
          <w:szCs w:val="28"/>
        </w:rPr>
        <w:t>одраздел должен содержать информацию о</w:t>
      </w:r>
      <w:r w:rsidRPr="005E136D">
        <w:rPr>
          <w:rFonts w:ascii="Times New Roman" w:hAnsi="Times New Roman" w:cs="Times New Roman"/>
          <w:sz w:val="28"/>
          <w:szCs w:val="28"/>
        </w:rPr>
        <w:t xml:space="preserve">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5E136D">
        <w:rPr>
          <w:rFonts w:ascii="Times New Roman" w:hAnsi="Times New Roman" w:cs="Times New Roman"/>
          <w:sz w:val="28"/>
          <w:szCs w:val="28"/>
        </w:rPr>
        <w:t xml:space="preserve"> </w:t>
      </w:r>
      <w:proofErr w:type="gramStart"/>
      <w:r w:rsidRPr="005E136D">
        <w:rPr>
          <w:rFonts w:ascii="Times New Roman" w:hAnsi="Times New Roman" w:cs="Times New Roman"/>
          <w:sz w:val="28"/>
          <w:szCs w:val="28"/>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5E136D">
        <w:rPr>
          <w:rFonts w:ascii="Times New Roman" w:hAnsi="Times New Roman" w:cs="Times New Roman"/>
          <w:sz w:val="28"/>
          <w:szCs w:val="28"/>
        </w:rPr>
        <w:t xml:space="preserve"> счет средств физических и (или) юридических лиц, о языках, на которых осуществляется образование (обучение).</w:t>
      </w:r>
    </w:p>
    <w:p w:rsidR="00EE224B" w:rsidRPr="005E136D" w:rsidRDefault="00EE224B" w:rsidP="005E136D">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5E136D">
        <w:rPr>
          <w:rFonts w:ascii="Times New Roman" w:hAnsi="Times New Roman" w:cs="Times New Roman"/>
          <w:sz w:val="28"/>
          <w:szCs w:val="28"/>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EE224B" w:rsidRPr="005E136D" w:rsidRDefault="00EE224B" w:rsidP="005E136D">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5E136D">
        <w:rPr>
          <w:rFonts w:ascii="Times New Roman" w:hAnsi="Times New Roman" w:cs="Times New Roman"/>
          <w:sz w:val="28"/>
          <w:szCs w:val="28"/>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EE224B" w:rsidRPr="005D767C" w:rsidRDefault="00EE224B" w:rsidP="0056436E">
      <w:pPr>
        <w:pStyle w:val="a6"/>
        <w:widowControl w:val="0"/>
        <w:numPr>
          <w:ilvl w:val="0"/>
          <w:numId w:val="21"/>
        </w:numPr>
        <w:tabs>
          <w:tab w:val="left" w:pos="993"/>
        </w:tabs>
        <w:autoSpaceDE w:val="0"/>
        <w:autoSpaceDN w:val="0"/>
        <w:adjustRightInd w:val="0"/>
        <w:spacing w:after="0" w:line="240" w:lineRule="auto"/>
        <w:ind w:left="567" w:firstLine="0"/>
        <w:jc w:val="both"/>
        <w:rPr>
          <w:rFonts w:ascii="Times New Roman" w:hAnsi="Times New Roman" w:cs="Times New Roman"/>
          <w:sz w:val="28"/>
          <w:szCs w:val="28"/>
        </w:rPr>
      </w:pPr>
      <w:r w:rsidRPr="005D767C">
        <w:rPr>
          <w:rFonts w:ascii="Times New Roman" w:hAnsi="Times New Roman" w:cs="Times New Roman"/>
          <w:sz w:val="28"/>
          <w:szCs w:val="28"/>
        </w:rPr>
        <w:t>уровень образования;</w:t>
      </w:r>
    </w:p>
    <w:p w:rsidR="00EE224B" w:rsidRPr="005D767C" w:rsidRDefault="00EE224B" w:rsidP="0056436E">
      <w:pPr>
        <w:pStyle w:val="a6"/>
        <w:widowControl w:val="0"/>
        <w:numPr>
          <w:ilvl w:val="0"/>
          <w:numId w:val="21"/>
        </w:numPr>
        <w:tabs>
          <w:tab w:val="left" w:pos="993"/>
        </w:tabs>
        <w:autoSpaceDE w:val="0"/>
        <w:autoSpaceDN w:val="0"/>
        <w:adjustRightInd w:val="0"/>
        <w:spacing w:after="0" w:line="240" w:lineRule="auto"/>
        <w:ind w:left="567" w:firstLine="0"/>
        <w:jc w:val="both"/>
        <w:rPr>
          <w:rFonts w:ascii="Times New Roman" w:hAnsi="Times New Roman" w:cs="Times New Roman"/>
          <w:sz w:val="28"/>
          <w:szCs w:val="28"/>
        </w:rPr>
      </w:pPr>
      <w:r w:rsidRPr="005D767C">
        <w:rPr>
          <w:rFonts w:ascii="Times New Roman" w:hAnsi="Times New Roman" w:cs="Times New Roman"/>
          <w:sz w:val="28"/>
          <w:szCs w:val="28"/>
        </w:rPr>
        <w:t>код и наименование профессии, специальности, направления подготовки;</w:t>
      </w:r>
    </w:p>
    <w:p w:rsidR="00EE224B" w:rsidRPr="005D767C" w:rsidRDefault="00EE224B" w:rsidP="0056436E">
      <w:pPr>
        <w:pStyle w:val="a6"/>
        <w:widowControl w:val="0"/>
        <w:numPr>
          <w:ilvl w:val="0"/>
          <w:numId w:val="21"/>
        </w:numPr>
        <w:tabs>
          <w:tab w:val="left" w:pos="993"/>
        </w:tabs>
        <w:autoSpaceDE w:val="0"/>
        <w:autoSpaceDN w:val="0"/>
        <w:adjustRightInd w:val="0"/>
        <w:spacing w:after="0" w:line="240" w:lineRule="auto"/>
        <w:ind w:left="567" w:firstLine="0"/>
        <w:jc w:val="both"/>
        <w:rPr>
          <w:rFonts w:ascii="Times New Roman" w:hAnsi="Times New Roman" w:cs="Times New Roman"/>
          <w:sz w:val="28"/>
          <w:szCs w:val="28"/>
        </w:rPr>
      </w:pPr>
      <w:r w:rsidRPr="005D767C">
        <w:rPr>
          <w:rFonts w:ascii="Times New Roman" w:hAnsi="Times New Roman" w:cs="Times New Roman"/>
          <w:sz w:val="28"/>
          <w:szCs w:val="28"/>
        </w:rPr>
        <w:t>информацию:</w:t>
      </w:r>
    </w:p>
    <w:p w:rsidR="00EE224B" w:rsidRPr="005E136D" w:rsidRDefault="00EE224B" w:rsidP="005E136D">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5E136D">
        <w:rPr>
          <w:rFonts w:ascii="Times New Roman" w:hAnsi="Times New Roman" w:cs="Times New Roman"/>
          <w:sz w:val="28"/>
          <w:szCs w:val="28"/>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EE224B" w:rsidRPr="005E136D" w:rsidRDefault="00EE224B" w:rsidP="005E136D">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proofErr w:type="gramStart"/>
      <w:r w:rsidRPr="005E136D">
        <w:rPr>
          <w:rFonts w:ascii="Times New Roman" w:hAnsi="Times New Roman" w:cs="Times New Roman"/>
          <w:sz w:val="28"/>
          <w:szCs w:val="28"/>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5E136D">
        <w:rPr>
          <w:rFonts w:ascii="Times New Roman" w:hAnsi="Times New Roman" w:cs="Times New Roman"/>
          <w:sz w:val="28"/>
          <w:szCs w:val="28"/>
        </w:rPr>
        <w:t xml:space="preserve"> вступительным испытаниям, а также о результатах перевода, восстановления и отчисления.</w:t>
      </w:r>
    </w:p>
    <w:p w:rsidR="0017786F" w:rsidRPr="005E136D" w:rsidRDefault="0017786F" w:rsidP="005E136D">
      <w:pPr>
        <w:pStyle w:val="a6"/>
        <w:numPr>
          <w:ilvl w:val="0"/>
          <w:numId w:val="18"/>
        </w:numPr>
        <w:tabs>
          <w:tab w:val="left" w:pos="567"/>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Образовательные стандарты.</w:t>
      </w:r>
    </w:p>
    <w:p w:rsidR="00EE224B" w:rsidRPr="005E136D" w:rsidRDefault="00EE224B" w:rsidP="005E136D">
      <w:pPr>
        <w:tabs>
          <w:tab w:val="left" w:pos="567"/>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Подраздел должен содержать информацию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размещать</w:t>
      </w:r>
      <w:r w:rsidR="00D36E37" w:rsidRPr="005E136D">
        <w:rPr>
          <w:rFonts w:ascii="Times New Roman" w:hAnsi="Times New Roman" w:cs="Times New Roman"/>
          <w:sz w:val="28"/>
          <w:szCs w:val="28"/>
        </w:rPr>
        <w:t xml:space="preserve"> гиперссылки на соответствующие документы на сайте Министерства образования и науки РФ.</w:t>
      </w:r>
    </w:p>
    <w:p w:rsidR="0017786F" w:rsidRPr="005E136D" w:rsidRDefault="0017786F" w:rsidP="005E136D">
      <w:pPr>
        <w:pStyle w:val="a6"/>
        <w:numPr>
          <w:ilvl w:val="0"/>
          <w:numId w:val="18"/>
        </w:numPr>
        <w:tabs>
          <w:tab w:val="left" w:pos="567"/>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Руководство. Педагогический (научно-педагогический) состав.</w:t>
      </w:r>
    </w:p>
    <w:p w:rsidR="00382721" w:rsidRPr="005E136D" w:rsidRDefault="00382721" w:rsidP="005E136D">
      <w:pPr>
        <w:tabs>
          <w:tab w:val="left" w:pos="567"/>
          <w:tab w:val="left" w:pos="993"/>
        </w:tabs>
        <w:spacing w:after="0" w:line="240" w:lineRule="auto"/>
        <w:ind w:firstLine="567"/>
        <w:contextualSpacing/>
        <w:jc w:val="both"/>
        <w:rPr>
          <w:rFonts w:ascii="Times New Roman" w:hAnsi="Times New Roman" w:cs="Times New Roman"/>
          <w:b/>
          <w:sz w:val="28"/>
          <w:szCs w:val="28"/>
        </w:rPr>
      </w:pPr>
      <w:r w:rsidRPr="005E136D">
        <w:rPr>
          <w:rFonts w:ascii="Times New Roman" w:hAnsi="Times New Roman" w:cs="Times New Roman"/>
          <w:sz w:val="28"/>
          <w:szCs w:val="28"/>
        </w:rPr>
        <w:t xml:space="preserve">Главная страница подраздела должна содержать информацию </w:t>
      </w:r>
      <w:r w:rsidRPr="005E136D">
        <w:rPr>
          <w:rFonts w:ascii="Times New Roman" w:hAnsi="Times New Roman" w:cs="Times New Roman"/>
          <w:b/>
          <w:sz w:val="28"/>
          <w:szCs w:val="28"/>
        </w:rPr>
        <w:t xml:space="preserve">о руководителе образовательной организации, его заместителях, руководителях филиалов образовательной организации (при их наличии), </w:t>
      </w:r>
      <w:r w:rsidRPr="005E136D">
        <w:rPr>
          <w:rFonts w:ascii="Times New Roman" w:hAnsi="Times New Roman" w:cs="Times New Roman"/>
          <w:sz w:val="28"/>
          <w:szCs w:val="28"/>
        </w:rPr>
        <w:t>в том числе:</w:t>
      </w:r>
    </w:p>
    <w:p w:rsidR="00382721" w:rsidRPr="005E136D" w:rsidRDefault="00382721" w:rsidP="005E136D">
      <w:pPr>
        <w:tabs>
          <w:tab w:val="left" w:pos="567"/>
          <w:tab w:val="left" w:pos="993"/>
        </w:tabs>
        <w:spacing w:after="0" w:line="240" w:lineRule="auto"/>
        <w:ind w:left="567"/>
        <w:contextualSpacing/>
        <w:jc w:val="both"/>
        <w:rPr>
          <w:rFonts w:ascii="Times New Roman" w:hAnsi="Times New Roman" w:cs="Times New Roman"/>
          <w:sz w:val="28"/>
          <w:szCs w:val="28"/>
        </w:rPr>
      </w:pPr>
      <w:r w:rsidRPr="005E136D">
        <w:rPr>
          <w:rFonts w:ascii="Times New Roman" w:hAnsi="Times New Roman" w:cs="Times New Roman"/>
          <w:sz w:val="28"/>
          <w:szCs w:val="28"/>
        </w:rPr>
        <w:t>фамилия, имя, отчество (при наличии) руководителя, его заместителей;</w:t>
      </w:r>
    </w:p>
    <w:p w:rsidR="00382721" w:rsidRPr="005E136D" w:rsidRDefault="00382721" w:rsidP="005E136D">
      <w:pPr>
        <w:tabs>
          <w:tab w:val="left" w:pos="567"/>
          <w:tab w:val="left" w:pos="993"/>
        </w:tabs>
        <w:spacing w:after="0" w:line="240" w:lineRule="auto"/>
        <w:ind w:left="567"/>
        <w:contextualSpacing/>
        <w:jc w:val="both"/>
        <w:rPr>
          <w:rFonts w:ascii="Times New Roman" w:hAnsi="Times New Roman" w:cs="Times New Roman"/>
          <w:sz w:val="28"/>
          <w:szCs w:val="28"/>
        </w:rPr>
      </w:pPr>
      <w:r w:rsidRPr="005E136D">
        <w:rPr>
          <w:rFonts w:ascii="Times New Roman" w:hAnsi="Times New Roman" w:cs="Times New Roman"/>
          <w:sz w:val="28"/>
          <w:szCs w:val="28"/>
        </w:rPr>
        <w:t>должность руководителя, его заместителей;</w:t>
      </w:r>
    </w:p>
    <w:p w:rsidR="00382721" w:rsidRPr="005E136D" w:rsidRDefault="00382721" w:rsidP="005E136D">
      <w:pPr>
        <w:tabs>
          <w:tab w:val="left" w:pos="567"/>
          <w:tab w:val="left" w:pos="993"/>
        </w:tabs>
        <w:spacing w:after="0" w:line="240" w:lineRule="auto"/>
        <w:ind w:left="567"/>
        <w:contextualSpacing/>
        <w:jc w:val="both"/>
        <w:rPr>
          <w:rFonts w:ascii="Times New Roman" w:hAnsi="Times New Roman" w:cs="Times New Roman"/>
          <w:sz w:val="28"/>
          <w:szCs w:val="28"/>
        </w:rPr>
      </w:pPr>
      <w:r w:rsidRPr="005E136D">
        <w:rPr>
          <w:rFonts w:ascii="Times New Roman" w:hAnsi="Times New Roman" w:cs="Times New Roman"/>
          <w:sz w:val="28"/>
          <w:szCs w:val="28"/>
        </w:rPr>
        <w:t>контактные телефоны;</w:t>
      </w:r>
    </w:p>
    <w:p w:rsidR="00382721" w:rsidRPr="005E136D" w:rsidRDefault="00382721" w:rsidP="005E136D">
      <w:pPr>
        <w:tabs>
          <w:tab w:val="left" w:pos="567"/>
          <w:tab w:val="left" w:pos="993"/>
        </w:tabs>
        <w:spacing w:after="0" w:line="240" w:lineRule="auto"/>
        <w:ind w:left="567"/>
        <w:contextualSpacing/>
        <w:jc w:val="both"/>
        <w:rPr>
          <w:rFonts w:ascii="Times New Roman" w:hAnsi="Times New Roman" w:cs="Times New Roman"/>
          <w:sz w:val="28"/>
          <w:szCs w:val="28"/>
        </w:rPr>
      </w:pPr>
      <w:r w:rsidRPr="005E136D">
        <w:rPr>
          <w:rFonts w:ascii="Times New Roman" w:hAnsi="Times New Roman" w:cs="Times New Roman"/>
          <w:sz w:val="28"/>
          <w:szCs w:val="28"/>
        </w:rPr>
        <w:t>адрес электронной почты;</w:t>
      </w:r>
    </w:p>
    <w:p w:rsidR="00382721" w:rsidRPr="005E136D" w:rsidRDefault="00382721" w:rsidP="005E136D">
      <w:pPr>
        <w:pStyle w:val="a6"/>
        <w:numPr>
          <w:ilvl w:val="0"/>
          <w:numId w:val="14"/>
        </w:numPr>
        <w:tabs>
          <w:tab w:val="left" w:pos="567"/>
          <w:tab w:val="left" w:pos="993"/>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b/>
          <w:sz w:val="28"/>
          <w:szCs w:val="28"/>
        </w:rPr>
        <w:t xml:space="preserve">о персональном составе педагогических работников с указанием уровня образования, квалификации и опыта работы, </w:t>
      </w:r>
      <w:r w:rsidRPr="005E136D">
        <w:rPr>
          <w:rFonts w:ascii="Times New Roman" w:hAnsi="Times New Roman" w:cs="Times New Roman"/>
          <w:sz w:val="28"/>
          <w:szCs w:val="28"/>
        </w:rPr>
        <w:t>в том числе:</w:t>
      </w:r>
    </w:p>
    <w:p w:rsidR="00382721" w:rsidRPr="005E136D" w:rsidRDefault="00382721" w:rsidP="005E136D">
      <w:pPr>
        <w:tabs>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фамилия, имя, отчество (при наличии) работника;</w:t>
      </w:r>
    </w:p>
    <w:p w:rsidR="00382721" w:rsidRPr="005E136D" w:rsidRDefault="00382721" w:rsidP="005E136D">
      <w:pPr>
        <w:tabs>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занимаемая должность (должности);</w:t>
      </w:r>
    </w:p>
    <w:p w:rsidR="00382721" w:rsidRPr="005E136D" w:rsidRDefault="00382721" w:rsidP="005E136D">
      <w:pPr>
        <w:tabs>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преподаваемые дисциплины;</w:t>
      </w:r>
    </w:p>
    <w:p w:rsidR="00382721" w:rsidRPr="005E136D" w:rsidRDefault="00382721" w:rsidP="005E136D">
      <w:pPr>
        <w:tabs>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ученая степень (при наличии);</w:t>
      </w:r>
    </w:p>
    <w:p w:rsidR="00382721" w:rsidRPr="005E136D" w:rsidRDefault="00382721" w:rsidP="005E136D">
      <w:pPr>
        <w:tabs>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ученое звание (при наличии);</w:t>
      </w:r>
    </w:p>
    <w:p w:rsidR="00382721" w:rsidRPr="005E136D" w:rsidRDefault="00382721" w:rsidP="005E136D">
      <w:pPr>
        <w:tabs>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наименование направления подготовки и (или) специальности;</w:t>
      </w:r>
    </w:p>
    <w:p w:rsidR="00382721" w:rsidRPr="005E136D" w:rsidRDefault="00382721" w:rsidP="005E136D">
      <w:pPr>
        <w:tabs>
          <w:tab w:val="left" w:pos="993"/>
        </w:tabs>
        <w:spacing w:after="0" w:line="240" w:lineRule="auto"/>
        <w:ind w:left="567"/>
        <w:contextualSpacing/>
        <w:jc w:val="both"/>
        <w:rPr>
          <w:rFonts w:ascii="Times New Roman" w:hAnsi="Times New Roman" w:cs="Times New Roman"/>
          <w:sz w:val="28"/>
          <w:szCs w:val="28"/>
        </w:rPr>
      </w:pPr>
      <w:r w:rsidRPr="005E136D">
        <w:rPr>
          <w:rFonts w:ascii="Times New Roman" w:hAnsi="Times New Roman" w:cs="Times New Roman"/>
          <w:sz w:val="28"/>
          <w:szCs w:val="28"/>
        </w:rPr>
        <w:t>данные о повышении квалификации и (или) профессиональной переподготовке (при наличии);</w:t>
      </w:r>
    </w:p>
    <w:p w:rsidR="00382721" w:rsidRPr="005E136D" w:rsidRDefault="00382721" w:rsidP="005E136D">
      <w:pPr>
        <w:tabs>
          <w:tab w:val="left" w:pos="993"/>
        </w:tabs>
        <w:spacing w:after="0" w:line="240" w:lineRule="auto"/>
        <w:ind w:left="567"/>
        <w:contextualSpacing/>
        <w:jc w:val="both"/>
        <w:rPr>
          <w:rFonts w:ascii="Times New Roman" w:hAnsi="Times New Roman" w:cs="Times New Roman"/>
          <w:sz w:val="28"/>
          <w:szCs w:val="28"/>
        </w:rPr>
      </w:pPr>
      <w:r w:rsidRPr="005E136D">
        <w:rPr>
          <w:rFonts w:ascii="Times New Roman" w:hAnsi="Times New Roman" w:cs="Times New Roman"/>
          <w:sz w:val="28"/>
          <w:szCs w:val="28"/>
        </w:rPr>
        <w:t>общий стаж работы;</w:t>
      </w:r>
    </w:p>
    <w:p w:rsidR="00382721" w:rsidRPr="005E136D" w:rsidRDefault="00382721" w:rsidP="005E136D">
      <w:pPr>
        <w:tabs>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стаж работы по специальности;</w:t>
      </w:r>
    </w:p>
    <w:p w:rsidR="0017786F" w:rsidRPr="005E136D" w:rsidRDefault="0017786F" w:rsidP="005E136D">
      <w:pPr>
        <w:pStyle w:val="a6"/>
        <w:numPr>
          <w:ilvl w:val="0"/>
          <w:numId w:val="18"/>
        </w:numPr>
        <w:tabs>
          <w:tab w:val="left" w:pos="567"/>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Материально-техническое обеспечение и оснащенность образовательного процесса.</w:t>
      </w:r>
    </w:p>
    <w:p w:rsidR="00232B3C" w:rsidRPr="005E136D" w:rsidRDefault="00232B3C" w:rsidP="005E136D">
      <w:pPr>
        <w:tabs>
          <w:tab w:val="left" w:pos="567"/>
          <w:tab w:val="left" w:pos="993"/>
        </w:tabs>
        <w:spacing w:after="0" w:line="240" w:lineRule="auto"/>
        <w:ind w:firstLine="567"/>
        <w:contextualSpacing/>
        <w:jc w:val="both"/>
        <w:rPr>
          <w:rFonts w:ascii="Times New Roman" w:hAnsi="Times New Roman" w:cs="Times New Roman"/>
          <w:sz w:val="28"/>
          <w:szCs w:val="28"/>
        </w:rPr>
      </w:pPr>
      <w:proofErr w:type="gramStart"/>
      <w:r w:rsidRPr="005E136D">
        <w:rPr>
          <w:rFonts w:ascii="Times New Roman" w:hAnsi="Times New Roman" w:cs="Times New Roman"/>
          <w:sz w:val="28"/>
          <w:szCs w:val="28"/>
        </w:rPr>
        <w:t>Главная  страница подраздела должна содержать информацию о</w:t>
      </w:r>
      <w:bookmarkStart w:id="20" w:name="sub_103118"/>
      <w:r w:rsidRPr="005E136D">
        <w:rPr>
          <w:rFonts w:ascii="Times New Roman" w:hAnsi="Times New Roman" w:cs="Times New Roman"/>
          <w:sz w:val="28"/>
          <w:szCs w:val="28"/>
        </w:rPr>
        <w:t xml:space="preserve">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спортивной инфраструктуры и условиях их использования обучающимися в этих организациях и их работниках; средств обучения и воспитания; об условиях питания и охраны здоровья обучающихся;</w:t>
      </w:r>
      <w:proofErr w:type="gramEnd"/>
      <w:r w:rsidRPr="005E136D">
        <w:rPr>
          <w:rFonts w:ascii="Times New Roman" w:hAnsi="Times New Roman" w:cs="Times New Roman"/>
          <w:sz w:val="28"/>
          <w:szCs w:val="28"/>
        </w:rPr>
        <w:t xml:space="preserve">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bookmarkEnd w:id="20"/>
    <w:p w:rsidR="0017786F" w:rsidRPr="005E136D" w:rsidRDefault="0017786F" w:rsidP="005E136D">
      <w:pPr>
        <w:pStyle w:val="a6"/>
        <w:numPr>
          <w:ilvl w:val="0"/>
          <w:numId w:val="18"/>
        </w:numPr>
        <w:tabs>
          <w:tab w:val="left" w:pos="567"/>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Стипендии и иные виды материальной поддержки.</w:t>
      </w:r>
    </w:p>
    <w:p w:rsidR="00FD4F85" w:rsidRPr="005E136D" w:rsidRDefault="00FD4F85" w:rsidP="005E136D">
      <w:pPr>
        <w:tabs>
          <w:tab w:val="left" w:pos="0"/>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 xml:space="preserve">Подраздел должен содержать информацию  </w:t>
      </w:r>
      <w:bookmarkStart w:id="21" w:name="sub_103140"/>
      <w:r w:rsidRPr="005E136D">
        <w:rPr>
          <w:rFonts w:ascii="Times New Roman" w:hAnsi="Times New Roman" w:cs="Times New Roman"/>
          <w:sz w:val="28"/>
          <w:szCs w:val="28"/>
        </w:rPr>
        <w:t xml:space="preserve">о наличии и условиях предоставления обучающимся стипендий, мер социальной поддержки (в том числе персональном составе стипендиальной комиссии образовательной организации и подразделений (при наличии), сведений об актуальном </w:t>
      </w:r>
      <w:proofErr w:type="gramStart"/>
      <w:r w:rsidRPr="005E136D">
        <w:rPr>
          <w:rFonts w:ascii="Times New Roman" w:hAnsi="Times New Roman" w:cs="Times New Roman"/>
          <w:sz w:val="28"/>
          <w:szCs w:val="28"/>
        </w:rPr>
        <w:t>положении</w:t>
      </w:r>
      <w:proofErr w:type="gramEnd"/>
      <w:r w:rsidRPr="005E136D">
        <w:rPr>
          <w:rFonts w:ascii="Times New Roman" w:hAnsi="Times New Roman" w:cs="Times New Roman"/>
          <w:sz w:val="28"/>
          <w:szCs w:val="28"/>
        </w:rPr>
        <w:t xml:space="preserve"> о стипендиальном обеспечении обучающихся с приложением копии указанного положения);</w:t>
      </w:r>
      <w:bookmarkStart w:id="22" w:name="sub_103141"/>
      <w:bookmarkEnd w:id="21"/>
      <w:r w:rsidRPr="005E136D">
        <w:rPr>
          <w:rFonts w:ascii="Times New Roman" w:hAnsi="Times New Roman" w:cs="Times New Roman"/>
          <w:sz w:val="28"/>
          <w:szCs w:val="28"/>
        </w:rPr>
        <w:t xml:space="preserve"> </w:t>
      </w:r>
      <w:proofErr w:type="gramStart"/>
      <w:r w:rsidRPr="005E136D">
        <w:rPr>
          <w:rFonts w:ascii="Times New Roman" w:hAnsi="Times New Roman" w:cs="Times New Roman"/>
          <w:sz w:val="28"/>
          <w:szCs w:val="28"/>
        </w:rPr>
        <w:t>о наличии общежития, интерната, количестве жилых помещений в общежитии, интернате для иногородних обучающихся, условиях предоставления жилого помещения в общежитии и размере платы за пользование жилым помещением и коммунальные услуги в общежитии с приложением копии локального акта, регламентирующего размер оплаты; о трудоустройстве выпускников.</w:t>
      </w:r>
      <w:bookmarkEnd w:id="22"/>
      <w:proofErr w:type="gramEnd"/>
    </w:p>
    <w:p w:rsidR="0017786F" w:rsidRPr="005E136D" w:rsidRDefault="0017786F" w:rsidP="005E136D">
      <w:pPr>
        <w:pStyle w:val="a6"/>
        <w:numPr>
          <w:ilvl w:val="0"/>
          <w:numId w:val="18"/>
        </w:numPr>
        <w:tabs>
          <w:tab w:val="left" w:pos="567"/>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Платные образовательные услуги.</w:t>
      </w:r>
    </w:p>
    <w:p w:rsidR="00B264FB" w:rsidRPr="005E136D" w:rsidRDefault="00B264FB" w:rsidP="005E136D">
      <w:pPr>
        <w:tabs>
          <w:tab w:val="left" w:pos="567"/>
          <w:tab w:val="left" w:pos="993"/>
        </w:tabs>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Подраздел должен содержать информацию о порядке оказания платных образовательных услуг</w:t>
      </w:r>
      <w:bookmarkStart w:id="23" w:name="sub_10034"/>
      <w:r w:rsidRPr="005E136D">
        <w:rPr>
          <w:rFonts w:ascii="Times New Roman" w:hAnsi="Times New Roman" w:cs="Times New Roman"/>
          <w:sz w:val="28"/>
          <w:szCs w:val="28"/>
        </w:rPr>
        <w:t>.</w:t>
      </w:r>
      <w:bookmarkEnd w:id="23"/>
    </w:p>
    <w:p w:rsidR="0017786F" w:rsidRPr="005E136D" w:rsidRDefault="00C01171" w:rsidP="005E136D">
      <w:pPr>
        <w:pStyle w:val="a6"/>
        <w:numPr>
          <w:ilvl w:val="0"/>
          <w:numId w:val="18"/>
        </w:numPr>
        <w:tabs>
          <w:tab w:val="left" w:pos="567"/>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Финансово-хозяйственная деятельность.</w:t>
      </w:r>
    </w:p>
    <w:p w:rsidR="00EF04A2" w:rsidRPr="005E136D" w:rsidRDefault="00EF04A2" w:rsidP="005E136D">
      <w:pPr>
        <w:pStyle w:val="a6"/>
        <w:tabs>
          <w:tab w:val="left" w:pos="567"/>
        </w:tabs>
        <w:spacing w:after="0" w:line="240" w:lineRule="auto"/>
        <w:ind w:left="0" w:firstLine="567"/>
        <w:jc w:val="both"/>
        <w:rPr>
          <w:rFonts w:ascii="Times New Roman" w:hAnsi="Times New Roman" w:cs="Times New Roman"/>
          <w:sz w:val="28"/>
          <w:szCs w:val="28"/>
        </w:rPr>
      </w:pPr>
      <w:r w:rsidRPr="005E136D">
        <w:rPr>
          <w:rFonts w:ascii="Times New Roman" w:hAnsi="Times New Roman" w:cs="Times New Roman"/>
          <w:sz w:val="28"/>
          <w:szCs w:val="28"/>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bookmarkStart w:id="24" w:name="sub_103143"/>
      <w:r w:rsidRPr="005E136D">
        <w:rPr>
          <w:rFonts w:ascii="Times New Roman" w:hAnsi="Times New Roman" w:cs="Times New Roman"/>
          <w:sz w:val="28"/>
          <w:szCs w:val="28"/>
        </w:rPr>
        <w:t xml:space="preserve"> о поступлении финансовых и материальных средств и об их расходовании по итогам финансового года, в том числе о расходовании средств на организацию культурно-массовой, физкультурной и спортивной, оздоровительной работы со студентами с указанием проведенной работы и мероприятий на указанные средства и средства из внебюджетных источников.</w:t>
      </w:r>
      <w:bookmarkEnd w:id="24"/>
    </w:p>
    <w:p w:rsidR="00C01171" w:rsidRPr="005E136D" w:rsidRDefault="00C01171" w:rsidP="005E136D">
      <w:pPr>
        <w:pStyle w:val="a6"/>
        <w:numPr>
          <w:ilvl w:val="0"/>
          <w:numId w:val="18"/>
        </w:numPr>
        <w:tabs>
          <w:tab w:val="left" w:pos="567"/>
        </w:tabs>
        <w:spacing w:after="0" w:line="240" w:lineRule="auto"/>
        <w:ind w:left="0" w:firstLine="0"/>
        <w:jc w:val="both"/>
        <w:rPr>
          <w:rFonts w:ascii="Times New Roman" w:hAnsi="Times New Roman" w:cs="Times New Roman"/>
          <w:sz w:val="28"/>
          <w:szCs w:val="28"/>
        </w:rPr>
      </w:pPr>
      <w:r w:rsidRPr="005E136D">
        <w:rPr>
          <w:rFonts w:ascii="Times New Roman" w:hAnsi="Times New Roman" w:cs="Times New Roman"/>
          <w:sz w:val="28"/>
          <w:szCs w:val="28"/>
        </w:rPr>
        <w:t>Вакантные места для приема (перевода).</w:t>
      </w:r>
    </w:p>
    <w:p w:rsidR="00B60377" w:rsidRPr="005E136D" w:rsidRDefault="00B264FB" w:rsidP="005E136D">
      <w:pPr>
        <w:tabs>
          <w:tab w:val="left" w:pos="567"/>
          <w:tab w:val="left" w:pos="993"/>
        </w:tabs>
        <w:spacing w:after="0" w:line="240" w:lineRule="auto"/>
        <w:ind w:firstLine="567"/>
        <w:contextualSpacing/>
        <w:jc w:val="both"/>
        <w:rPr>
          <w:rFonts w:ascii="Times New Roman" w:hAnsi="Times New Roman" w:cs="Times New Roman"/>
          <w:sz w:val="28"/>
          <w:szCs w:val="28"/>
        </w:rPr>
      </w:pPr>
      <w:bookmarkStart w:id="25" w:name="sub_108339"/>
      <w:bookmarkEnd w:id="18"/>
      <w:proofErr w:type="gramStart"/>
      <w:r w:rsidRPr="005E136D">
        <w:rPr>
          <w:rFonts w:ascii="Times New Roman" w:hAnsi="Times New Roman" w:cs="Times New Roman"/>
          <w:sz w:val="28"/>
          <w:szCs w:val="28"/>
        </w:rPr>
        <w:t xml:space="preserve">Главная страница подраздела должна содержать информацию </w:t>
      </w:r>
      <w:r w:rsidR="00B60377" w:rsidRPr="005E136D">
        <w:rPr>
          <w:rFonts w:ascii="Times New Roman" w:hAnsi="Times New Roman" w:cs="Times New Roman"/>
          <w:sz w:val="28"/>
          <w:szCs w:val="28"/>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w:t>
      </w:r>
      <w:r w:rsidRPr="005E136D">
        <w:rPr>
          <w:rFonts w:ascii="Times New Roman" w:hAnsi="Times New Roman" w:cs="Times New Roman"/>
          <w:sz w:val="28"/>
          <w:szCs w:val="28"/>
        </w:rPr>
        <w:t>ческих и (или) юридических лиц).</w:t>
      </w:r>
      <w:proofErr w:type="gramEnd"/>
    </w:p>
    <w:p w:rsidR="004F3F1F" w:rsidRPr="005E136D" w:rsidRDefault="004F3F1F" w:rsidP="008D5CF5">
      <w:pPr>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26" w:name="sub_10032"/>
      <w:r w:rsidRPr="005E136D">
        <w:rPr>
          <w:rFonts w:ascii="Times New Roman" w:hAnsi="Times New Roman" w:cs="Times New Roman"/>
          <w:sz w:val="28"/>
          <w:szCs w:val="28"/>
        </w:rPr>
        <w:t>Вся другая информация опубликовывается на усмотрение самой образовательной организации с соблюдением положений</w:t>
      </w:r>
      <w:r w:rsidR="008D5CF5">
        <w:rPr>
          <w:rFonts w:ascii="Times New Roman" w:hAnsi="Times New Roman" w:cs="Times New Roman"/>
          <w:sz w:val="28"/>
          <w:szCs w:val="28"/>
        </w:rPr>
        <w:t xml:space="preserve"> Закона о персональных данных</w:t>
      </w:r>
      <w:r w:rsidRPr="005E136D">
        <w:rPr>
          <w:rFonts w:ascii="Times New Roman" w:hAnsi="Times New Roman" w:cs="Times New Roman"/>
          <w:sz w:val="28"/>
          <w:szCs w:val="28"/>
        </w:rPr>
        <w:t>.</w:t>
      </w:r>
    </w:p>
    <w:bookmarkEnd w:id="26"/>
    <w:bookmarkEnd w:id="25"/>
    <w:p w:rsidR="00294B06" w:rsidRDefault="009D5698" w:rsidP="005E136D">
      <w:pPr>
        <w:autoSpaceDE w:val="0"/>
        <w:autoSpaceDN w:val="0"/>
        <w:adjustRightInd w:val="0"/>
        <w:spacing w:after="0" w:line="240" w:lineRule="auto"/>
        <w:ind w:firstLine="720"/>
        <w:contextualSpacing/>
        <w:jc w:val="both"/>
        <w:rPr>
          <w:rFonts w:ascii="Times New Roman" w:hAnsi="Times New Roman" w:cs="Times New Roman"/>
          <w:sz w:val="28"/>
          <w:szCs w:val="28"/>
        </w:rPr>
      </w:pPr>
      <w:proofErr w:type="gramStart"/>
      <w:r w:rsidRPr="005E136D">
        <w:rPr>
          <w:rFonts w:ascii="Times New Roman" w:hAnsi="Times New Roman" w:cs="Times New Roman"/>
          <w:sz w:val="28"/>
          <w:szCs w:val="28"/>
        </w:rPr>
        <w:t xml:space="preserve">Информация и документы, в отношении которых в обязательном порядке должна обеспечиваться доступность (за исключением, если они отнесены к сведениям, составляющим государственную и иную охраняемую законом тайну), подлежат </w:t>
      </w:r>
      <w:r w:rsidRPr="00BE3EA8">
        <w:rPr>
          <w:rFonts w:ascii="Times New Roman" w:hAnsi="Times New Roman" w:cs="Times New Roman"/>
          <w:b/>
          <w:sz w:val="28"/>
          <w:szCs w:val="28"/>
        </w:rPr>
        <w:t>размещению</w:t>
      </w:r>
      <w:r w:rsidRPr="005E136D">
        <w:rPr>
          <w:rFonts w:ascii="Times New Roman" w:hAnsi="Times New Roman" w:cs="Times New Roman"/>
          <w:sz w:val="28"/>
          <w:szCs w:val="28"/>
        </w:rPr>
        <w:t xml:space="preserve"> на официальном сайте образовательной организации в сети Интернет </w:t>
      </w:r>
      <w:r w:rsidRPr="00BE3EA8">
        <w:rPr>
          <w:rFonts w:ascii="Times New Roman" w:hAnsi="Times New Roman" w:cs="Times New Roman"/>
          <w:b/>
          <w:sz w:val="28"/>
          <w:szCs w:val="28"/>
        </w:rPr>
        <w:t xml:space="preserve">и обновлению в течение десяти рабочих дней </w:t>
      </w:r>
      <w:r w:rsidRPr="005E136D">
        <w:rPr>
          <w:rFonts w:ascii="Times New Roman" w:hAnsi="Times New Roman" w:cs="Times New Roman"/>
          <w:sz w:val="28"/>
          <w:szCs w:val="28"/>
        </w:rPr>
        <w:t xml:space="preserve">со дня их создания, получения или внесения в них соответствующих изменений. </w:t>
      </w:r>
      <w:proofErr w:type="gramEnd"/>
    </w:p>
    <w:p w:rsidR="009D5698" w:rsidRPr="005E136D" w:rsidRDefault="009D5698" w:rsidP="00D5717C">
      <w:pPr>
        <w:spacing w:after="0" w:line="240" w:lineRule="auto"/>
        <w:ind w:firstLine="567"/>
        <w:contextualSpacing/>
        <w:jc w:val="both"/>
        <w:rPr>
          <w:rFonts w:ascii="Times New Roman" w:hAnsi="Times New Roman" w:cs="Times New Roman"/>
          <w:sz w:val="28"/>
          <w:szCs w:val="28"/>
        </w:rPr>
      </w:pPr>
      <w:r w:rsidRPr="005E136D">
        <w:rPr>
          <w:rFonts w:ascii="Times New Roman" w:eastAsia="Times New Roman" w:hAnsi="Times New Roman" w:cs="Times New Roman"/>
          <w:sz w:val="28"/>
          <w:szCs w:val="28"/>
          <w:lang w:eastAsia="ru-RU"/>
        </w:rPr>
        <w:t xml:space="preserve">Пользователю должна предоставляться </w:t>
      </w:r>
      <w:r w:rsidRPr="001E35B0">
        <w:rPr>
          <w:rFonts w:ascii="Times New Roman" w:eastAsia="Times New Roman" w:hAnsi="Times New Roman" w:cs="Times New Roman"/>
          <w:bCs/>
          <w:sz w:val="28"/>
          <w:szCs w:val="28"/>
          <w:lang w:eastAsia="ru-RU"/>
        </w:rPr>
        <w:t>наглядная информация о структуре сайта</w:t>
      </w:r>
      <w:r w:rsidRPr="001E35B0">
        <w:rPr>
          <w:rFonts w:ascii="Times New Roman" w:eastAsia="Times New Roman" w:hAnsi="Times New Roman" w:cs="Times New Roman"/>
          <w:sz w:val="28"/>
          <w:szCs w:val="28"/>
          <w:lang w:eastAsia="ru-RU"/>
        </w:rPr>
        <w:t xml:space="preserve">, включающая в себя </w:t>
      </w:r>
      <w:r w:rsidRPr="001E35B0">
        <w:rPr>
          <w:rFonts w:ascii="Times New Roman" w:eastAsia="Times New Roman" w:hAnsi="Times New Roman" w:cs="Times New Roman"/>
          <w:bCs/>
          <w:sz w:val="28"/>
          <w:szCs w:val="28"/>
          <w:lang w:eastAsia="ru-RU"/>
        </w:rPr>
        <w:t>ссылк</w:t>
      </w:r>
      <w:r w:rsidR="001E35B0" w:rsidRPr="001E35B0">
        <w:rPr>
          <w:rFonts w:ascii="Times New Roman" w:eastAsia="Times New Roman" w:hAnsi="Times New Roman" w:cs="Times New Roman"/>
          <w:bCs/>
          <w:sz w:val="28"/>
          <w:szCs w:val="28"/>
          <w:lang w:eastAsia="ru-RU"/>
        </w:rPr>
        <w:t>у</w:t>
      </w:r>
      <w:r w:rsidRPr="001E35B0">
        <w:rPr>
          <w:rFonts w:ascii="Times New Roman" w:eastAsia="Times New Roman" w:hAnsi="Times New Roman" w:cs="Times New Roman"/>
          <w:bCs/>
          <w:sz w:val="28"/>
          <w:szCs w:val="28"/>
          <w:lang w:eastAsia="ru-RU"/>
        </w:rPr>
        <w:t xml:space="preserve"> на</w:t>
      </w:r>
      <w:r w:rsidRPr="005E136D">
        <w:rPr>
          <w:rFonts w:ascii="Times New Roman" w:eastAsia="Times New Roman" w:hAnsi="Times New Roman" w:cs="Times New Roman"/>
          <w:b/>
          <w:bCs/>
          <w:sz w:val="28"/>
          <w:szCs w:val="28"/>
          <w:lang w:eastAsia="ru-RU"/>
        </w:rPr>
        <w:t xml:space="preserve"> </w:t>
      </w:r>
      <w:r w:rsidRPr="005E136D">
        <w:rPr>
          <w:rFonts w:ascii="Times New Roman" w:eastAsia="Times New Roman" w:hAnsi="Times New Roman" w:cs="Times New Roman"/>
          <w:sz w:val="28"/>
          <w:szCs w:val="28"/>
          <w:lang w:eastAsia="ru-RU"/>
        </w:rPr>
        <w:t>официальный</w:t>
      </w:r>
      <w:r w:rsidR="001E35B0">
        <w:rPr>
          <w:rFonts w:ascii="Times New Roman" w:eastAsia="Times New Roman" w:hAnsi="Times New Roman" w:cs="Times New Roman"/>
          <w:sz w:val="28"/>
          <w:szCs w:val="28"/>
          <w:lang w:eastAsia="ru-RU"/>
        </w:rPr>
        <w:t xml:space="preserve"> сайт</w:t>
      </w:r>
      <w:r w:rsidRPr="005E136D">
        <w:rPr>
          <w:rFonts w:ascii="Times New Roman" w:eastAsia="Times New Roman" w:hAnsi="Times New Roman" w:cs="Times New Roman"/>
          <w:sz w:val="28"/>
          <w:szCs w:val="28"/>
          <w:lang w:eastAsia="ru-RU"/>
        </w:rPr>
        <w:t xml:space="preserve"> Министерства образования и науки Российской Федерации — http://www.mo</w:t>
      </w:r>
      <w:r w:rsidRPr="005E136D">
        <w:rPr>
          <w:rFonts w:ascii="Times New Roman" w:eastAsia="Times New Roman" w:hAnsi="Times New Roman" w:cs="Times New Roman"/>
          <w:sz w:val="28"/>
          <w:szCs w:val="28"/>
          <w:lang w:val="en-US" w:eastAsia="ru-RU"/>
        </w:rPr>
        <w:t>n</w:t>
      </w:r>
      <w:r w:rsidR="00C142E1" w:rsidRPr="005E136D">
        <w:rPr>
          <w:rFonts w:ascii="Times New Roman" w:eastAsia="Times New Roman" w:hAnsi="Times New Roman" w:cs="Times New Roman"/>
          <w:sz w:val="28"/>
          <w:szCs w:val="28"/>
          <w:lang w:eastAsia="ru-RU"/>
        </w:rPr>
        <w:t>.gov.ru.</w:t>
      </w:r>
    </w:p>
    <w:p w:rsidR="009D5698" w:rsidRPr="005E136D" w:rsidRDefault="009D5698" w:rsidP="007D01B8">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5E136D">
        <w:rPr>
          <w:rFonts w:ascii="Times New Roman" w:hAnsi="Times New Roman" w:cs="Times New Roman"/>
          <w:sz w:val="28"/>
          <w:szCs w:val="28"/>
        </w:rPr>
        <w:t>Информация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7D01B8" w:rsidRPr="005E136D" w:rsidRDefault="007D01B8" w:rsidP="007D01B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9D5698" w:rsidRPr="005E136D" w:rsidRDefault="009D5698" w:rsidP="007D01B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E136D">
        <w:rPr>
          <w:rFonts w:ascii="Times New Roman" w:hAnsi="Times New Roman" w:cs="Times New Roman"/>
          <w:sz w:val="28"/>
          <w:szCs w:val="28"/>
        </w:rPr>
        <w:t>Технологические и программные средства, которые используются для функционирования официального сайта, должны обеспечивать защиту информации от уничтожения, модификации и блокирования доступа к ней, а также иных неправомерных действий в отношении нее; защиту от копирования авторских материалов.</w:t>
      </w:r>
    </w:p>
    <w:p w:rsidR="00401317" w:rsidRPr="00FB03E9" w:rsidRDefault="00FB03E9" w:rsidP="00023A50">
      <w:pPr>
        <w:ind w:firstLine="567"/>
        <w:jc w:val="both"/>
        <w:rPr>
          <w:rFonts w:ascii="Times New Roman" w:hAnsi="Times New Roman" w:cs="Times New Roman"/>
          <w:sz w:val="28"/>
          <w:szCs w:val="28"/>
        </w:rPr>
      </w:pPr>
      <w:proofErr w:type="gramStart"/>
      <w:r>
        <w:rPr>
          <w:rFonts w:ascii="Times New Roman" w:hAnsi="Times New Roman" w:cs="Times New Roman"/>
          <w:b/>
          <w:sz w:val="28"/>
          <w:szCs w:val="28"/>
        </w:rPr>
        <w:t>Обращаем внимание, что с</w:t>
      </w:r>
      <w:r w:rsidR="00401317" w:rsidRPr="005E136D">
        <w:rPr>
          <w:rFonts w:ascii="Times New Roman" w:hAnsi="Times New Roman" w:cs="Times New Roman"/>
          <w:b/>
          <w:sz w:val="28"/>
          <w:szCs w:val="28"/>
        </w:rPr>
        <w:t xml:space="preserve"> 1 сентября 201</w:t>
      </w:r>
      <w:r w:rsidR="00023A50">
        <w:rPr>
          <w:rFonts w:ascii="Times New Roman" w:hAnsi="Times New Roman" w:cs="Times New Roman"/>
          <w:b/>
          <w:sz w:val="28"/>
          <w:szCs w:val="28"/>
        </w:rPr>
        <w:t>5</w:t>
      </w:r>
      <w:r w:rsidR="00401317" w:rsidRPr="005E136D">
        <w:rPr>
          <w:rFonts w:ascii="Times New Roman" w:hAnsi="Times New Roman" w:cs="Times New Roman"/>
          <w:b/>
          <w:sz w:val="28"/>
          <w:szCs w:val="28"/>
        </w:rPr>
        <w:t xml:space="preserve"> г. </w:t>
      </w:r>
      <w:r w:rsidR="00401317" w:rsidRPr="005E136D">
        <w:rPr>
          <w:rFonts w:ascii="Times New Roman" w:hAnsi="Times New Roman" w:cs="Times New Roman"/>
          <w:sz w:val="28"/>
          <w:szCs w:val="28"/>
        </w:rPr>
        <w:t>вступает в силу</w:t>
      </w:r>
      <w:r w:rsidR="00401317" w:rsidRPr="005E136D">
        <w:rPr>
          <w:rFonts w:ascii="Times New Roman" w:hAnsi="Times New Roman" w:cs="Times New Roman"/>
          <w:b/>
          <w:sz w:val="28"/>
          <w:szCs w:val="28"/>
        </w:rPr>
        <w:t xml:space="preserve"> Федеральный Закон от 21.07.2014 № 242-ФЗ</w:t>
      </w:r>
      <w:r w:rsidR="00401317" w:rsidRPr="005E136D">
        <w:rPr>
          <w:rFonts w:ascii="Times New Roman" w:hAnsi="Times New Roman" w:cs="Times New Roman"/>
          <w:sz w:val="28"/>
          <w:szCs w:val="28"/>
        </w:rPr>
        <w:t xml:space="preserve"> </w:t>
      </w:r>
      <w:r w:rsidR="00401317" w:rsidRPr="005E136D">
        <w:rPr>
          <w:rFonts w:ascii="Times New Roman" w:hAnsi="Times New Roman" w:cs="Times New Roman"/>
          <w:b/>
          <w:sz w:val="28"/>
          <w:szCs w:val="28"/>
        </w:rPr>
        <w: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w:t>
      </w:r>
      <w:r w:rsidR="00023A50">
        <w:rPr>
          <w:rFonts w:ascii="Times New Roman" w:hAnsi="Times New Roman" w:cs="Times New Roman"/>
          <w:b/>
          <w:sz w:val="28"/>
          <w:szCs w:val="28"/>
        </w:rPr>
        <w:t xml:space="preserve"> </w:t>
      </w:r>
      <w:r w:rsidR="00023A50" w:rsidRPr="00023A50">
        <w:rPr>
          <w:rFonts w:ascii="Times New Roman" w:hAnsi="Times New Roman" w:cs="Times New Roman"/>
          <w:sz w:val="28"/>
          <w:szCs w:val="28"/>
        </w:rPr>
        <w:t>(в редакции Федерального закона от 31 декабря 2014 г. № 526-ФЗ)</w:t>
      </w:r>
      <w:r w:rsidR="00401317" w:rsidRPr="00023A50">
        <w:rPr>
          <w:rFonts w:ascii="Times New Roman" w:hAnsi="Times New Roman" w:cs="Times New Roman"/>
          <w:sz w:val="28"/>
          <w:szCs w:val="28"/>
        </w:rPr>
        <w:t xml:space="preserve">, </w:t>
      </w:r>
      <w:r w:rsidR="00401317" w:rsidRPr="005E136D">
        <w:rPr>
          <w:rFonts w:ascii="Times New Roman" w:hAnsi="Times New Roman" w:cs="Times New Roman"/>
          <w:sz w:val="28"/>
          <w:szCs w:val="28"/>
        </w:rPr>
        <w:t>в котором установлена новая обязанность оператора персональных данных осуществлять</w:t>
      </w:r>
      <w:r w:rsidR="00401317" w:rsidRPr="005E136D">
        <w:rPr>
          <w:rFonts w:ascii="Times New Roman" w:hAnsi="Times New Roman" w:cs="Times New Roman"/>
          <w:b/>
          <w:sz w:val="28"/>
          <w:szCs w:val="28"/>
        </w:rPr>
        <w:t xml:space="preserve"> </w:t>
      </w:r>
      <w:r w:rsidR="00401317" w:rsidRPr="005E136D">
        <w:rPr>
          <w:rFonts w:ascii="Times New Roman" w:hAnsi="Times New Roman" w:cs="Times New Roman"/>
          <w:sz w:val="28"/>
          <w:szCs w:val="28"/>
        </w:rPr>
        <w:t>запись, систематизацию, накопление, хранение, уточнение (обновление</w:t>
      </w:r>
      <w:proofErr w:type="gramEnd"/>
      <w:r w:rsidR="00401317" w:rsidRPr="005E136D">
        <w:rPr>
          <w:rFonts w:ascii="Times New Roman" w:hAnsi="Times New Roman" w:cs="Times New Roman"/>
          <w:sz w:val="28"/>
          <w:szCs w:val="28"/>
        </w:rPr>
        <w:t xml:space="preserve">, изменение), извлечение персональных данных граждан РФ </w:t>
      </w:r>
      <w:r w:rsidR="00401317" w:rsidRPr="005E136D">
        <w:rPr>
          <w:rFonts w:ascii="Times New Roman" w:hAnsi="Times New Roman" w:cs="Times New Roman"/>
          <w:b/>
          <w:sz w:val="28"/>
          <w:szCs w:val="28"/>
        </w:rPr>
        <w:t>с использованием баз данных, находящихся на территории России</w:t>
      </w:r>
      <w:r w:rsidR="00401317" w:rsidRPr="005E136D">
        <w:rPr>
          <w:rFonts w:ascii="Times New Roman" w:hAnsi="Times New Roman" w:cs="Times New Roman"/>
          <w:sz w:val="28"/>
          <w:szCs w:val="28"/>
        </w:rPr>
        <w:t xml:space="preserve">. Исключение из этого правила составят случаи, когда обработка персональных данных необходима, например, для достижения предусмотренных международным договором РФ или законом целей, а также некоторых других (п. 2, 3, 4, 8 ч. 1 ст. 6 Закона о персональных данных). </w:t>
      </w:r>
      <w:r w:rsidR="00401317" w:rsidRPr="00FB03E9">
        <w:rPr>
          <w:rFonts w:ascii="Times New Roman" w:hAnsi="Times New Roman" w:cs="Times New Roman"/>
          <w:sz w:val="28"/>
          <w:szCs w:val="28"/>
        </w:rPr>
        <w:t>Обеспечить нахождение на территории РФ баз данных должны будут обладатели информации, операторы информационной системы.</w:t>
      </w:r>
    </w:p>
    <w:sectPr w:rsidR="00401317" w:rsidRPr="00FB03E9" w:rsidSect="00C45816">
      <w:footerReference w:type="default" r:id="rId11"/>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8DC" w:rsidRDefault="00C138DC" w:rsidP="006C4E5F">
      <w:pPr>
        <w:spacing w:after="0" w:line="240" w:lineRule="auto"/>
      </w:pPr>
      <w:r>
        <w:separator/>
      </w:r>
    </w:p>
  </w:endnote>
  <w:endnote w:type="continuationSeparator" w:id="0">
    <w:p w:rsidR="00C138DC" w:rsidRDefault="00C138DC" w:rsidP="006C4E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8040"/>
      <w:docPartObj>
        <w:docPartGallery w:val="Page Numbers (Bottom of Page)"/>
        <w:docPartUnique/>
      </w:docPartObj>
    </w:sdtPr>
    <w:sdtEndPr>
      <w:rPr>
        <w:rFonts w:ascii="Times New Roman" w:hAnsi="Times New Roman" w:cs="Times New Roman"/>
        <w:sz w:val="24"/>
        <w:szCs w:val="24"/>
      </w:rPr>
    </w:sdtEndPr>
    <w:sdtContent>
      <w:p w:rsidR="00C138DC" w:rsidRDefault="00485722">
        <w:pPr>
          <w:pStyle w:val="af"/>
          <w:jc w:val="right"/>
        </w:pPr>
        <w:r w:rsidRPr="005726E9">
          <w:rPr>
            <w:rFonts w:ascii="Times New Roman" w:hAnsi="Times New Roman" w:cs="Times New Roman"/>
            <w:sz w:val="24"/>
            <w:szCs w:val="24"/>
          </w:rPr>
          <w:fldChar w:fldCharType="begin"/>
        </w:r>
        <w:r w:rsidR="00C138DC" w:rsidRPr="005726E9">
          <w:rPr>
            <w:rFonts w:ascii="Times New Roman" w:hAnsi="Times New Roman" w:cs="Times New Roman"/>
            <w:sz w:val="24"/>
            <w:szCs w:val="24"/>
          </w:rPr>
          <w:instrText xml:space="preserve"> PAGE   \* MERGEFORMAT </w:instrText>
        </w:r>
        <w:r w:rsidRPr="005726E9">
          <w:rPr>
            <w:rFonts w:ascii="Times New Roman" w:hAnsi="Times New Roman" w:cs="Times New Roman"/>
            <w:sz w:val="24"/>
            <w:szCs w:val="24"/>
          </w:rPr>
          <w:fldChar w:fldCharType="separate"/>
        </w:r>
        <w:r w:rsidR="00300185">
          <w:rPr>
            <w:rFonts w:ascii="Times New Roman" w:hAnsi="Times New Roman" w:cs="Times New Roman"/>
            <w:noProof/>
            <w:sz w:val="24"/>
            <w:szCs w:val="24"/>
          </w:rPr>
          <w:t>17</w:t>
        </w:r>
        <w:r w:rsidRPr="005726E9">
          <w:rPr>
            <w:rFonts w:ascii="Times New Roman" w:hAnsi="Times New Roman" w:cs="Times New Roman"/>
            <w:sz w:val="24"/>
            <w:szCs w:val="24"/>
          </w:rPr>
          <w:fldChar w:fldCharType="end"/>
        </w:r>
      </w:p>
    </w:sdtContent>
  </w:sdt>
  <w:p w:rsidR="00C138DC" w:rsidRDefault="00C138D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8DC" w:rsidRDefault="00C138DC" w:rsidP="006C4E5F">
      <w:pPr>
        <w:spacing w:after="0" w:line="240" w:lineRule="auto"/>
      </w:pPr>
      <w:r>
        <w:separator/>
      </w:r>
    </w:p>
  </w:footnote>
  <w:footnote w:type="continuationSeparator" w:id="0">
    <w:p w:rsidR="00C138DC" w:rsidRDefault="00C138DC" w:rsidP="006C4E5F">
      <w:pPr>
        <w:spacing w:after="0" w:line="240" w:lineRule="auto"/>
      </w:pPr>
      <w:r>
        <w:continuationSeparator/>
      </w:r>
    </w:p>
  </w:footnote>
  <w:footnote w:id="1">
    <w:p w:rsidR="00C138DC" w:rsidRDefault="00C138DC" w:rsidP="00222695">
      <w:pPr>
        <w:pStyle w:val="1"/>
        <w:spacing w:after="0"/>
        <w:contextualSpacing/>
        <w:mirrorIndents/>
        <w:jc w:val="both"/>
      </w:pPr>
      <w:r w:rsidRPr="006F6C24">
        <w:rPr>
          <w:rStyle w:val="a5"/>
        </w:rPr>
        <w:footnoteRef/>
      </w:r>
      <w:r w:rsidRPr="00CB4C6A">
        <w:rPr>
          <w:rFonts w:ascii="Times New Roman" w:hAnsi="Times New Roman" w:cs="Times New Roman"/>
          <w:sz w:val="20"/>
          <w:szCs w:val="20"/>
        </w:rPr>
        <w:t xml:space="preserve"> </w:t>
      </w:r>
      <w:r>
        <w:rPr>
          <w:rFonts w:ascii="Times New Roman" w:hAnsi="Times New Roman" w:cs="Times New Roman"/>
          <w:b w:val="0"/>
          <w:sz w:val="20"/>
          <w:szCs w:val="20"/>
        </w:rPr>
        <w:t>Постановления:</w:t>
      </w:r>
      <w:r>
        <w:rPr>
          <w:rFonts w:ascii="Times New Roman" w:hAnsi="Times New Roman" w:cs="Times New Roman"/>
          <w:sz w:val="20"/>
          <w:szCs w:val="20"/>
        </w:rPr>
        <w:t xml:space="preserve"> </w:t>
      </w:r>
      <w:r w:rsidRPr="00CB4C6A">
        <w:rPr>
          <w:rFonts w:ascii="Times New Roman" w:eastAsiaTheme="minorHAnsi" w:hAnsi="Times New Roman" w:cs="Times New Roman"/>
          <w:b w:val="0"/>
          <w:bCs w:val="0"/>
          <w:color w:val="auto"/>
          <w:sz w:val="20"/>
          <w:szCs w:val="20"/>
          <w:lang w:eastAsia="en-US"/>
        </w:rPr>
        <w:t xml:space="preserve">ФАС </w:t>
      </w:r>
      <w:proofErr w:type="spellStart"/>
      <w:r w:rsidRPr="00CB4C6A">
        <w:rPr>
          <w:rFonts w:ascii="Times New Roman" w:eastAsiaTheme="minorHAnsi" w:hAnsi="Times New Roman" w:cs="Times New Roman"/>
          <w:b w:val="0"/>
          <w:bCs w:val="0"/>
          <w:color w:val="auto"/>
          <w:sz w:val="20"/>
          <w:szCs w:val="20"/>
          <w:lang w:eastAsia="en-US"/>
        </w:rPr>
        <w:t>Северо-Кавказского</w:t>
      </w:r>
      <w:proofErr w:type="spellEnd"/>
      <w:r w:rsidRPr="00CB4C6A">
        <w:rPr>
          <w:rFonts w:ascii="Times New Roman" w:eastAsiaTheme="minorHAnsi" w:hAnsi="Times New Roman" w:cs="Times New Roman"/>
          <w:b w:val="0"/>
          <w:bCs w:val="0"/>
          <w:color w:val="auto"/>
          <w:sz w:val="20"/>
          <w:szCs w:val="20"/>
          <w:lang w:eastAsia="en-US"/>
        </w:rPr>
        <w:t xml:space="preserve"> округа от 21.04.2014 по делу № А53-13327/2013; Пятнадцатого арбитражного апелляционного суда от 28 октября 2013 г. № 15ап-15175/13; Пятнадцатого арбитражного апелляционного суда от 17 декабря 2013 г. № 15АП-16132/13; Пятнадцатого арбитражного апелляционного суда от 14 марта 2014 г. № 15АП-22502/13</w:t>
      </w:r>
      <w:r>
        <w:rPr>
          <w:rFonts w:ascii="Times New Roman" w:eastAsiaTheme="minorHAnsi" w:hAnsi="Times New Roman" w:cs="Times New Roman"/>
          <w:b w:val="0"/>
          <w:bCs w:val="0"/>
          <w:color w:val="auto"/>
          <w:sz w:val="20"/>
          <w:szCs w:val="20"/>
          <w:lang w:eastAsia="en-US"/>
        </w:rPr>
        <w:t>.</w:t>
      </w:r>
    </w:p>
  </w:footnote>
  <w:footnote w:id="2">
    <w:p w:rsidR="00C138DC" w:rsidRPr="00603575" w:rsidRDefault="00C138DC" w:rsidP="00222695">
      <w:pPr>
        <w:pStyle w:val="aa"/>
        <w:jc w:val="both"/>
        <w:rPr>
          <w:rFonts w:ascii="Times New Roman" w:hAnsi="Times New Roman" w:cs="Times New Roman"/>
          <w:sz w:val="20"/>
          <w:szCs w:val="20"/>
        </w:rPr>
      </w:pPr>
      <w:r w:rsidRPr="006F6C24">
        <w:rPr>
          <w:rStyle w:val="a5"/>
        </w:rPr>
        <w:footnoteRef/>
      </w:r>
      <w:r w:rsidRPr="00603575">
        <w:rPr>
          <w:rFonts w:ascii="Times New Roman" w:hAnsi="Times New Roman" w:cs="Times New Roman"/>
          <w:sz w:val="20"/>
          <w:szCs w:val="20"/>
        </w:rPr>
        <w:t xml:space="preserve"> Об отнесении фотографий и видеозаписей к биометрическим данным </w:t>
      </w:r>
      <w:proofErr w:type="gramStart"/>
      <w:r w:rsidRPr="00603575">
        <w:rPr>
          <w:rFonts w:ascii="Times New Roman" w:hAnsi="Times New Roman" w:cs="Times New Roman"/>
          <w:sz w:val="20"/>
          <w:szCs w:val="20"/>
        </w:rPr>
        <w:t>см</w:t>
      </w:r>
      <w:proofErr w:type="gramEnd"/>
      <w:r w:rsidRPr="00603575">
        <w:rPr>
          <w:rFonts w:ascii="Times New Roman" w:hAnsi="Times New Roman" w:cs="Times New Roman"/>
          <w:sz w:val="20"/>
          <w:szCs w:val="20"/>
        </w:rPr>
        <w:t xml:space="preserve">. Разъяснения Федеральной службы по надзору в сфере связи, информационных технологий и массовых коммуникаций от 30 августа 2013 г. </w:t>
      </w:r>
      <w:r>
        <w:rPr>
          <w:rFonts w:ascii="Times New Roman" w:hAnsi="Times New Roman" w:cs="Times New Roman"/>
          <w:sz w:val="20"/>
          <w:szCs w:val="20"/>
        </w:rPr>
        <w:t>«</w:t>
      </w:r>
      <w:r w:rsidRPr="00603575">
        <w:rPr>
          <w:rFonts w:ascii="Times New Roman" w:hAnsi="Times New Roman" w:cs="Times New Roman"/>
          <w:sz w:val="20"/>
          <w:szCs w:val="20"/>
        </w:rPr>
        <w:t>Разъяснения по вопросам отнесения фото-, видеоизображений, дактилоскопических данных и иной информации к биометрическим персональным данным и особенностей их обработки</w:t>
      </w:r>
      <w:r>
        <w:rPr>
          <w:rFonts w:ascii="Times New Roman" w:hAnsi="Times New Roman" w:cs="Times New Roman"/>
          <w:sz w:val="20"/>
          <w:szCs w:val="20"/>
        </w:rPr>
        <w:t>»</w:t>
      </w:r>
      <w:r w:rsidRPr="00603575">
        <w:rPr>
          <w:rFonts w:ascii="Times New Roman" w:hAnsi="Times New Roman" w:cs="Times New Roman"/>
          <w:sz w:val="20"/>
          <w:szCs w:val="20"/>
        </w:rPr>
        <w:t>.</w:t>
      </w:r>
    </w:p>
  </w:footnote>
  <w:footnote w:id="3">
    <w:p w:rsidR="00C138DC" w:rsidRPr="00A83707" w:rsidRDefault="00C138DC" w:rsidP="00222695">
      <w:pPr>
        <w:autoSpaceDE w:val="0"/>
        <w:autoSpaceDN w:val="0"/>
        <w:adjustRightInd w:val="0"/>
        <w:spacing w:after="0" w:line="240" w:lineRule="auto"/>
        <w:jc w:val="both"/>
        <w:rPr>
          <w:sz w:val="20"/>
          <w:szCs w:val="20"/>
        </w:rPr>
      </w:pPr>
      <w:r w:rsidRPr="006F6C24">
        <w:rPr>
          <w:rStyle w:val="a5"/>
        </w:rPr>
        <w:footnoteRef/>
      </w:r>
      <w:r w:rsidRPr="00EC4F24">
        <w:rPr>
          <w:rFonts w:ascii="Times New Roman" w:hAnsi="Times New Roman" w:cs="Times New Roman"/>
          <w:sz w:val="20"/>
          <w:szCs w:val="20"/>
        </w:rPr>
        <w:t xml:space="preserve"> </w:t>
      </w:r>
      <w:r w:rsidRPr="00A83707">
        <w:rPr>
          <w:rFonts w:ascii="Times New Roman" w:hAnsi="Times New Roman" w:cs="Times New Roman"/>
          <w:sz w:val="20"/>
          <w:szCs w:val="20"/>
        </w:rPr>
        <w:t>Рекомендации утверждены Приказом Федеральной службы по надзору в сфере связи, информационных технологий и массовых коммуникаций от 19 августа 2011 г. № 706 «Об утверждении Рекомендаций по заполнению образца формы уведомления об обработке (о намерении осуществлять обработку) персональных данных» (в ред. Приказа от 14 марта 2014 г. № 37).</w:t>
      </w:r>
    </w:p>
  </w:footnote>
  <w:footnote w:id="4">
    <w:p w:rsidR="00C138DC" w:rsidRPr="0059419E" w:rsidRDefault="00C138DC">
      <w:pPr>
        <w:pStyle w:val="a7"/>
        <w:rPr>
          <w:rFonts w:ascii="Times New Roman" w:hAnsi="Times New Roman"/>
        </w:rPr>
      </w:pPr>
      <w:r w:rsidRPr="006F6C24">
        <w:rPr>
          <w:rStyle w:val="a5"/>
        </w:rPr>
        <w:footnoteRef/>
      </w:r>
      <w:r w:rsidRPr="0059419E">
        <w:rPr>
          <w:rFonts w:ascii="Times New Roman" w:hAnsi="Times New Roman"/>
        </w:rPr>
        <w:t xml:space="preserve"> </w:t>
      </w:r>
      <w:proofErr w:type="gramStart"/>
      <w:r w:rsidRPr="0059419E">
        <w:rPr>
          <w:rFonts w:ascii="Times New Roman" w:hAnsi="Times New Roman"/>
        </w:rPr>
        <w:t>Об использовании с  1 января 2013 г. форм первичных учетных документов, содержащиеся в альбомах унифицированных форм первичной учетной документации, см. Информацию Минфина РФ от 4 декабря 2012 г. № ПЗ-10/2012 «О вступлении в силу с 1 января 2013 г. Федерального закона от 6 декабря 2011 г. № 402-ФЗ «О бухгалтерском учете» (ПЗ - 10/2012)».</w:t>
      </w:r>
      <w:proofErr w:type="gramEnd"/>
    </w:p>
  </w:footnote>
  <w:footnote w:id="5">
    <w:p w:rsidR="00C138DC" w:rsidRPr="00945FEE" w:rsidRDefault="00C138DC" w:rsidP="00945FEE">
      <w:pPr>
        <w:autoSpaceDE w:val="0"/>
        <w:autoSpaceDN w:val="0"/>
        <w:adjustRightInd w:val="0"/>
        <w:spacing w:after="0" w:line="240" w:lineRule="auto"/>
        <w:contextualSpacing/>
        <w:jc w:val="both"/>
        <w:rPr>
          <w:rFonts w:ascii="Times New Roman" w:hAnsi="Times New Roman" w:cs="Times New Roman"/>
          <w:sz w:val="20"/>
          <w:szCs w:val="20"/>
        </w:rPr>
      </w:pPr>
      <w:r w:rsidRPr="006F6C24">
        <w:rPr>
          <w:rStyle w:val="a5"/>
        </w:rPr>
        <w:footnoteRef/>
      </w:r>
      <w:r w:rsidRPr="00945FEE">
        <w:rPr>
          <w:rFonts w:ascii="Times New Roman" w:hAnsi="Times New Roman" w:cs="Times New Roman"/>
          <w:sz w:val="20"/>
          <w:szCs w:val="20"/>
        </w:rPr>
        <w:t xml:space="preserve"> </w:t>
      </w:r>
      <w:hyperlink r:id="rId1" w:history="1">
        <w:r w:rsidRPr="00945FEE">
          <w:rPr>
            <w:rFonts w:ascii="Times New Roman" w:hAnsi="Times New Roman" w:cs="Times New Roman"/>
            <w:sz w:val="20"/>
            <w:szCs w:val="20"/>
          </w:rPr>
          <w:t>Апелляционное определение</w:t>
        </w:r>
      </w:hyperlink>
      <w:r w:rsidRPr="00ED68C7">
        <w:rPr>
          <w:rFonts w:ascii="Times New Roman" w:hAnsi="Times New Roman" w:cs="Times New Roman"/>
          <w:sz w:val="20"/>
          <w:szCs w:val="20"/>
        </w:rPr>
        <w:t xml:space="preserve"> Верховного суда Удмуртской Республики от 23.04.2012 </w:t>
      </w:r>
      <w:r w:rsidRPr="00945FEE">
        <w:rPr>
          <w:rFonts w:ascii="Times New Roman" w:hAnsi="Times New Roman" w:cs="Times New Roman"/>
          <w:sz w:val="20"/>
          <w:szCs w:val="20"/>
        </w:rPr>
        <w:t>№</w:t>
      </w:r>
      <w:r w:rsidRPr="00ED68C7">
        <w:rPr>
          <w:rFonts w:ascii="Times New Roman" w:hAnsi="Times New Roman" w:cs="Times New Roman"/>
          <w:sz w:val="20"/>
          <w:szCs w:val="20"/>
        </w:rPr>
        <w:t> 33-1198</w:t>
      </w:r>
      <w:r w:rsidRPr="00945FEE">
        <w:rPr>
          <w:rFonts w:ascii="Times New Roman" w:hAnsi="Times New Roman" w:cs="Times New Roman"/>
          <w:sz w:val="20"/>
          <w:szCs w:val="20"/>
        </w:rPr>
        <w:t xml:space="preserve">; </w:t>
      </w:r>
      <w:hyperlink r:id="rId2" w:history="1">
        <w:r w:rsidRPr="00945FEE">
          <w:rPr>
            <w:rFonts w:ascii="Times New Roman" w:hAnsi="Times New Roman" w:cs="Times New Roman"/>
            <w:sz w:val="20"/>
            <w:szCs w:val="20"/>
          </w:rPr>
          <w:t>Определение</w:t>
        </w:r>
      </w:hyperlink>
      <w:r w:rsidRPr="00ED68C7">
        <w:rPr>
          <w:rFonts w:ascii="Times New Roman" w:hAnsi="Times New Roman" w:cs="Times New Roman"/>
          <w:sz w:val="20"/>
          <w:szCs w:val="20"/>
        </w:rPr>
        <w:t xml:space="preserve"> Санкт-Петербургского городского с</w:t>
      </w:r>
      <w:r w:rsidRPr="00945FEE">
        <w:rPr>
          <w:rFonts w:ascii="Times New Roman" w:hAnsi="Times New Roman" w:cs="Times New Roman"/>
          <w:sz w:val="20"/>
          <w:szCs w:val="20"/>
        </w:rPr>
        <w:t xml:space="preserve">уда от 24.01.2012 № 33-712/2012; </w:t>
      </w:r>
      <w:r w:rsidRPr="00ED68C7">
        <w:rPr>
          <w:rFonts w:ascii="Times New Roman" w:hAnsi="Times New Roman" w:cs="Times New Roman"/>
          <w:sz w:val="20"/>
          <w:szCs w:val="20"/>
        </w:rPr>
        <w:t xml:space="preserve">Апелляционное определение Суда Ханты-Мансийского автономного округа - </w:t>
      </w:r>
      <w:proofErr w:type="spellStart"/>
      <w:r w:rsidRPr="00ED68C7">
        <w:rPr>
          <w:rFonts w:ascii="Times New Roman" w:hAnsi="Times New Roman" w:cs="Times New Roman"/>
          <w:sz w:val="20"/>
          <w:szCs w:val="20"/>
        </w:rPr>
        <w:t>Югры</w:t>
      </w:r>
      <w:proofErr w:type="spellEnd"/>
      <w:r w:rsidRPr="00ED68C7">
        <w:rPr>
          <w:rFonts w:ascii="Times New Roman" w:hAnsi="Times New Roman" w:cs="Times New Roman"/>
          <w:sz w:val="20"/>
          <w:szCs w:val="20"/>
        </w:rPr>
        <w:t xml:space="preserve"> от 21.03.2012 </w:t>
      </w:r>
      <w:r w:rsidRPr="00945FEE">
        <w:rPr>
          <w:rFonts w:ascii="Times New Roman" w:hAnsi="Times New Roman" w:cs="Times New Roman"/>
          <w:sz w:val="20"/>
          <w:szCs w:val="20"/>
        </w:rPr>
        <w:t>№</w:t>
      </w:r>
      <w:r w:rsidRPr="00ED68C7">
        <w:rPr>
          <w:rFonts w:ascii="Times New Roman" w:hAnsi="Times New Roman" w:cs="Times New Roman"/>
          <w:sz w:val="20"/>
          <w:szCs w:val="20"/>
        </w:rPr>
        <w:t> Н33-448/12.</w:t>
      </w:r>
    </w:p>
  </w:footnote>
  <w:footnote w:id="6">
    <w:p w:rsidR="00C138DC" w:rsidRPr="00945FEE" w:rsidRDefault="00C138DC" w:rsidP="00945FEE">
      <w:pPr>
        <w:spacing w:after="0" w:line="240" w:lineRule="auto"/>
        <w:contextualSpacing/>
        <w:rPr>
          <w:rFonts w:ascii="Times New Roman" w:hAnsi="Times New Roman" w:cs="Times New Roman"/>
          <w:sz w:val="20"/>
          <w:szCs w:val="20"/>
        </w:rPr>
      </w:pPr>
      <w:r w:rsidRPr="006F6C24">
        <w:rPr>
          <w:rStyle w:val="a5"/>
        </w:rPr>
        <w:footnoteRef/>
      </w:r>
      <w:r w:rsidRPr="00945FEE">
        <w:rPr>
          <w:rFonts w:ascii="Times New Roman" w:hAnsi="Times New Roman" w:cs="Times New Roman"/>
          <w:sz w:val="20"/>
          <w:szCs w:val="20"/>
        </w:rPr>
        <w:t xml:space="preserve"> см. Информацию Минфина РФ от 4 декабря 2012 г. № ПЗ-10/2012 «О вступлении в силу с 1 января 2013 г. Федерального закона от 6 декабря 2011 г. № 402-ФЗ «О бухгалтерском учете» (ПЗ - 10/2012)».</w:t>
      </w:r>
    </w:p>
  </w:footnote>
  <w:footnote w:id="7">
    <w:p w:rsidR="00C138DC" w:rsidRDefault="00C138DC" w:rsidP="0044246C">
      <w:pPr>
        <w:pStyle w:val="aa"/>
        <w:tabs>
          <w:tab w:val="left" w:pos="284"/>
        </w:tabs>
      </w:pPr>
      <w:r w:rsidRPr="006F6C24">
        <w:rPr>
          <w:rStyle w:val="a5"/>
        </w:rPr>
        <w:footnoteRef/>
      </w:r>
      <w:r w:rsidRPr="004850D6">
        <w:rPr>
          <w:rFonts w:ascii="Times New Roman" w:hAnsi="Times New Roman" w:cs="Times New Roman"/>
          <w:sz w:val="20"/>
          <w:szCs w:val="20"/>
        </w:rPr>
        <w:t xml:space="preserve"> Постановление Пленума Верховного Суда РФ от 17 марта 2004 г. </w:t>
      </w:r>
      <w:r>
        <w:rPr>
          <w:rFonts w:ascii="Times New Roman" w:hAnsi="Times New Roman" w:cs="Times New Roman"/>
          <w:sz w:val="20"/>
          <w:szCs w:val="20"/>
        </w:rPr>
        <w:t>№</w:t>
      </w:r>
      <w:r w:rsidRPr="004850D6">
        <w:rPr>
          <w:rFonts w:ascii="Times New Roman" w:hAnsi="Times New Roman" w:cs="Times New Roman"/>
          <w:sz w:val="20"/>
          <w:szCs w:val="20"/>
        </w:rPr>
        <w:t xml:space="preserve"> 2</w:t>
      </w:r>
      <w:r>
        <w:rPr>
          <w:rFonts w:ascii="Times New Roman" w:hAnsi="Times New Roman" w:cs="Times New Roman"/>
          <w:sz w:val="20"/>
          <w:szCs w:val="20"/>
        </w:rPr>
        <w:t xml:space="preserve"> «</w:t>
      </w:r>
      <w:r w:rsidRPr="004850D6">
        <w:rPr>
          <w:rFonts w:ascii="Times New Roman" w:hAnsi="Times New Roman" w:cs="Times New Roman"/>
          <w:sz w:val="20"/>
          <w:szCs w:val="20"/>
        </w:rPr>
        <w:t>О применении судами Российской Федерации Трудово</w:t>
      </w:r>
      <w:r>
        <w:rPr>
          <w:rFonts w:ascii="Times New Roman" w:hAnsi="Times New Roman" w:cs="Times New Roman"/>
          <w:sz w:val="20"/>
          <w:szCs w:val="20"/>
        </w:rPr>
        <w:t>го кодекса Российской Федерации».</w:t>
      </w:r>
    </w:p>
  </w:footnote>
  <w:footnote w:id="8">
    <w:p w:rsidR="00C138DC" w:rsidRDefault="00C138DC" w:rsidP="00AE5119">
      <w:pPr>
        <w:autoSpaceDE w:val="0"/>
        <w:autoSpaceDN w:val="0"/>
        <w:adjustRightInd w:val="0"/>
        <w:spacing w:after="0" w:line="240" w:lineRule="auto"/>
        <w:contextualSpacing/>
        <w:mirrorIndents/>
        <w:jc w:val="both"/>
      </w:pPr>
      <w:r w:rsidRPr="006F6C24">
        <w:rPr>
          <w:rStyle w:val="a5"/>
        </w:rPr>
        <w:footnoteRef/>
      </w:r>
      <w:r>
        <w:t xml:space="preserve"> </w:t>
      </w:r>
      <w:r w:rsidRPr="0044246C">
        <w:rPr>
          <w:rFonts w:ascii="Times New Roman" w:hAnsi="Times New Roman" w:cs="Times New Roman"/>
          <w:sz w:val="20"/>
          <w:szCs w:val="20"/>
        </w:rPr>
        <w:t>Такой вывод под</w:t>
      </w:r>
      <w:r>
        <w:rPr>
          <w:rFonts w:ascii="Times New Roman" w:hAnsi="Times New Roman" w:cs="Times New Roman"/>
          <w:sz w:val="20"/>
          <w:szCs w:val="20"/>
        </w:rPr>
        <w:t xml:space="preserve">тверждается судебной практикой. Например, </w:t>
      </w:r>
      <w:proofErr w:type="gramStart"/>
      <w:r w:rsidRPr="0044246C">
        <w:rPr>
          <w:rFonts w:ascii="Times New Roman" w:hAnsi="Times New Roman" w:cs="Times New Roman"/>
          <w:sz w:val="20"/>
          <w:szCs w:val="20"/>
        </w:rPr>
        <w:t>см</w:t>
      </w:r>
      <w:proofErr w:type="gramEnd"/>
      <w:r w:rsidRPr="0044246C">
        <w:rPr>
          <w:rFonts w:ascii="Times New Roman" w:hAnsi="Times New Roman" w:cs="Times New Roman"/>
          <w:sz w:val="20"/>
          <w:szCs w:val="20"/>
        </w:rPr>
        <w:t xml:space="preserve">. Постановление ФАС Московского округа от 26.10.2006 № КА-А40/10220-06 </w:t>
      </w:r>
      <w:r>
        <w:rPr>
          <w:rFonts w:ascii="Times New Roman" w:hAnsi="Times New Roman" w:cs="Times New Roman"/>
          <w:sz w:val="20"/>
          <w:szCs w:val="20"/>
        </w:rPr>
        <w:t>по делу № А40-20745/06-148-194.</w:t>
      </w:r>
    </w:p>
  </w:footnote>
  <w:footnote w:id="9">
    <w:p w:rsidR="00C138DC" w:rsidRDefault="00C138DC" w:rsidP="007B0E34">
      <w:pPr>
        <w:pStyle w:val="aa"/>
        <w:jc w:val="both"/>
      </w:pPr>
      <w:r w:rsidRPr="006F6C24">
        <w:rPr>
          <w:rStyle w:val="a5"/>
        </w:rPr>
        <w:footnoteRef/>
      </w:r>
      <w:r w:rsidRPr="007B0E34">
        <w:rPr>
          <w:rFonts w:ascii="Times New Roman" w:hAnsi="Times New Roman" w:cs="Times New Roman"/>
          <w:sz w:val="22"/>
          <w:szCs w:val="22"/>
        </w:rPr>
        <w:t xml:space="preserve"> Постановление Правительства РФ от 10 июля 2013 г. </w:t>
      </w:r>
      <w:r>
        <w:rPr>
          <w:rFonts w:ascii="Times New Roman" w:hAnsi="Times New Roman" w:cs="Times New Roman"/>
          <w:sz w:val="22"/>
          <w:szCs w:val="22"/>
        </w:rPr>
        <w:t>№</w:t>
      </w:r>
      <w:r w:rsidRPr="007B0E34">
        <w:rPr>
          <w:rFonts w:ascii="Times New Roman" w:hAnsi="Times New Roman" w:cs="Times New Roman"/>
          <w:sz w:val="22"/>
          <w:szCs w:val="22"/>
        </w:rPr>
        <w:t xml:space="preserve"> 582 </w:t>
      </w:r>
      <w:r>
        <w:rPr>
          <w:rFonts w:ascii="Times New Roman" w:hAnsi="Times New Roman" w:cs="Times New Roman"/>
          <w:sz w:val="22"/>
          <w:szCs w:val="22"/>
        </w:rPr>
        <w:t>«</w:t>
      </w:r>
      <w:r w:rsidRPr="007B0E34">
        <w:rPr>
          <w:rFonts w:ascii="Times New Roman" w:hAnsi="Times New Roman" w:cs="Times New Roman"/>
          <w:sz w:val="22"/>
          <w:szCs w:val="22"/>
        </w:rPr>
        <w:t xml:space="preserve">Об утверждении Правил размещения на официальном сайте образовательной организации в информационно-телекоммуникационной сети </w:t>
      </w:r>
      <w:r>
        <w:rPr>
          <w:rFonts w:ascii="Times New Roman" w:hAnsi="Times New Roman" w:cs="Times New Roman"/>
          <w:sz w:val="22"/>
          <w:szCs w:val="22"/>
        </w:rPr>
        <w:t>«</w:t>
      </w:r>
      <w:r w:rsidRPr="007B0E34">
        <w:rPr>
          <w:rFonts w:ascii="Times New Roman" w:hAnsi="Times New Roman" w:cs="Times New Roman"/>
          <w:sz w:val="22"/>
          <w:szCs w:val="22"/>
        </w:rPr>
        <w:t>Интернет</w:t>
      </w:r>
      <w:r>
        <w:rPr>
          <w:rFonts w:ascii="Times New Roman" w:hAnsi="Times New Roman" w:cs="Times New Roman"/>
          <w:sz w:val="22"/>
          <w:szCs w:val="22"/>
        </w:rPr>
        <w:t>»</w:t>
      </w:r>
      <w:r w:rsidRPr="007B0E34">
        <w:rPr>
          <w:rFonts w:ascii="Times New Roman" w:hAnsi="Times New Roman" w:cs="Times New Roman"/>
          <w:sz w:val="22"/>
          <w:szCs w:val="22"/>
        </w:rPr>
        <w:t xml:space="preserve"> и обновления информации об образовательной организации</w:t>
      </w:r>
      <w:r>
        <w:rPr>
          <w:rFonts w:ascii="Times New Roman" w:hAnsi="Times New Roman" w:cs="Times New Roman"/>
          <w:sz w:val="22"/>
          <w:szCs w:val="22"/>
        </w:rPr>
        <w:t>».</w:t>
      </w:r>
    </w:p>
  </w:footnote>
  <w:footnote w:id="10">
    <w:p w:rsidR="00C138DC" w:rsidRPr="00CF1CE9" w:rsidRDefault="00C138DC" w:rsidP="005A4C3D">
      <w:pPr>
        <w:pStyle w:val="aa"/>
        <w:jc w:val="both"/>
      </w:pPr>
      <w:r w:rsidRPr="006F6C24">
        <w:rPr>
          <w:rStyle w:val="a5"/>
        </w:rPr>
        <w:footnoteRef/>
      </w:r>
      <w:r w:rsidRPr="00CF1CE9">
        <w:rPr>
          <w:rStyle w:val="a5"/>
          <w:rFonts w:ascii="Times New Roman" w:hAnsi="Times New Roman" w:cs="Times New Roman"/>
          <w:sz w:val="22"/>
          <w:szCs w:val="22"/>
        </w:rPr>
        <w:t xml:space="preserve"> </w:t>
      </w:r>
      <w:r w:rsidRPr="00CF1CE9">
        <w:rPr>
          <w:rStyle w:val="a5"/>
          <w:rFonts w:ascii="Times New Roman" w:hAnsi="Times New Roman" w:cs="Times New Roman"/>
          <w:sz w:val="22"/>
          <w:szCs w:val="22"/>
          <w:vertAlign w:val="baseline"/>
        </w:rPr>
        <w:t xml:space="preserve">Приказом </w:t>
      </w:r>
      <w:proofErr w:type="spellStart"/>
      <w:r w:rsidRPr="00CF1CE9">
        <w:rPr>
          <w:rStyle w:val="a5"/>
          <w:rFonts w:ascii="Times New Roman" w:hAnsi="Times New Roman" w:cs="Times New Roman"/>
          <w:sz w:val="22"/>
          <w:szCs w:val="22"/>
          <w:vertAlign w:val="baseline"/>
        </w:rPr>
        <w:t>Минобрнауки</w:t>
      </w:r>
      <w:proofErr w:type="spellEnd"/>
      <w:r w:rsidRPr="00CF1CE9">
        <w:rPr>
          <w:rStyle w:val="a5"/>
          <w:rFonts w:ascii="Times New Roman" w:hAnsi="Times New Roman" w:cs="Times New Roman"/>
          <w:sz w:val="22"/>
          <w:szCs w:val="22"/>
          <w:vertAlign w:val="baseline"/>
        </w:rPr>
        <w:t xml:space="preserve"> РФ от 14 июня 2013 г. № 462 «Об утверждении Порядка проведения </w:t>
      </w:r>
      <w:proofErr w:type="spellStart"/>
      <w:r w:rsidRPr="00CF1CE9">
        <w:rPr>
          <w:rStyle w:val="a5"/>
          <w:rFonts w:ascii="Times New Roman" w:hAnsi="Times New Roman" w:cs="Times New Roman"/>
          <w:sz w:val="22"/>
          <w:szCs w:val="22"/>
          <w:vertAlign w:val="baseline"/>
        </w:rPr>
        <w:t>самообследования</w:t>
      </w:r>
      <w:proofErr w:type="spellEnd"/>
      <w:r w:rsidRPr="00CF1CE9">
        <w:rPr>
          <w:rStyle w:val="a5"/>
          <w:rFonts w:ascii="Times New Roman" w:hAnsi="Times New Roman" w:cs="Times New Roman"/>
          <w:sz w:val="22"/>
          <w:szCs w:val="22"/>
          <w:vertAlign w:val="baseline"/>
        </w:rPr>
        <w:t xml:space="preserve"> образовательной организацией» предусмотрено, что размещение отчетов образовательных организаций высшего образования, профессиональных образовательных организаций, организаций дополнительного профессионального образования, организаций дополнительного образования в информационно-телекоммуникационных сетях, в том числе на официальном сайте организации в сети Интернет, и направление его учредителю осуществляются не позднее 20 апреля текущего года, а для общеобразовательных организаций и дошкольных образовательных организаций - не позднее 1 сентября текущего года.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23B7"/>
    <w:multiLevelType w:val="hybridMultilevel"/>
    <w:tmpl w:val="6B04F9DE"/>
    <w:lvl w:ilvl="0" w:tplc="3CDE8C6A">
      <w:start w:val="1"/>
      <w:numFmt w:val="decimal"/>
      <w:lvlText w:val="%1."/>
      <w:lvlJc w:val="left"/>
      <w:pPr>
        <w:ind w:left="128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8F263BC"/>
    <w:multiLevelType w:val="hybridMultilevel"/>
    <w:tmpl w:val="EB8E5C4C"/>
    <w:lvl w:ilvl="0" w:tplc="A52E8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36660"/>
    <w:multiLevelType w:val="hybridMultilevel"/>
    <w:tmpl w:val="B2248932"/>
    <w:lvl w:ilvl="0" w:tplc="1F72A822">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7F70C60"/>
    <w:multiLevelType w:val="hybridMultilevel"/>
    <w:tmpl w:val="DBEEBA3E"/>
    <w:lvl w:ilvl="0" w:tplc="A52E88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9405EE5"/>
    <w:multiLevelType w:val="hybridMultilevel"/>
    <w:tmpl w:val="A410AB20"/>
    <w:lvl w:ilvl="0" w:tplc="A52E88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B2A1C5B"/>
    <w:multiLevelType w:val="hybridMultilevel"/>
    <w:tmpl w:val="077446C0"/>
    <w:lvl w:ilvl="0" w:tplc="B860C836">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08525E"/>
    <w:multiLevelType w:val="hybridMultilevel"/>
    <w:tmpl w:val="31F2A02E"/>
    <w:lvl w:ilvl="0" w:tplc="A52E88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DF405DE"/>
    <w:multiLevelType w:val="hybridMultilevel"/>
    <w:tmpl w:val="7520EB5C"/>
    <w:lvl w:ilvl="0" w:tplc="A52E88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3514690"/>
    <w:multiLevelType w:val="hybridMultilevel"/>
    <w:tmpl w:val="6CD6D0D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684030E"/>
    <w:multiLevelType w:val="hybridMultilevel"/>
    <w:tmpl w:val="9C5628F4"/>
    <w:lvl w:ilvl="0" w:tplc="A52E8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F16D5D"/>
    <w:multiLevelType w:val="hybridMultilevel"/>
    <w:tmpl w:val="A606DC6C"/>
    <w:lvl w:ilvl="0" w:tplc="A52E88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F9A0DF0"/>
    <w:multiLevelType w:val="hybridMultilevel"/>
    <w:tmpl w:val="A2E0DA0E"/>
    <w:lvl w:ilvl="0" w:tplc="A52E8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56398B"/>
    <w:multiLevelType w:val="hybridMultilevel"/>
    <w:tmpl w:val="8D3A5A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A9721B2"/>
    <w:multiLevelType w:val="hybridMultilevel"/>
    <w:tmpl w:val="D668FDB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D7B7C60"/>
    <w:multiLevelType w:val="hybridMultilevel"/>
    <w:tmpl w:val="9C2E0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057CF2"/>
    <w:multiLevelType w:val="hybridMultilevel"/>
    <w:tmpl w:val="81E83812"/>
    <w:lvl w:ilvl="0" w:tplc="A52E882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6D0D4F62"/>
    <w:multiLevelType w:val="hybridMultilevel"/>
    <w:tmpl w:val="3EDCEF32"/>
    <w:lvl w:ilvl="0" w:tplc="1F72A82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71B32ACC"/>
    <w:multiLevelType w:val="hybridMultilevel"/>
    <w:tmpl w:val="058C12FC"/>
    <w:lvl w:ilvl="0" w:tplc="A52E8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5B76BD"/>
    <w:multiLevelType w:val="hybridMultilevel"/>
    <w:tmpl w:val="E4C84D72"/>
    <w:lvl w:ilvl="0" w:tplc="A52E8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3E0580"/>
    <w:multiLevelType w:val="hybridMultilevel"/>
    <w:tmpl w:val="49EC605A"/>
    <w:lvl w:ilvl="0" w:tplc="A52E8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E87252"/>
    <w:multiLevelType w:val="hybridMultilevel"/>
    <w:tmpl w:val="FEF22C9E"/>
    <w:lvl w:ilvl="0" w:tplc="A52E88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CD37387"/>
    <w:multiLevelType w:val="hybridMultilevel"/>
    <w:tmpl w:val="A3F43DA2"/>
    <w:lvl w:ilvl="0" w:tplc="A52E88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F843E78"/>
    <w:multiLevelType w:val="hybridMultilevel"/>
    <w:tmpl w:val="A8BA7198"/>
    <w:lvl w:ilvl="0" w:tplc="A52E88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4"/>
  </w:num>
  <w:num w:numId="3">
    <w:abstractNumId w:val="20"/>
  </w:num>
  <w:num w:numId="4">
    <w:abstractNumId w:val="6"/>
  </w:num>
  <w:num w:numId="5">
    <w:abstractNumId w:val="22"/>
  </w:num>
  <w:num w:numId="6">
    <w:abstractNumId w:val="12"/>
  </w:num>
  <w:num w:numId="7">
    <w:abstractNumId w:val="21"/>
  </w:num>
  <w:num w:numId="8">
    <w:abstractNumId w:val="14"/>
  </w:num>
  <w:num w:numId="9">
    <w:abstractNumId w:val="19"/>
  </w:num>
  <w:num w:numId="10">
    <w:abstractNumId w:val="5"/>
  </w:num>
  <w:num w:numId="11">
    <w:abstractNumId w:val="17"/>
  </w:num>
  <w:num w:numId="12">
    <w:abstractNumId w:val="9"/>
  </w:num>
  <w:num w:numId="13">
    <w:abstractNumId w:val="18"/>
  </w:num>
  <w:num w:numId="14">
    <w:abstractNumId w:val="11"/>
  </w:num>
  <w:num w:numId="15">
    <w:abstractNumId w:val="1"/>
  </w:num>
  <w:num w:numId="16">
    <w:abstractNumId w:val="3"/>
  </w:num>
  <w:num w:numId="17">
    <w:abstractNumId w:val="10"/>
  </w:num>
  <w:num w:numId="18">
    <w:abstractNumId w:val="0"/>
  </w:num>
  <w:num w:numId="19">
    <w:abstractNumId w:val="7"/>
  </w:num>
  <w:num w:numId="20">
    <w:abstractNumId w:val="2"/>
  </w:num>
  <w:num w:numId="21">
    <w:abstractNumId w:val="16"/>
  </w:num>
  <w:num w:numId="22">
    <w:abstractNumId w:val="8"/>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A77691"/>
    <w:rsid w:val="000003DD"/>
    <w:rsid w:val="000006C8"/>
    <w:rsid w:val="00001DD9"/>
    <w:rsid w:val="00001F00"/>
    <w:rsid w:val="00001FFE"/>
    <w:rsid w:val="000025D8"/>
    <w:rsid w:val="000027A3"/>
    <w:rsid w:val="000027F6"/>
    <w:rsid w:val="0000291B"/>
    <w:rsid w:val="0000346D"/>
    <w:rsid w:val="000034F3"/>
    <w:rsid w:val="00004FF0"/>
    <w:rsid w:val="000058B5"/>
    <w:rsid w:val="00005C64"/>
    <w:rsid w:val="000062BA"/>
    <w:rsid w:val="000062F3"/>
    <w:rsid w:val="0000739C"/>
    <w:rsid w:val="0001096D"/>
    <w:rsid w:val="00010F45"/>
    <w:rsid w:val="00010FD8"/>
    <w:rsid w:val="000111DB"/>
    <w:rsid w:val="000119AB"/>
    <w:rsid w:val="00011B81"/>
    <w:rsid w:val="00011E63"/>
    <w:rsid w:val="00012382"/>
    <w:rsid w:val="00012850"/>
    <w:rsid w:val="00013B49"/>
    <w:rsid w:val="00013F05"/>
    <w:rsid w:val="00013F8D"/>
    <w:rsid w:val="0001406A"/>
    <w:rsid w:val="0001529C"/>
    <w:rsid w:val="00015FB6"/>
    <w:rsid w:val="0001679D"/>
    <w:rsid w:val="00017C19"/>
    <w:rsid w:val="0002054A"/>
    <w:rsid w:val="000217E5"/>
    <w:rsid w:val="00022269"/>
    <w:rsid w:val="00022630"/>
    <w:rsid w:val="000227D3"/>
    <w:rsid w:val="00022BC7"/>
    <w:rsid w:val="00023325"/>
    <w:rsid w:val="00023A50"/>
    <w:rsid w:val="0002451D"/>
    <w:rsid w:val="000252F6"/>
    <w:rsid w:val="000262E7"/>
    <w:rsid w:val="000268E2"/>
    <w:rsid w:val="00027022"/>
    <w:rsid w:val="00027156"/>
    <w:rsid w:val="00027210"/>
    <w:rsid w:val="0002778B"/>
    <w:rsid w:val="00030349"/>
    <w:rsid w:val="00030B38"/>
    <w:rsid w:val="00030FCD"/>
    <w:rsid w:val="00031933"/>
    <w:rsid w:val="00033C0C"/>
    <w:rsid w:val="000341AC"/>
    <w:rsid w:val="00034589"/>
    <w:rsid w:val="000345C4"/>
    <w:rsid w:val="00034B9A"/>
    <w:rsid w:val="00035096"/>
    <w:rsid w:val="000353F3"/>
    <w:rsid w:val="00035546"/>
    <w:rsid w:val="00035760"/>
    <w:rsid w:val="00035ACA"/>
    <w:rsid w:val="000360C6"/>
    <w:rsid w:val="00036257"/>
    <w:rsid w:val="0003683B"/>
    <w:rsid w:val="0003742E"/>
    <w:rsid w:val="0003780E"/>
    <w:rsid w:val="000407E2"/>
    <w:rsid w:val="0004157A"/>
    <w:rsid w:val="00041812"/>
    <w:rsid w:val="000418E6"/>
    <w:rsid w:val="00041A6E"/>
    <w:rsid w:val="00041AAA"/>
    <w:rsid w:val="0004209E"/>
    <w:rsid w:val="00043365"/>
    <w:rsid w:val="00043368"/>
    <w:rsid w:val="00043920"/>
    <w:rsid w:val="00043B92"/>
    <w:rsid w:val="00043E0E"/>
    <w:rsid w:val="000440DE"/>
    <w:rsid w:val="0004496E"/>
    <w:rsid w:val="00044A6F"/>
    <w:rsid w:val="00045758"/>
    <w:rsid w:val="000458D6"/>
    <w:rsid w:val="00045FE5"/>
    <w:rsid w:val="00046226"/>
    <w:rsid w:val="000463C5"/>
    <w:rsid w:val="000463F9"/>
    <w:rsid w:val="0004776E"/>
    <w:rsid w:val="00047892"/>
    <w:rsid w:val="000501DB"/>
    <w:rsid w:val="00050624"/>
    <w:rsid w:val="00050D14"/>
    <w:rsid w:val="00053337"/>
    <w:rsid w:val="00054071"/>
    <w:rsid w:val="000543E7"/>
    <w:rsid w:val="00054649"/>
    <w:rsid w:val="00054DF2"/>
    <w:rsid w:val="00055AE6"/>
    <w:rsid w:val="000565B9"/>
    <w:rsid w:val="0006070E"/>
    <w:rsid w:val="00061044"/>
    <w:rsid w:val="0006165C"/>
    <w:rsid w:val="00061C89"/>
    <w:rsid w:val="00062C14"/>
    <w:rsid w:val="00063C64"/>
    <w:rsid w:val="00064385"/>
    <w:rsid w:val="00064F06"/>
    <w:rsid w:val="00065206"/>
    <w:rsid w:val="00065EF8"/>
    <w:rsid w:val="000667BE"/>
    <w:rsid w:val="00066D8C"/>
    <w:rsid w:val="00067E9E"/>
    <w:rsid w:val="00067FA8"/>
    <w:rsid w:val="00070011"/>
    <w:rsid w:val="00070350"/>
    <w:rsid w:val="0007064F"/>
    <w:rsid w:val="00071DD9"/>
    <w:rsid w:val="0007240D"/>
    <w:rsid w:val="000725D3"/>
    <w:rsid w:val="000728B1"/>
    <w:rsid w:val="00072D0B"/>
    <w:rsid w:val="00072EA6"/>
    <w:rsid w:val="000740B5"/>
    <w:rsid w:val="0007457E"/>
    <w:rsid w:val="00074863"/>
    <w:rsid w:val="00074D75"/>
    <w:rsid w:val="00075581"/>
    <w:rsid w:val="00076583"/>
    <w:rsid w:val="000772DC"/>
    <w:rsid w:val="0007754A"/>
    <w:rsid w:val="0007785F"/>
    <w:rsid w:val="0008168C"/>
    <w:rsid w:val="000820E4"/>
    <w:rsid w:val="00082D07"/>
    <w:rsid w:val="0008382F"/>
    <w:rsid w:val="000838A9"/>
    <w:rsid w:val="00084623"/>
    <w:rsid w:val="00084BD4"/>
    <w:rsid w:val="00085AF7"/>
    <w:rsid w:val="00087B87"/>
    <w:rsid w:val="00090391"/>
    <w:rsid w:val="000919D0"/>
    <w:rsid w:val="0009270A"/>
    <w:rsid w:val="00093D89"/>
    <w:rsid w:val="00095A98"/>
    <w:rsid w:val="000975AC"/>
    <w:rsid w:val="00097D97"/>
    <w:rsid w:val="00097E09"/>
    <w:rsid w:val="00097E94"/>
    <w:rsid w:val="000A05B7"/>
    <w:rsid w:val="000A094C"/>
    <w:rsid w:val="000A09D3"/>
    <w:rsid w:val="000A1278"/>
    <w:rsid w:val="000A128B"/>
    <w:rsid w:val="000A1685"/>
    <w:rsid w:val="000A1B40"/>
    <w:rsid w:val="000A1FDD"/>
    <w:rsid w:val="000A20F8"/>
    <w:rsid w:val="000A2D0F"/>
    <w:rsid w:val="000A40A2"/>
    <w:rsid w:val="000A57A6"/>
    <w:rsid w:val="000A59B6"/>
    <w:rsid w:val="000A61B6"/>
    <w:rsid w:val="000A7025"/>
    <w:rsid w:val="000A72E5"/>
    <w:rsid w:val="000B1506"/>
    <w:rsid w:val="000B157B"/>
    <w:rsid w:val="000B1C5E"/>
    <w:rsid w:val="000B1D79"/>
    <w:rsid w:val="000B1F73"/>
    <w:rsid w:val="000B2B69"/>
    <w:rsid w:val="000B36C3"/>
    <w:rsid w:val="000B3A73"/>
    <w:rsid w:val="000B4176"/>
    <w:rsid w:val="000B4361"/>
    <w:rsid w:val="000B4F98"/>
    <w:rsid w:val="000B5075"/>
    <w:rsid w:val="000B55DC"/>
    <w:rsid w:val="000B6B37"/>
    <w:rsid w:val="000C019C"/>
    <w:rsid w:val="000C05E7"/>
    <w:rsid w:val="000C0686"/>
    <w:rsid w:val="000C0C3E"/>
    <w:rsid w:val="000C1706"/>
    <w:rsid w:val="000C3CE1"/>
    <w:rsid w:val="000C43BF"/>
    <w:rsid w:val="000C474E"/>
    <w:rsid w:val="000C4BC8"/>
    <w:rsid w:val="000C4E0E"/>
    <w:rsid w:val="000C5546"/>
    <w:rsid w:val="000C5D68"/>
    <w:rsid w:val="000D0355"/>
    <w:rsid w:val="000D08A7"/>
    <w:rsid w:val="000D105E"/>
    <w:rsid w:val="000D1440"/>
    <w:rsid w:val="000D179F"/>
    <w:rsid w:val="000D182D"/>
    <w:rsid w:val="000D426E"/>
    <w:rsid w:val="000D46C7"/>
    <w:rsid w:val="000D4907"/>
    <w:rsid w:val="000D54F2"/>
    <w:rsid w:val="000D6062"/>
    <w:rsid w:val="000D615C"/>
    <w:rsid w:val="000D6962"/>
    <w:rsid w:val="000D7C3E"/>
    <w:rsid w:val="000E001E"/>
    <w:rsid w:val="000E127A"/>
    <w:rsid w:val="000E147C"/>
    <w:rsid w:val="000E1959"/>
    <w:rsid w:val="000E1AD5"/>
    <w:rsid w:val="000E3C12"/>
    <w:rsid w:val="000E4600"/>
    <w:rsid w:val="000E5080"/>
    <w:rsid w:val="000E528C"/>
    <w:rsid w:val="000E5843"/>
    <w:rsid w:val="000E5B0D"/>
    <w:rsid w:val="000E635E"/>
    <w:rsid w:val="000E69B8"/>
    <w:rsid w:val="000E6C4C"/>
    <w:rsid w:val="000E6DAA"/>
    <w:rsid w:val="000E7773"/>
    <w:rsid w:val="000F040E"/>
    <w:rsid w:val="000F0465"/>
    <w:rsid w:val="000F0802"/>
    <w:rsid w:val="000F0A89"/>
    <w:rsid w:val="000F25EB"/>
    <w:rsid w:val="000F2F13"/>
    <w:rsid w:val="000F3020"/>
    <w:rsid w:val="000F30BC"/>
    <w:rsid w:val="000F3253"/>
    <w:rsid w:val="000F373E"/>
    <w:rsid w:val="000F386F"/>
    <w:rsid w:val="000F3EB9"/>
    <w:rsid w:val="000F443A"/>
    <w:rsid w:val="000F4845"/>
    <w:rsid w:val="000F62B0"/>
    <w:rsid w:val="000F64BD"/>
    <w:rsid w:val="000F6EFC"/>
    <w:rsid w:val="000F76AB"/>
    <w:rsid w:val="000F787E"/>
    <w:rsid w:val="0010163D"/>
    <w:rsid w:val="00101B77"/>
    <w:rsid w:val="00101DAF"/>
    <w:rsid w:val="0010204B"/>
    <w:rsid w:val="001023A5"/>
    <w:rsid w:val="00103A30"/>
    <w:rsid w:val="001041F4"/>
    <w:rsid w:val="00104CFA"/>
    <w:rsid w:val="00105299"/>
    <w:rsid w:val="0010534D"/>
    <w:rsid w:val="00105C5D"/>
    <w:rsid w:val="00106DAA"/>
    <w:rsid w:val="00106F73"/>
    <w:rsid w:val="001076F1"/>
    <w:rsid w:val="00107936"/>
    <w:rsid w:val="00107DA1"/>
    <w:rsid w:val="00110DB0"/>
    <w:rsid w:val="00112190"/>
    <w:rsid w:val="001127DD"/>
    <w:rsid w:val="001130A5"/>
    <w:rsid w:val="00113BB2"/>
    <w:rsid w:val="001144FC"/>
    <w:rsid w:val="00114A23"/>
    <w:rsid w:val="001152BE"/>
    <w:rsid w:val="0011535F"/>
    <w:rsid w:val="00115B03"/>
    <w:rsid w:val="00117D80"/>
    <w:rsid w:val="0012016E"/>
    <w:rsid w:val="001204A6"/>
    <w:rsid w:val="00120B63"/>
    <w:rsid w:val="00121D12"/>
    <w:rsid w:val="00121E45"/>
    <w:rsid w:val="00122A68"/>
    <w:rsid w:val="001236BC"/>
    <w:rsid w:val="001239A1"/>
    <w:rsid w:val="00123CEF"/>
    <w:rsid w:val="0012441D"/>
    <w:rsid w:val="00124DF5"/>
    <w:rsid w:val="00124EE2"/>
    <w:rsid w:val="001258C7"/>
    <w:rsid w:val="001260E3"/>
    <w:rsid w:val="001264B8"/>
    <w:rsid w:val="00126AC2"/>
    <w:rsid w:val="001271D1"/>
    <w:rsid w:val="0012740D"/>
    <w:rsid w:val="00127A89"/>
    <w:rsid w:val="00127BE7"/>
    <w:rsid w:val="0013042C"/>
    <w:rsid w:val="00130626"/>
    <w:rsid w:val="00130852"/>
    <w:rsid w:val="001316C6"/>
    <w:rsid w:val="00132A07"/>
    <w:rsid w:val="0013406C"/>
    <w:rsid w:val="001340C8"/>
    <w:rsid w:val="00134166"/>
    <w:rsid w:val="001343E0"/>
    <w:rsid w:val="00134A9C"/>
    <w:rsid w:val="0013597E"/>
    <w:rsid w:val="00135C7A"/>
    <w:rsid w:val="00136060"/>
    <w:rsid w:val="0013646D"/>
    <w:rsid w:val="001366DC"/>
    <w:rsid w:val="001379BA"/>
    <w:rsid w:val="001404EB"/>
    <w:rsid w:val="00140658"/>
    <w:rsid w:val="00140948"/>
    <w:rsid w:val="00141261"/>
    <w:rsid w:val="00141696"/>
    <w:rsid w:val="001416C0"/>
    <w:rsid w:val="0014177A"/>
    <w:rsid w:val="001429DF"/>
    <w:rsid w:val="001433B8"/>
    <w:rsid w:val="001433D4"/>
    <w:rsid w:val="0014355D"/>
    <w:rsid w:val="00143AA4"/>
    <w:rsid w:val="00144A99"/>
    <w:rsid w:val="00145334"/>
    <w:rsid w:val="00145620"/>
    <w:rsid w:val="0014662B"/>
    <w:rsid w:val="001468CB"/>
    <w:rsid w:val="001468FB"/>
    <w:rsid w:val="0014747A"/>
    <w:rsid w:val="00147D1B"/>
    <w:rsid w:val="0015112D"/>
    <w:rsid w:val="0015158F"/>
    <w:rsid w:val="00152148"/>
    <w:rsid w:val="001526FA"/>
    <w:rsid w:val="00153476"/>
    <w:rsid w:val="001555B5"/>
    <w:rsid w:val="001558FF"/>
    <w:rsid w:val="00155AF7"/>
    <w:rsid w:val="00155D9D"/>
    <w:rsid w:val="00156026"/>
    <w:rsid w:val="00156A02"/>
    <w:rsid w:val="0015701D"/>
    <w:rsid w:val="0015735F"/>
    <w:rsid w:val="00157B8E"/>
    <w:rsid w:val="0016138C"/>
    <w:rsid w:val="00162F01"/>
    <w:rsid w:val="0016302D"/>
    <w:rsid w:val="00163A0D"/>
    <w:rsid w:val="00164160"/>
    <w:rsid w:val="00164B89"/>
    <w:rsid w:val="00165186"/>
    <w:rsid w:val="00165BB7"/>
    <w:rsid w:val="00166332"/>
    <w:rsid w:val="00166B71"/>
    <w:rsid w:val="00166B8D"/>
    <w:rsid w:val="00166F95"/>
    <w:rsid w:val="00167540"/>
    <w:rsid w:val="001679A4"/>
    <w:rsid w:val="001717EB"/>
    <w:rsid w:val="001724E0"/>
    <w:rsid w:val="00172F4B"/>
    <w:rsid w:val="0017369E"/>
    <w:rsid w:val="0017450E"/>
    <w:rsid w:val="001759CB"/>
    <w:rsid w:val="00175EE3"/>
    <w:rsid w:val="00176D2E"/>
    <w:rsid w:val="0017786F"/>
    <w:rsid w:val="001801EE"/>
    <w:rsid w:val="00180D27"/>
    <w:rsid w:val="00182466"/>
    <w:rsid w:val="00182A27"/>
    <w:rsid w:val="00182A80"/>
    <w:rsid w:val="00182A93"/>
    <w:rsid w:val="00182DA4"/>
    <w:rsid w:val="00183B38"/>
    <w:rsid w:val="00183C43"/>
    <w:rsid w:val="00183D84"/>
    <w:rsid w:val="00184844"/>
    <w:rsid w:val="00185B77"/>
    <w:rsid w:val="00185C35"/>
    <w:rsid w:val="0018617C"/>
    <w:rsid w:val="00186A01"/>
    <w:rsid w:val="00186DD2"/>
    <w:rsid w:val="001879F6"/>
    <w:rsid w:val="00187B90"/>
    <w:rsid w:val="00187BB0"/>
    <w:rsid w:val="00190102"/>
    <w:rsid w:val="00190AA1"/>
    <w:rsid w:val="00191CA1"/>
    <w:rsid w:val="0019230D"/>
    <w:rsid w:val="0019262B"/>
    <w:rsid w:val="00192AD6"/>
    <w:rsid w:val="00192BFD"/>
    <w:rsid w:val="00193388"/>
    <w:rsid w:val="00193467"/>
    <w:rsid w:val="00193821"/>
    <w:rsid w:val="00193C11"/>
    <w:rsid w:val="00194FD6"/>
    <w:rsid w:val="0019549E"/>
    <w:rsid w:val="00195A24"/>
    <w:rsid w:val="00196246"/>
    <w:rsid w:val="0019662A"/>
    <w:rsid w:val="00197527"/>
    <w:rsid w:val="00197C19"/>
    <w:rsid w:val="001A03AF"/>
    <w:rsid w:val="001A0D59"/>
    <w:rsid w:val="001A1143"/>
    <w:rsid w:val="001A17A5"/>
    <w:rsid w:val="001A1CE9"/>
    <w:rsid w:val="001A2317"/>
    <w:rsid w:val="001A286C"/>
    <w:rsid w:val="001A3883"/>
    <w:rsid w:val="001A3A4F"/>
    <w:rsid w:val="001A3EEC"/>
    <w:rsid w:val="001A479C"/>
    <w:rsid w:val="001A47FE"/>
    <w:rsid w:val="001A4B68"/>
    <w:rsid w:val="001A4C48"/>
    <w:rsid w:val="001A60DF"/>
    <w:rsid w:val="001A60E0"/>
    <w:rsid w:val="001A62F5"/>
    <w:rsid w:val="001A6F60"/>
    <w:rsid w:val="001A7636"/>
    <w:rsid w:val="001A7AEA"/>
    <w:rsid w:val="001B02F0"/>
    <w:rsid w:val="001B0BDD"/>
    <w:rsid w:val="001B0FF4"/>
    <w:rsid w:val="001B1207"/>
    <w:rsid w:val="001B27CF"/>
    <w:rsid w:val="001B2811"/>
    <w:rsid w:val="001B2A91"/>
    <w:rsid w:val="001B32A5"/>
    <w:rsid w:val="001B370B"/>
    <w:rsid w:val="001B4A8F"/>
    <w:rsid w:val="001B4A95"/>
    <w:rsid w:val="001B6768"/>
    <w:rsid w:val="001B6CE9"/>
    <w:rsid w:val="001C0221"/>
    <w:rsid w:val="001C04A6"/>
    <w:rsid w:val="001C0CEF"/>
    <w:rsid w:val="001C230B"/>
    <w:rsid w:val="001C3A48"/>
    <w:rsid w:val="001C3FE9"/>
    <w:rsid w:val="001C4148"/>
    <w:rsid w:val="001C4729"/>
    <w:rsid w:val="001C6FF3"/>
    <w:rsid w:val="001C7147"/>
    <w:rsid w:val="001C75D0"/>
    <w:rsid w:val="001D002A"/>
    <w:rsid w:val="001D04DC"/>
    <w:rsid w:val="001D0DCD"/>
    <w:rsid w:val="001D38F6"/>
    <w:rsid w:val="001D449F"/>
    <w:rsid w:val="001D5669"/>
    <w:rsid w:val="001D56AD"/>
    <w:rsid w:val="001D6CD5"/>
    <w:rsid w:val="001D746C"/>
    <w:rsid w:val="001D7BE2"/>
    <w:rsid w:val="001E0503"/>
    <w:rsid w:val="001E0560"/>
    <w:rsid w:val="001E1151"/>
    <w:rsid w:val="001E1433"/>
    <w:rsid w:val="001E14D6"/>
    <w:rsid w:val="001E1C1F"/>
    <w:rsid w:val="001E1C53"/>
    <w:rsid w:val="001E2EBB"/>
    <w:rsid w:val="001E34F8"/>
    <w:rsid w:val="001E35B0"/>
    <w:rsid w:val="001E41F4"/>
    <w:rsid w:val="001E44CE"/>
    <w:rsid w:val="001E474E"/>
    <w:rsid w:val="001E4F5E"/>
    <w:rsid w:val="001E5827"/>
    <w:rsid w:val="001E5FF4"/>
    <w:rsid w:val="001E67C1"/>
    <w:rsid w:val="001E6E55"/>
    <w:rsid w:val="001E79AC"/>
    <w:rsid w:val="001F004F"/>
    <w:rsid w:val="001F00B2"/>
    <w:rsid w:val="001F0506"/>
    <w:rsid w:val="001F1299"/>
    <w:rsid w:val="001F1410"/>
    <w:rsid w:val="001F1571"/>
    <w:rsid w:val="001F15F8"/>
    <w:rsid w:val="001F1849"/>
    <w:rsid w:val="001F2E20"/>
    <w:rsid w:val="001F2E67"/>
    <w:rsid w:val="001F30A0"/>
    <w:rsid w:val="001F3EA6"/>
    <w:rsid w:val="001F4572"/>
    <w:rsid w:val="001F486A"/>
    <w:rsid w:val="001F517E"/>
    <w:rsid w:val="001F5287"/>
    <w:rsid w:val="001F6C96"/>
    <w:rsid w:val="00200A8D"/>
    <w:rsid w:val="00201040"/>
    <w:rsid w:val="0020217C"/>
    <w:rsid w:val="002022F5"/>
    <w:rsid w:val="002027B6"/>
    <w:rsid w:val="002027FD"/>
    <w:rsid w:val="00202886"/>
    <w:rsid w:val="00202D83"/>
    <w:rsid w:val="00203A20"/>
    <w:rsid w:val="002044B3"/>
    <w:rsid w:val="0020559D"/>
    <w:rsid w:val="00205916"/>
    <w:rsid w:val="002063AD"/>
    <w:rsid w:val="00207046"/>
    <w:rsid w:val="002074E9"/>
    <w:rsid w:val="00207857"/>
    <w:rsid w:val="002104FE"/>
    <w:rsid w:val="00210C64"/>
    <w:rsid w:val="00210DE8"/>
    <w:rsid w:val="00211937"/>
    <w:rsid w:val="00211B84"/>
    <w:rsid w:val="00212AAA"/>
    <w:rsid w:val="00212C34"/>
    <w:rsid w:val="0021329D"/>
    <w:rsid w:val="00213D5F"/>
    <w:rsid w:val="00213E2F"/>
    <w:rsid w:val="00213E9C"/>
    <w:rsid w:val="00214646"/>
    <w:rsid w:val="002149E5"/>
    <w:rsid w:val="00214A98"/>
    <w:rsid w:val="00214DB8"/>
    <w:rsid w:val="00214DBF"/>
    <w:rsid w:val="0021504C"/>
    <w:rsid w:val="0021579A"/>
    <w:rsid w:val="00215B42"/>
    <w:rsid w:val="0021673C"/>
    <w:rsid w:val="00216E3E"/>
    <w:rsid w:val="002178D6"/>
    <w:rsid w:val="00220420"/>
    <w:rsid w:val="00220F99"/>
    <w:rsid w:val="002211C0"/>
    <w:rsid w:val="0022133B"/>
    <w:rsid w:val="00222695"/>
    <w:rsid w:val="002226FA"/>
    <w:rsid w:val="00222727"/>
    <w:rsid w:val="00222FF8"/>
    <w:rsid w:val="00223FE0"/>
    <w:rsid w:val="00224058"/>
    <w:rsid w:val="00224EB4"/>
    <w:rsid w:val="00224F7D"/>
    <w:rsid w:val="00226441"/>
    <w:rsid w:val="0022693C"/>
    <w:rsid w:val="00227800"/>
    <w:rsid w:val="002279C4"/>
    <w:rsid w:val="0023142E"/>
    <w:rsid w:val="0023214A"/>
    <w:rsid w:val="00232577"/>
    <w:rsid w:val="002325D7"/>
    <w:rsid w:val="00232706"/>
    <w:rsid w:val="00232B3C"/>
    <w:rsid w:val="00233026"/>
    <w:rsid w:val="0023351C"/>
    <w:rsid w:val="0023483A"/>
    <w:rsid w:val="00235224"/>
    <w:rsid w:val="00235807"/>
    <w:rsid w:val="002370A6"/>
    <w:rsid w:val="00237102"/>
    <w:rsid w:val="0023750B"/>
    <w:rsid w:val="0023795F"/>
    <w:rsid w:val="002400DC"/>
    <w:rsid w:val="0024074E"/>
    <w:rsid w:val="002407AB"/>
    <w:rsid w:val="00242C6D"/>
    <w:rsid w:val="0024459F"/>
    <w:rsid w:val="002455C7"/>
    <w:rsid w:val="00245827"/>
    <w:rsid w:val="002461CA"/>
    <w:rsid w:val="002462F9"/>
    <w:rsid w:val="00247347"/>
    <w:rsid w:val="002509AC"/>
    <w:rsid w:val="00251718"/>
    <w:rsid w:val="0025180E"/>
    <w:rsid w:val="00251C2E"/>
    <w:rsid w:val="00251C4F"/>
    <w:rsid w:val="00252BAE"/>
    <w:rsid w:val="00253647"/>
    <w:rsid w:val="0025373B"/>
    <w:rsid w:val="00253B6E"/>
    <w:rsid w:val="00253F2B"/>
    <w:rsid w:val="00254284"/>
    <w:rsid w:val="00254550"/>
    <w:rsid w:val="00254F9F"/>
    <w:rsid w:val="0025619D"/>
    <w:rsid w:val="002562EA"/>
    <w:rsid w:val="00256716"/>
    <w:rsid w:val="00256757"/>
    <w:rsid w:val="00257682"/>
    <w:rsid w:val="0026050C"/>
    <w:rsid w:val="002606CA"/>
    <w:rsid w:val="00262E9F"/>
    <w:rsid w:val="00263404"/>
    <w:rsid w:val="00263FB8"/>
    <w:rsid w:val="0026427D"/>
    <w:rsid w:val="0026466D"/>
    <w:rsid w:val="00264A30"/>
    <w:rsid w:val="00265C4B"/>
    <w:rsid w:val="00266301"/>
    <w:rsid w:val="00266F84"/>
    <w:rsid w:val="002675F8"/>
    <w:rsid w:val="00270348"/>
    <w:rsid w:val="00271DC7"/>
    <w:rsid w:val="00271E5C"/>
    <w:rsid w:val="00271FC3"/>
    <w:rsid w:val="00273108"/>
    <w:rsid w:val="00273490"/>
    <w:rsid w:val="002734B7"/>
    <w:rsid w:val="00273503"/>
    <w:rsid w:val="00273A4C"/>
    <w:rsid w:val="00274508"/>
    <w:rsid w:val="002748AC"/>
    <w:rsid w:val="00275250"/>
    <w:rsid w:val="00275B0C"/>
    <w:rsid w:val="002768B8"/>
    <w:rsid w:val="00276DF0"/>
    <w:rsid w:val="00277309"/>
    <w:rsid w:val="00277A5F"/>
    <w:rsid w:val="00277BB8"/>
    <w:rsid w:val="00277C44"/>
    <w:rsid w:val="00277FD9"/>
    <w:rsid w:val="002801E1"/>
    <w:rsid w:val="002802A3"/>
    <w:rsid w:val="002804AD"/>
    <w:rsid w:val="00280718"/>
    <w:rsid w:val="00280F35"/>
    <w:rsid w:val="0028118E"/>
    <w:rsid w:val="002820D3"/>
    <w:rsid w:val="00282DF4"/>
    <w:rsid w:val="0028407A"/>
    <w:rsid w:val="0028453C"/>
    <w:rsid w:val="00284606"/>
    <w:rsid w:val="002848CC"/>
    <w:rsid w:val="00284B92"/>
    <w:rsid w:val="00284D50"/>
    <w:rsid w:val="00284DFC"/>
    <w:rsid w:val="002856CE"/>
    <w:rsid w:val="002867A0"/>
    <w:rsid w:val="002875FE"/>
    <w:rsid w:val="00287B4B"/>
    <w:rsid w:val="00287C99"/>
    <w:rsid w:val="00290A0B"/>
    <w:rsid w:val="00291A98"/>
    <w:rsid w:val="00291B8C"/>
    <w:rsid w:val="0029228B"/>
    <w:rsid w:val="0029247F"/>
    <w:rsid w:val="00292B97"/>
    <w:rsid w:val="002930B2"/>
    <w:rsid w:val="0029334E"/>
    <w:rsid w:val="00294B06"/>
    <w:rsid w:val="00295AFB"/>
    <w:rsid w:val="00295EF0"/>
    <w:rsid w:val="002973F2"/>
    <w:rsid w:val="002976A6"/>
    <w:rsid w:val="00297BFA"/>
    <w:rsid w:val="002A0F3E"/>
    <w:rsid w:val="002A1FB5"/>
    <w:rsid w:val="002A25C0"/>
    <w:rsid w:val="002A27C6"/>
    <w:rsid w:val="002A2F87"/>
    <w:rsid w:val="002A300A"/>
    <w:rsid w:val="002A48B0"/>
    <w:rsid w:val="002A5963"/>
    <w:rsid w:val="002A6020"/>
    <w:rsid w:val="002A6F35"/>
    <w:rsid w:val="002A7CDB"/>
    <w:rsid w:val="002B040E"/>
    <w:rsid w:val="002B080E"/>
    <w:rsid w:val="002B0ECA"/>
    <w:rsid w:val="002B1DD8"/>
    <w:rsid w:val="002B2215"/>
    <w:rsid w:val="002B2251"/>
    <w:rsid w:val="002B28E0"/>
    <w:rsid w:val="002B309A"/>
    <w:rsid w:val="002B4133"/>
    <w:rsid w:val="002B5281"/>
    <w:rsid w:val="002B5E3D"/>
    <w:rsid w:val="002B64FA"/>
    <w:rsid w:val="002B6C16"/>
    <w:rsid w:val="002B7870"/>
    <w:rsid w:val="002C0651"/>
    <w:rsid w:val="002C0F36"/>
    <w:rsid w:val="002C1689"/>
    <w:rsid w:val="002C173B"/>
    <w:rsid w:val="002C27C0"/>
    <w:rsid w:val="002C2C49"/>
    <w:rsid w:val="002C340B"/>
    <w:rsid w:val="002C3DF6"/>
    <w:rsid w:val="002C42AD"/>
    <w:rsid w:val="002C430E"/>
    <w:rsid w:val="002C48F2"/>
    <w:rsid w:val="002C494C"/>
    <w:rsid w:val="002C494D"/>
    <w:rsid w:val="002C503D"/>
    <w:rsid w:val="002C505F"/>
    <w:rsid w:val="002C5208"/>
    <w:rsid w:val="002C5755"/>
    <w:rsid w:val="002C5995"/>
    <w:rsid w:val="002C5ED7"/>
    <w:rsid w:val="002C6BDA"/>
    <w:rsid w:val="002C6C0A"/>
    <w:rsid w:val="002C7030"/>
    <w:rsid w:val="002C7637"/>
    <w:rsid w:val="002D07CC"/>
    <w:rsid w:val="002D1214"/>
    <w:rsid w:val="002D135A"/>
    <w:rsid w:val="002D137F"/>
    <w:rsid w:val="002D15BA"/>
    <w:rsid w:val="002D2B55"/>
    <w:rsid w:val="002D2D69"/>
    <w:rsid w:val="002D3AE8"/>
    <w:rsid w:val="002D4DA2"/>
    <w:rsid w:val="002D4E99"/>
    <w:rsid w:val="002D5490"/>
    <w:rsid w:val="002D5C71"/>
    <w:rsid w:val="002D6903"/>
    <w:rsid w:val="002D6978"/>
    <w:rsid w:val="002D69E4"/>
    <w:rsid w:val="002D6BB3"/>
    <w:rsid w:val="002D7550"/>
    <w:rsid w:val="002D7C19"/>
    <w:rsid w:val="002D7D44"/>
    <w:rsid w:val="002E08D2"/>
    <w:rsid w:val="002E0F30"/>
    <w:rsid w:val="002E1239"/>
    <w:rsid w:val="002E16DE"/>
    <w:rsid w:val="002E19D1"/>
    <w:rsid w:val="002E1DC9"/>
    <w:rsid w:val="002E2F4E"/>
    <w:rsid w:val="002E4878"/>
    <w:rsid w:val="002E4CDC"/>
    <w:rsid w:val="002E55F4"/>
    <w:rsid w:val="002E57F4"/>
    <w:rsid w:val="002E5A00"/>
    <w:rsid w:val="002E623C"/>
    <w:rsid w:val="002E63CA"/>
    <w:rsid w:val="002E7504"/>
    <w:rsid w:val="002E7D75"/>
    <w:rsid w:val="002F00FF"/>
    <w:rsid w:val="002F034F"/>
    <w:rsid w:val="002F0849"/>
    <w:rsid w:val="002F10F3"/>
    <w:rsid w:val="002F15BD"/>
    <w:rsid w:val="002F1A29"/>
    <w:rsid w:val="002F2969"/>
    <w:rsid w:val="002F3647"/>
    <w:rsid w:val="002F4BA4"/>
    <w:rsid w:val="002F5378"/>
    <w:rsid w:val="002F65C7"/>
    <w:rsid w:val="002F6C24"/>
    <w:rsid w:val="002F7159"/>
    <w:rsid w:val="002F77BF"/>
    <w:rsid w:val="00300185"/>
    <w:rsid w:val="003001D4"/>
    <w:rsid w:val="00301DE1"/>
    <w:rsid w:val="00302351"/>
    <w:rsid w:val="00302629"/>
    <w:rsid w:val="00302867"/>
    <w:rsid w:val="00302A83"/>
    <w:rsid w:val="00302F8E"/>
    <w:rsid w:val="00303B7C"/>
    <w:rsid w:val="00303D41"/>
    <w:rsid w:val="00304F14"/>
    <w:rsid w:val="00305263"/>
    <w:rsid w:val="003056DF"/>
    <w:rsid w:val="00305B64"/>
    <w:rsid w:val="00306058"/>
    <w:rsid w:val="00306AC9"/>
    <w:rsid w:val="00306C65"/>
    <w:rsid w:val="00307E61"/>
    <w:rsid w:val="00310316"/>
    <w:rsid w:val="0031083D"/>
    <w:rsid w:val="00310CCA"/>
    <w:rsid w:val="00310CD4"/>
    <w:rsid w:val="00310EA1"/>
    <w:rsid w:val="003111E2"/>
    <w:rsid w:val="0031201A"/>
    <w:rsid w:val="003126FC"/>
    <w:rsid w:val="003138BE"/>
    <w:rsid w:val="0031464B"/>
    <w:rsid w:val="003148D4"/>
    <w:rsid w:val="00314D32"/>
    <w:rsid w:val="00314DF9"/>
    <w:rsid w:val="003158DD"/>
    <w:rsid w:val="00315C3C"/>
    <w:rsid w:val="00315FF2"/>
    <w:rsid w:val="00316A47"/>
    <w:rsid w:val="00316CE5"/>
    <w:rsid w:val="00317783"/>
    <w:rsid w:val="00320328"/>
    <w:rsid w:val="00320DBD"/>
    <w:rsid w:val="00321767"/>
    <w:rsid w:val="00321AE5"/>
    <w:rsid w:val="00321C6F"/>
    <w:rsid w:val="00321E01"/>
    <w:rsid w:val="00322AAC"/>
    <w:rsid w:val="0032376C"/>
    <w:rsid w:val="0032396A"/>
    <w:rsid w:val="00324308"/>
    <w:rsid w:val="003249E9"/>
    <w:rsid w:val="003249F3"/>
    <w:rsid w:val="00325397"/>
    <w:rsid w:val="0032683C"/>
    <w:rsid w:val="00330181"/>
    <w:rsid w:val="00330DDB"/>
    <w:rsid w:val="00331937"/>
    <w:rsid w:val="00331F19"/>
    <w:rsid w:val="0033228A"/>
    <w:rsid w:val="00332454"/>
    <w:rsid w:val="00333049"/>
    <w:rsid w:val="003334CA"/>
    <w:rsid w:val="0033371B"/>
    <w:rsid w:val="00333BF3"/>
    <w:rsid w:val="00334E45"/>
    <w:rsid w:val="00334F28"/>
    <w:rsid w:val="003350C1"/>
    <w:rsid w:val="00335986"/>
    <w:rsid w:val="00335D08"/>
    <w:rsid w:val="003364AA"/>
    <w:rsid w:val="00336581"/>
    <w:rsid w:val="0033658A"/>
    <w:rsid w:val="00337056"/>
    <w:rsid w:val="003402C0"/>
    <w:rsid w:val="0034158E"/>
    <w:rsid w:val="00343A93"/>
    <w:rsid w:val="00344CDC"/>
    <w:rsid w:val="00345BCB"/>
    <w:rsid w:val="00345E4B"/>
    <w:rsid w:val="00345EBD"/>
    <w:rsid w:val="00346387"/>
    <w:rsid w:val="00346686"/>
    <w:rsid w:val="0034673F"/>
    <w:rsid w:val="0034680E"/>
    <w:rsid w:val="0034682A"/>
    <w:rsid w:val="00347062"/>
    <w:rsid w:val="00347669"/>
    <w:rsid w:val="00350AB6"/>
    <w:rsid w:val="00350F3F"/>
    <w:rsid w:val="003517E8"/>
    <w:rsid w:val="003518E6"/>
    <w:rsid w:val="00351D0F"/>
    <w:rsid w:val="00352DDD"/>
    <w:rsid w:val="0035304F"/>
    <w:rsid w:val="00353EC9"/>
    <w:rsid w:val="00354C59"/>
    <w:rsid w:val="00355F65"/>
    <w:rsid w:val="00360E17"/>
    <w:rsid w:val="0036118C"/>
    <w:rsid w:val="003624BE"/>
    <w:rsid w:val="00362B3B"/>
    <w:rsid w:val="003635A0"/>
    <w:rsid w:val="0036360F"/>
    <w:rsid w:val="00363891"/>
    <w:rsid w:val="00363E2F"/>
    <w:rsid w:val="00364955"/>
    <w:rsid w:val="00364F89"/>
    <w:rsid w:val="0036540C"/>
    <w:rsid w:val="00365B2E"/>
    <w:rsid w:val="00365B71"/>
    <w:rsid w:val="00365F47"/>
    <w:rsid w:val="00366335"/>
    <w:rsid w:val="00366A08"/>
    <w:rsid w:val="003678DE"/>
    <w:rsid w:val="003704CB"/>
    <w:rsid w:val="00370758"/>
    <w:rsid w:val="00370B67"/>
    <w:rsid w:val="00370E99"/>
    <w:rsid w:val="00372A2C"/>
    <w:rsid w:val="00372F45"/>
    <w:rsid w:val="00373206"/>
    <w:rsid w:val="003743F3"/>
    <w:rsid w:val="00374810"/>
    <w:rsid w:val="00374B66"/>
    <w:rsid w:val="00374BEF"/>
    <w:rsid w:val="003755D6"/>
    <w:rsid w:val="00375CA8"/>
    <w:rsid w:val="00376CA7"/>
    <w:rsid w:val="003809D3"/>
    <w:rsid w:val="00382715"/>
    <w:rsid w:val="00382721"/>
    <w:rsid w:val="00382908"/>
    <w:rsid w:val="0038325E"/>
    <w:rsid w:val="00383B56"/>
    <w:rsid w:val="003844AD"/>
    <w:rsid w:val="00384665"/>
    <w:rsid w:val="00384BED"/>
    <w:rsid w:val="00384CCF"/>
    <w:rsid w:val="00384D96"/>
    <w:rsid w:val="003858D4"/>
    <w:rsid w:val="00385B26"/>
    <w:rsid w:val="00385E13"/>
    <w:rsid w:val="00387230"/>
    <w:rsid w:val="00390778"/>
    <w:rsid w:val="0039081C"/>
    <w:rsid w:val="0039178E"/>
    <w:rsid w:val="003918B7"/>
    <w:rsid w:val="00391C31"/>
    <w:rsid w:val="00391C65"/>
    <w:rsid w:val="00391EAF"/>
    <w:rsid w:val="00391FE6"/>
    <w:rsid w:val="0039297F"/>
    <w:rsid w:val="00392A0D"/>
    <w:rsid w:val="0039320A"/>
    <w:rsid w:val="00393456"/>
    <w:rsid w:val="00393555"/>
    <w:rsid w:val="00393ED8"/>
    <w:rsid w:val="00393F91"/>
    <w:rsid w:val="00394642"/>
    <w:rsid w:val="0039544B"/>
    <w:rsid w:val="003960ED"/>
    <w:rsid w:val="003961A2"/>
    <w:rsid w:val="00396AFB"/>
    <w:rsid w:val="00396C7D"/>
    <w:rsid w:val="003A02EE"/>
    <w:rsid w:val="003A056F"/>
    <w:rsid w:val="003A197B"/>
    <w:rsid w:val="003A26F2"/>
    <w:rsid w:val="003A2DE8"/>
    <w:rsid w:val="003A3561"/>
    <w:rsid w:val="003A36DA"/>
    <w:rsid w:val="003A3DA7"/>
    <w:rsid w:val="003A4096"/>
    <w:rsid w:val="003A4953"/>
    <w:rsid w:val="003A5BF9"/>
    <w:rsid w:val="003A6D95"/>
    <w:rsid w:val="003A787C"/>
    <w:rsid w:val="003B0DBE"/>
    <w:rsid w:val="003B1252"/>
    <w:rsid w:val="003B1896"/>
    <w:rsid w:val="003B18BE"/>
    <w:rsid w:val="003B2522"/>
    <w:rsid w:val="003B2A87"/>
    <w:rsid w:val="003B2B41"/>
    <w:rsid w:val="003B3390"/>
    <w:rsid w:val="003B48F8"/>
    <w:rsid w:val="003B5348"/>
    <w:rsid w:val="003B5A2E"/>
    <w:rsid w:val="003B6CC2"/>
    <w:rsid w:val="003B735D"/>
    <w:rsid w:val="003B7373"/>
    <w:rsid w:val="003B73E9"/>
    <w:rsid w:val="003B7712"/>
    <w:rsid w:val="003B7B1C"/>
    <w:rsid w:val="003C082E"/>
    <w:rsid w:val="003C284B"/>
    <w:rsid w:val="003C34DB"/>
    <w:rsid w:val="003C3C88"/>
    <w:rsid w:val="003C3CBC"/>
    <w:rsid w:val="003C56D7"/>
    <w:rsid w:val="003C6160"/>
    <w:rsid w:val="003C76E1"/>
    <w:rsid w:val="003D0001"/>
    <w:rsid w:val="003D0520"/>
    <w:rsid w:val="003D1089"/>
    <w:rsid w:val="003D1A70"/>
    <w:rsid w:val="003D289B"/>
    <w:rsid w:val="003D3546"/>
    <w:rsid w:val="003D4493"/>
    <w:rsid w:val="003D491C"/>
    <w:rsid w:val="003D5733"/>
    <w:rsid w:val="003D5FFB"/>
    <w:rsid w:val="003D63A4"/>
    <w:rsid w:val="003D770E"/>
    <w:rsid w:val="003D7A96"/>
    <w:rsid w:val="003D7AB3"/>
    <w:rsid w:val="003E0C92"/>
    <w:rsid w:val="003E0E58"/>
    <w:rsid w:val="003E1289"/>
    <w:rsid w:val="003E1A34"/>
    <w:rsid w:val="003E1CF0"/>
    <w:rsid w:val="003E1D8D"/>
    <w:rsid w:val="003E3DDF"/>
    <w:rsid w:val="003E3F06"/>
    <w:rsid w:val="003E40D2"/>
    <w:rsid w:val="003E4421"/>
    <w:rsid w:val="003E4A10"/>
    <w:rsid w:val="003E5232"/>
    <w:rsid w:val="003E59F5"/>
    <w:rsid w:val="003E5AC5"/>
    <w:rsid w:val="003E7064"/>
    <w:rsid w:val="003E73BD"/>
    <w:rsid w:val="003E755A"/>
    <w:rsid w:val="003E76A9"/>
    <w:rsid w:val="003F053E"/>
    <w:rsid w:val="003F18C3"/>
    <w:rsid w:val="003F2162"/>
    <w:rsid w:val="003F257C"/>
    <w:rsid w:val="003F2FE0"/>
    <w:rsid w:val="003F327A"/>
    <w:rsid w:val="003F33F9"/>
    <w:rsid w:val="003F352E"/>
    <w:rsid w:val="003F3F8D"/>
    <w:rsid w:val="003F40B4"/>
    <w:rsid w:val="003F4C3D"/>
    <w:rsid w:val="003F4CFD"/>
    <w:rsid w:val="003F4F66"/>
    <w:rsid w:val="003F5065"/>
    <w:rsid w:val="003F51A4"/>
    <w:rsid w:val="004005E2"/>
    <w:rsid w:val="00400E51"/>
    <w:rsid w:val="00401317"/>
    <w:rsid w:val="00401848"/>
    <w:rsid w:val="004024F2"/>
    <w:rsid w:val="00403405"/>
    <w:rsid w:val="0040421F"/>
    <w:rsid w:val="004044D5"/>
    <w:rsid w:val="00404CFF"/>
    <w:rsid w:val="0040509D"/>
    <w:rsid w:val="00405D42"/>
    <w:rsid w:val="00406755"/>
    <w:rsid w:val="004067F2"/>
    <w:rsid w:val="004067FC"/>
    <w:rsid w:val="004068C8"/>
    <w:rsid w:val="00407052"/>
    <w:rsid w:val="004074D9"/>
    <w:rsid w:val="004104A5"/>
    <w:rsid w:val="00410836"/>
    <w:rsid w:val="0041182C"/>
    <w:rsid w:val="00411E09"/>
    <w:rsid w:val="00412082"/>
    <w:rsid w:val="00412C2F"/>
    <w:rsid w:val="00413A41"/>
    <w:rsid w:val="00413ECF"/>
    <w:rsid w:val="00413F2D"/>
    <w:rsid w:val="00414D35"/>
    <w:rsid w:val="00414DED"/>
    <w:rsid w:val="00414E36"/>
    <w:rsid w:val="0041504A"/>
    <w:rsid w:val="00415951"/>
    <w:rsid w:val="00417078"/>
    <w:rsid w:val="00417653"/>
    <w:rsid w:val="00417C85"/>
    <w:rsid w:val="0042008A"/>
    <w:rsid w:val="00420317"/>
    <w:rsid w:val="00420D35"/>
    <w:rsid w:val="00420D9D"/>
    <w:rsid w:val="0042202A"/>
    <w:rsid w:val="00422509"/>
    <w:rsid w:val="00422722"/>
    <w:rsid w:val="0042301D"/>
    <w:rsid w:val="00423ED4"/>
    <w:rsid w:val="004246A7"/>
    <w:rsid w:val="00424AB7"/>
    <w:rsid w:val="00424BEB"/>
    <w:rsid w:val="00424F50"/>
    <w:rsid w:val="004264F3"/>
    <w:rsid w:val="00426E4E"/>
    <w:rsid w:val="004303A9"/>
    <w:rsid w:val="0043054A"/>
    <w:rsid w:val="0043064D"/>
    <w:rsid w:val="0043081A"/>
    <w:rsid w:val="004316D5"/>
    <w:rsid w:val="00431AAA"/>
    <w:rsid w:val="0043343A"/>
    <w:rsid w:val="00434569"/>
    <w:rsid w:val="00436311"/>
    <w:rsid w:val="004366D2"/>
    <w:rsid w:val="00437C3E"/>
    <w:rsid w:val="00440164"/>
    <w:rsid w:val="0044082E"/>
    <w:rsid w:val="004423F3"/>
    <w:rsid w:val="0044243C"/>
    <w:rsid w:val="0044246C"/>
    <w:rsid w:val="00442510"/>
    <w:rsid w:val="0044295F"/>
    <w:rsid w:val="00442A26"/>
    <w:rsid w:val="00442BAB"/>
    <w:rsid w:val="004435A3"/>
    <w:rsid w:val="00443691"/>
    <w:rsid w:val="00444169"/>
    <w:rsid w:val="004441D1"/>
    <w:rsid w:val="00444991"/>
    <w:rsid w:val="00444A14"/>
    <w:rsid w:val="00444B39"/>
    <w:rsid w:val="00446652"/>
    <w:rsid w:val="00446BBD"/>
    <w:rsid w:val="0044754E"/>
    <w:rsid w:val="00447ADC"/>
    <w:rsid w:val="0045003F"/>
    <w:rsid w:val="004502E1"/>
    <w:rsid w:val="00451A2F"/>
    <w:rsid w:val="00451DA9"/>
    <w:rsid w:val="00451DB9"/>
    <w:rsid w:val="00451FDC"/>
    <w:rsid w:val="00452029"/>
    <w:rsid w:val="004520EE"/>
    <w:rsid w:val="00452CDB"/>
    <w:rsid w:val="00453215"/>
    <w:rsid w:val="00453DBE"/>
    <w:rsid w:val="00453F28"/>
    <w:rsid w:val="0045407A"/>
    <w:rsid w:val="00455109"/>
    <w:rsid w:val="00455946"/>
    <w:rsid w:val="00455FDD"/>
    <w:rsid w:val="004561FC"/>
    <w:rsid w:val="00456DC5"/>
    <w:rsid w:val="00457640"/>
    <w:rsid w:val="00457F57"/>
    <w:rsid w:val="0046012D"/>
    <w:rsid w:val="00460296"/>
    <w:rsid w:val="0046038B"/>
    <w:rsid w:val="00460927"/>
    <w:rsid w:val="0046098D"/>
    <w:rsid w:val="004609E3"/>
    <w:rsid w:val="00461C66"/>
    <w:rsid w:val="0046216C"/>
    <w:rsid w:val="00462B7C"/>
    <w:rsid w:val="00462C28"/>
    <w:rsid w:val="00463028"/>
    <w:rsid w:val="0046319A"/>
    <w:rsid w:val="00463394"/>
    <w:rsid w:val="004634C1"/>
    <w:rsid w:val="004638B7"/>
    <w:rsid w:val="004657E0"/>
    <w:rsid w:val="00465A50"/>
    <w:rsid w:val="00465C26"/>
    <w:rsid w:val="00467052"/>
    <w:rsid w:val="00467272"/>
    <w:rsid w:val="00467593"/>
    <w:rsid w:val="00467961"/>
    <w:rsid w:val="00467B99"/>
    <w:rsid w:val="00470D10"/>
    <w:rsid w:val="00471440"/>
    <w:rsid w:val="00471451"/>
    <w:rsid w:val="00471A09"/>
    <w:rsid w:val="00472BA5"/>
    <w:rsid w:val="00472DE6"/>
    <w:rsid w:val="00473D54"/>
    <w:rsid w:val="00474C22"/>
    <w:rsid w:val="00476DA4"/>
    <w:rsid w:val="00477300"/>
    <w:rsid w:val="00477CEE"/>
    <w:rsid w:val="00481172"/>
    <w:rsid w:val="004813D9"/>
    <w:rsid w:val="00481E4A"/>
    <w:rsid w:val="004826FD"/>
    <w:rsid w:val="00483738"/>
    <w:rsid w:val="00484323"/>
    <w:rsid w:val="0048453D"/>
    <w:rsid w:val="004850D6"/>
    <w:rsid w:val="00485527"/>
    <w:rsid w:val="00485678"/>
    <w:rsid w:val="00485722"/>
    <w:rsid w:val="00486174"/>
    <w:rsid w:val="004867A6"/>
    <w:rsid w:val="00486A3D"/>
    <w:rsid w:val="00487B41"/>
    <w:rsid w:val="00487D94"/>
    <w:rsid w:val="00490172"/>
    <w:rsid w:val="00490FF7"/>
    <w:rsid w:val="0049102B"/>
    <w:rsid w:val="0049163D"/>
    <w:rsid w:val="0049229F"/>
    <w:rsid w:val="00492353"/>
    <w:rsid w:val="00492724"/>
    <w:rsid w:val="00492A12"/>
    <w:rsid w:val="00492F1E"/>
    <w:rsid w:val="00493E70"/>
    <w:rsid w:val="00493F5A"/>
    <w:rsid w:val="00494475"/>
    <w:rsid w:val="00494594"/>
    <w:rsid w:val="00494756"/>
    <w:rsid w:val="00494E33"/>
    <w:rsid w:val="00495743"/>
    <w:rsid w:val="00495766"/>
    <w:rsid w:val="004958CD"/>
    <w:rsid w:val="0049601C"/>
    <w:rsid w:val="00496369"/>
    <w:rsid w:val="00496EAC"/>
    <w:rsid w:val="00497926"/>
    <w:rsid w:val="00497C19"/>
    <w:rsid w:val="004A02C4"/>
    <w:rsid w:val="004A0393"/>
    <w:rsid w:val="004A0781"/>
    <w:rsid w:val="004A16FC"/>
    <w:rsid w:val="004A18A3"/>
    <w:rsid w:val="004A1B24"/>
    <w:rsid w:val="004A2397"/>
    <w:rsid w:val="004A2F61"/>
    <w:rsid w:val="004A4F17"/>
    <w:rsid w:val="004A5322"/>
    <w:rsid w:val="004A5A65"/>
    <w:rsid w:val="004A6F50"/>
    <w:rsid w:val="004A751D"/>
    <w:rsid w:val="004A7A2D"/>
    <w:rsid w:val="004A7DF6"/>
    <w:rsid w:val="004A7E06"/>
    <w:rsid w:val="004A7E8C"/>
    <w:rsid w:val="004B06D7"/>
    <w:rsid w:val="004B10E4"/>
    <w:rsid w:val="004B1494"/>
    <w:rsid w:val="004B19EC"/>
    <w:rsid w:val="004B1D09"/>
    <w:rsid w:val="004B1DA9"/>
    <w:rsid w:val="004B2112"/>
    <w:rsid w:val="004B37A0"/>
    <w:rsid w:val="004B3E57"/>
    <w:rsid w:val="004B460F"/>
    <w:rsid w:val="004B4998"/>
    <w:rsid w:val="004B4DC4"/>
    <w:rsid w:val="004B4DEF"/>
    <w:rsid w:val="004B60AE"/>
    <w:rsid w:val="004B63AE"/>
    <w:rsid w:val="004B63B8"/>
    <w:rsid w:val="004B7511"/>
    <w:rsid w:val="004C115B"/>
    <w:rsid w:val="004C3143"/>
    <w:rsid w:val="004C38B3"/>
    <w:rsid w:val="004C50DF"/>
    <w:rsid w:val="004C5D61"/>
    <w:rsid w:val="004C5F53"/>
    <w:rsid w:val="004C625D"/>
    <w:rsid w:val="004C690F"/>
    <w:rsid w:val="004C7235"/>
    <w:rsid w:val="004C74D1"/>
    <w:rsid w:val="004C7C58"/>
    <w:rsid w:val="004C7E30"/>
    <w:rsid w:val="004D08A8"/>
    <w:rsid w:val="004D0A8E"/>
    <w:rsid w:val="004D10AA"/>
    <w:rsid w:val="004D1D09"/>
    <w:rsid w:val="004D317D"/>
    <w:rsid w:val="004D31DF"/>
    <w:rsid w:val="004D40BA"/>
    <w:rsid w:val="004D4E41"/>
    <w:rsid w:val="004D5558"/>
    <w:rsid w:val="004D587E"/>
    <w:rsid w:val="004D5B0D"/>
    <w:rsid w:val="004D6F38"/>
    <w:rsid w:val="004D7E7A"/>
    <w:rsid w:val="004E1B36"/>
    <w:rsid w:val="004E1FE6"/>
    <w:rsid w:val="004E3AFF"/>
    <w:rsid w:val="004E3D4F"/>
    <w:rsid w:val="004E4399"/>
    <w:rsid w:val="004E45CF"/>
    <w:rsid w:val="004E5A9A"/>
    <w:rsid w:val="004E63E5"/>
    <w:rsid w:val="004E6F39"/>
    <w:rsid w:val="004E74FB"/>
    <w:rsid w:val="004E7819"/>
    <w:rsid w:val="004F0261"/>
    <w:rsid w:val="004F0B1D"/>
    <w:rsid w:val="004F13BB"/>
    <w:rsid w:val="004F17A7"/>
    <w:rsid w:val="004F1B60"/>
    <w:rsid w:val="004F1D67"/>
    <w:rsid w:val="004F26B3"/>
    <w:rsid w:val="004F2F05"/>
    <w:rsid w:val="004F3102"/>
    <w:rsid w:val="004F319D"/>
    <w:rsid w:val="004F3F1F"/>
    <w:rsid w:val="004F4A69"/>
    <w:rsid w:val="004F4C5F"/>
    <w:rsid w:val="004F51D1"/>
    <w:rsid w:val="004F63C6"/>
    <w:rsid w:val="004F69CC"/>
    <w:rsid w:val="004F7764"/>
    <w:rsid w:val="004F7C00"/>
    <w:rsid w:val="004F7DA3"/>
    <w:rsid w:val="005008F6"/>
    <w:rsid w:val="00500DE7"/>
    <w:rsid w:val="0050245B"/>
    <w:rsid w:val="00502C2E"/>
    <w:rsid w:val="00503CDD"/>
    <w:rsid w:val="00503D20"/>
    <w:rsid w:val="00504372"/>
    <w:rsid w:val="0050457A"/>
    <w:rsid w:val="00505D79"/>
    <w:rsid w:val="00510E1D"/>
    <w:rsid w:val="0051174A"/>
    <w:rsid w:val="005119E0"/>
    <w:rsid w:val="005128FF"/>
    <w:rsid w:val="00512B43"/>
    <w:rsid w:val="00514242"/>
    <w:rsid w:val="00514586"/>
    <w:rsid w:val="00514771"/>
    <w:rsid w:val="00515011"/>
    <w:rsid w:val="005160BD"/>
    <w:rsid w:val="00516AF6"/>
    <w:rsid w:val="00516C39"/>
    <w:rsid w:val="00516E69"/>
    <w:rsid w:val="005175BF"/>
    <w:rsid w:val="005176B1"/>
    <w:rsid w:val="005176DA"/>
    <w:rsid w:val="00520B1B"/>
    <w:rsid w:val="00521119"/>
    <w:rsid w:val="00521A6B"/>
    <w:rsid w:val="00523489"/>
    <w:rsid w:val="00523A77"/>
    <w:rsid w:val="005244D0"/>
    <w:rsid w:val="005244FE"/>
    <w:rsid w:val="005249ED"/>
    <w:rsid w:val="0052520C"/>
    <w:rsid w:val="0052606E"/>
    <w:rsid w:val="00527941"/>
    <w:rsid w:val="00527E64"/>
    <w:rsid w:val="0053023F"/>
    <w:rsid w:val="00530253"/>
    <w:rsid w:val="00530786"/>
    <w:rsid w:val="005308A9"/>
    <w:rsid w:val="00530913"/>
    <w:rsid w:val="005309A8"/>
    <w:rsid w:val="0053131B"/>
    <w:rsid w:val="00532C00"/>
    <w:rsid w:val="00532F0A"/>
    <w:rsid w:val="005332FF"/>
    <w:rsid w:val="0053358E"/>
    <w:rsid w:val="005338AD"/>
    <w:rsid w:val="00533E46"/>
    <w:rsid w:val="0053410B"/>
    <w:rsid w:val="005343FB"/>
    <w:rsid w:val="005347D5"/>
    <w:rsid w:val="00535477"/>
    <w:rsid w:val="00535732"/>
    <w:rsid w:val="00535EC3"/>
    <w:rsid w:val="00537B65"/>
    <w:rsid w:val="00540339"/>
    <w:rsid w:val="0054144D"/>
    <w:rsid w:val="00541995"/>
    <w:rsid w:val="00542398"/>
    <w:rsid w:val="0054254D"/>
    <w:rsid w:val="00542CB7"/>
    <w:rsid w:val="00543187"/>
    <w:rsid w:val="0054485A"/>
    <w:rsid w:val="00545ED4"/>
    <w:rsid w:val="00546498"/>
    <w:rsid w:val="00546A12"/>
    <w:rsid w:val="00546C66"/>
    <w:rsid w:val="0054756E"/>
    <w:rsid w:val="00547ABB"/>
    <w:rsid w:val="00550271"/>
    <w:rsid w:val="00550354"/>
    <w:rsid w:val="0055044C"/>
    <w:rsid w:val="00551393"/>
    <w:rsid w:val="00551C1C"/>
    <w:rsid w:val="00551C71"/>
    <w:rsid w:val="0055225D"/>
    <w:rsid w:val="00552CAE"/>
    <w:rsid w:val="00552E17"/>
    <w:rsid w:val="005530D0"/>
    <w:rsid w:val="00553720"/>
    <w:rsid w:val="00553EA3"/>
    <w:rsid w:val="00554065"/>
    <w:rsid w:val="005541A9"/>
    <w:rsid w:val="00554577"/>
    <w:rsid w:val="0055467C"/>
    <w:rsid w:val="00554A55"/>
    <w:rsid w:val="00554DA9"/>
    <w:rsid w:val="00554DC3"/>
    <w:rsid w:val="00554F35"/>
    <w:rsid w:val="005555F1"/>
    <w:rsid w:val="00555E41"/>
    <w:rsid w:val="005563F7"/>
    <w:rsid w:val="00556637"/>
    <w:rsid w:val="005566B6"/>
    <w:rsid w:val="00556DE4"/>
    <w:rsid w:val="00556E1B"/>
    <w:rsid w:val="00557DAF"/>
    <w:rsid w:val="005601B2"/>
    <w:rsid w:val="005602E3"/>
    <w:rsid w:val="00560E40"/>
    <w:rsid w:val="005622D0"/>
    <w:rsid w:val="00562ADC"/>
    <w:rsid w:val="00562BB8"/>
    <w:rsid w:val="005637C4"/>
    <w:rsid w:val="00563EE5"/>
    <w:rsid w:val="00563FD6"/>
    <w:rsid w:val="0056408A"/>
    <w:rsid w:val="00564184"/>
    <w:rsid w:val="0056418C"/>
    <w:rsid w:val="0056436E"/>
    <w:rsid w:val="00564CCD"/>
    <w:rsid w:val="00566411"/>
    <w:rsid w:val="00566686"/>
    <w:rsid w:val="005666E2"/>
    <w:rsid w:val="00566887"/>
    <w:rsid w:val="00566D3A"/>
    <w:rsid w:val="0056745A"/>
    <w:rsid w:val="00567657"/>
    <w:rsid w:val="00567A78"/>
    <w:rsid w:val="00567B69"/>
    <w:rsid w:val="00567FAF"/>
    <w:rsid w:val="005709B1"/>
    <w:rsid w:val="00570C16"/>
    <w:rsid w:val="00571171"/>
    <w:rsid w:val="005713B4"/>
    <w:rsid w:val="00571658"/>
    <w:rsid w:val="005725C3"/>
    <w:rsid w:val="005726E9"/>
    <w:rsid w:val="00573D3E"/>
    <w:rsid w:val="00574015"/>
    <w:rsid w:val="005743BA"/>
    <w:rsid w:val="005744A9"/>
    <w:rsid w:val="00574893"/>
    <w:rsid w:val="00574E31"/>
    <w:rsid w:val="005750F1"/>
    <w:rsid w:val="00576DBB"/>
    <w:rsid w:val="005800CE"/>
    <w:rsid w:val="00580573"/>
    <w:rsid w:val="005807FF"/>
    <w:rsid w:val="005808FC"/>
    <w:rsid w:val="00580C40"/>
    <w:rsid w:val="00580CA4"/>
    <w:rsid w:val="005817D6"/>
    <w:rsid w:val="00581D9F"/>
    <w:rsid w:val="00582E3C"/>
    <w:rsid w:val="005830C8"/>
    <w:rsid w:val="0058365D"/>
    <w:rsid w:val="00583F37"/>
    <w:rsid w:val="00584C92"/>
    <w:rsid w:val="00585E6C"/>
    <w:rsid w:val="0058609E"/>
    <w:rsid w:val="00586F06"/>
    <w:rsid w:val="0058742F"/>
    <w:rsid w:val="0059046B"/>
    <w:rsid w:val="0059099D"/>
    <w:rsid w:val="00590C95"/>
    <w:rsid w:val="00590CBE"/>
    <w:rsid w:val="0059172C"/>
    <w:rsid w:val="00591CF8"/>
    <w:rsid w:val="00591CFE"/>
    <w:rsid w:val="005922AE"/>
    <w:rsid w:val="00592835"/>
    <w:rsid w:val="00592925"/>
    <w:rsid w:val="00592930"/>
    <w:rsid w:val="00592C20"/>
    <w:rsid w:val="005930E3"/>
    <w:rsid w:val="00593A8C"/>
    <w:rsid w:val="0059419E"/>
    <w:rsid w:val="0059438B"/>
    <w:rsid w:val="00594B05"/>
    <w:rsid w:val="00594C58"/>
    <w:rsid w:val="00595280"/>
    <w:rsid w:val="005953EA"/>
    <w:rsid w:val="0059794E"/>
    <w:rsid w:val="00597EEB"/>
    <w:rsid w:val="005A00C6"/>
    <w:rsid w:val="005A0770"/>
    <w:rsid w:val="005A23BF"/>
    <w:rsid w:val="005A25B0"/>
    <w:rsid w:val="005A2614"/>
    <w:rsid w:val="005A49A0"/>
    <w:rsid w:val="005A4ABA"/>
    <w:rsid w:val="005A4C3D"/>
    <w:rsid w:val="005A4DA5"/>
    <w:rsid w:val="005A5BCD"/>
    <w:rsid w:val="005A6820"/>
    <w:rsid w:val="005A6E2B"/>
    <w:rsid w:val="005A7BE1"/>
    <w:rsid w:val="005B0528"/>
    <w:rsid w:val="005B0827"/>
    <w:rsid w:val="005B1887"/>
    <w:rsid w:val="005B18B4"/>
    <w:rsid w:val="005B1E62"/>
    <w:rsid w:val="005B455F"/>
    <w:rsid w:val="005B4B21"/>
    <w:rsid w:val="005B5DB2"/>
    <w:rsid w:val="005B6759"/>
    <w:rsid w:val="005B6A50"/>
    <w:rsid w:val="005B6DFB"/>
    <w:rsid w:val="005B73BC"/>
    <w:rsid w:val="005B7987"/>
    <w:rsid w:val="005C051B"/>
    <w:rsid w:val="005C0F59"/>
    <w:rsid w:val="005C107B"/>
    <w:rsid w:val="005C14A3"/>
    <w:rsid w:val="005C1B73"/>
    <w:rsid w:val="005C1EB5"/>
    <w:rsid w:val="005C2B23"/>
    <w:rsid w:val="005C2C89"/>
    <w:rsid w:val="005C3242"/>
    <w:rsid w:val="005C3413"/>
    <w:rsid w:val="005C38CA"/>
    <w:rsid w:val="005C3A1B"/>
    <w:rsid w:val="005C3A45"/>
    <w:rsid w:val="005C400A"/>
    <w:rsid w:val="005C455B"/>
    <w:rsid w:val="005C4C31"/>
    <w:rsid w:val="005C522A"/>
    <w:rsid w:val="005C5311"/>
    <w:rsid w:val="005C5315"/>
    <w:rsid w:val="005C5FC6"/>
    <w:rsid w:val="005C670E"/>
    <w:rsid w:val="005C689D"/>
    <w:rsid w:val="005C6DBE"/>
    <w:rsid w:val="005C6E27"/>
    <w:rsid w:val="005C79D6"/>
    <w:rsid w:val="005C7DCE"/>
    <w:rsid w:val="005C7E11"/>
    <w:rsid w:val="005C7F8D"/>
    <w:rsid w:val="005D0631"/>
    <w:rsid w:val="005D0CE7"/>
    <w:rsid w:val="005D2A17"/>
    <w:rsid w:val="005D2CA6"/>
    <w:rsid w:val="005D3347"/>
    <w:rsid w:val="005D3AC7"/>
    <w:rsid w:val="005D40F4"/>
    <w:rsid w:val="005D4D44"/>
    <w:rsid w:val="005D5AE5"/>
    <w:rsid w:val="005D5B73"/>
    <w:rsid w:val="005D5D12"/>
    <w:rsid w:val="005D5E83"/>
    <w:rsid w:val="005D5EDD"/>
    <w:rsid w:val="005D603A"/>
    <w:rsid w:val="005D672E"/>
    <w:rsid w:val="005D767C"/>
    <w:rsid w:val="005E0189"/>
    <w:rsid w:val="005E0200"/>
    <w:rsid w:val="005E0B89"/>
    <w:rsid w:val="005E12D0"/>
    <w:rsid w:val="005E136D"/>
    <w:rsid w:val="005E1734"/>
    <w:rsid w:val="005E1813"/>
    <w:rsid w:val="005E1AE6"/>
    <w:rsid w:val="005E1B34"/>
    <w:rsid w:val="005E2877"/>
    <w:rsid w:val="005E2FC6"/>
    <w:rsid w:val="005E3401"/>
    <w:rsid w:val="005E3B50"/>
    <w:rsid w:val="005E4932"/>
    <w:rsid w:val="005E5EFB"/>
    <w:rsid w:val="005E60D9"/>
    <w:rsid w:val="005E63D0"/>
    <w:rsid w:val="005E6461"/>
    <w:rsid w:val="005E6938"/>
    <w:rsid w:val="005E6DAE"/>
    <w:rsid w:val="005E6FD5"/>
    <w:rsid w:val="005E70D0"/>
    <w:rsid w:val="005E75E6"/>
    <w:rsid w:val="005F070D"/>
    <w:rsid w:val="005F1DDB"/>
    <w:rsid w:val="005F1FB7"/>
    <w:rsid w:val="005F24B0"/>
    <w:rsid w:val="005F264D"/>
    <w:rsid w:val="005F6851"/>
    <w:rsid w:val="005F6ADC"/>
    <w:rsid w:val="005F6E89"/>
    <w:rsid w:val="005F730D"/>
    <w:rsid w:val="005F7435"/>
    <w:rsid w:val="005F79DB"/>
    <w:rsid w:val="005F7EF2"/>
    <w:rsid w:val="00600E14"/>
    <w:rsid w:val="006012DD"/>
    <w:rsid w:val="00601328"/>
    <w:rsid w:val="00603131"/>
    <w:rsid w:val="00603575"/>
    <w:rsid w:val="00604CEA"/>
    <w:rsid w:val="00604DC4"/>
    <w:rsid w:val="00605786"/>
    <w:rsid w:val="006058F0"/>
    <w:rsid w:val="0060609C"/>
    <w:rsid w:val="00606349"/>
    <w:rsid w:val="0060694F"/>
    <w:rsid w:val="006072C8"/>
    <w:rsid w:val="0060732D"/>
    <w:rsid w:val="0060783B"/>
    <w:rsid w:val="0060791A"/>
    <w:rsid w:val="00607C20"/>
    <w:rsid w:val="00607D6B"/>
    <w:rsid w:val="00610285"/>
    <w:rsid w:val="00610E70"/>
    <w:rsid w:val="00610F6B"/>
    <w:rsid w:val="00611396"/>
    <w:rsid w:val="00612153"/>
    <w:rsid w:val="006125E4"/>
    <w:rsid w:val="00612ADA"/>
    <w:rsid w:val="00612BCE"/>
    <w:rsid w:val="00612BCF"/>
    <w:rsid w:val="0061476A"/>
    <w:rsid w:val="00614F03"/>
    <w:rsid w:val="00614F54"/>
    <w:rsid w:val="006160FF"/>
    <w:rsid w:val="006178E8"/>
    <w:rsid w:val="00617C53"/>
    <w:rsid w:val="00617D7F"/>
    <w:rsid w:val="00617E78"/>
    <w:rsid w:val="00620807"/>
    <w:rsid w:val="00620828"/>
    <w:rsid w:val="0062089C"/>
    <w:rsid w:val="00620990"/>
    <w:rsid w:val="00620D04"/>
    <w:rsid w:val="00620FA1"/>
    <w:rsid w:val="006214A8"/>
    <w:rsid w:val="00621907"/>
    <w:rsid w:val="00621CE8"/>
    <w:rsid w:val="00621E2D"/>
    <w:rsid w:val="006220E2"/>
    <w:rsid w:val="006229B4"/>
    <w:rsid w:val="00622B34"/>
    <w:rsid w:val="006240F8"/>
    <w:rsid w:val="00624CB9"/>
    <w:rsid w:val="00624E49"/>
    <w:rsid w:val="006251E4"/>
    <w:rsid w:val="006268C2"/>
    <w:rsid w:val="00627037"/>
    <w:rsid w:val="00627145"/>
    <w:rsid w:val="006271F7"/>
    <w:rsid w:val="00627295"/>
    <w:rsid w:val="00627588"/>
    <w:rsid w:val="00630D04"/>
    <w:rsid w:val="0063107E"/>
    <w:rsid w:val="00631301"/>
    <w:rsid w:val="00631917"/>
    <w:rsid w:val="006340E5"/>
    <w:rsid w:val="006342A1"/>
    <w:rsid w:val="006343F8"/>
    <w:rsid w:val="0063442B"/>
    <w:rsid w:val="00634D90"/>
    <w:rsid w:val="00635369"/>
    <w:rsid w:val="00635740"/>
    <w:rsid w:val="00635914"/>
    <w:rsid w:val="00635D3F"/>
    <w:rsid w:val="00635E62"/>
    <w:rsid w:val="00636303"/>
    <w:rsid w:val="00636D54"/>
    <w:rsid w:val="00636F47"/>
    <w:rsid w:val="006370AB"/>
    <w:rsid w:val="00637F53"/>
    <w:rsid w:val="00640203"/>
    <w:rsid w:val="006408DF"/>
    <w:rsid w:val="0064130C"/>
    <w:rsid w:val="0064181A"/>
    <w:rsid w:val="00641F8B"/>
    <w:rsid w:val="006422DF"/>
    <w:rsid w:val="00642511"/>
    <w:rsid w:val="00642AFB"/>
    <w:rsid w:val="00644770"/>
    <w:rsid w:val="00644DEC"/>
    <w:rsid w:val="00645680"/>
    <w:rsid w:val="00645788"/>
    <w:rsid w:val="00645B91"/>
    <w:rsid w:val="00646474"/>
    <w:rsid w:val="00646682"/>
    <w:rsid w:val="00646A10"/>
    <w:rsid w:val="006474D4"/>
    <w:rsid w:val="006500D0"/>
    <w:rsid w:val="0065016B"/>
    <w:rsid w:val="006510C0"/>
    <w:rsid w:val="00651862"/>
    <w:rsid w:val="006528DF"/>
    <w:rsid w:val="006539AC"/>
    <w:rsid w:val="00653BDE"/>
    <w:rsid w:val="006542D1"/>
    <w:rsid w:val="00654369"/>
    <w:rsid w:val="00654659"/>
    <w:rsid w:val="0065513A"/>
    <w:rsid w:val="006553EF"/>
    <w:rsid w:val="00655601"/>
    <w:rsid w:val="00655700"/>
    <w:rsid w:val="00655A29"/>
    <w:rsid w:val="00655AC6"/>
    <w:rsid w:val="00655CCB"/>
    <w:rsid w:val="00656335"/>
    <w:rsid w:val="00656662"/>
    <w:rsid w:val="00656814"/>
    <w:rsid w:val="006572C1"/>
    <w:rsid w:val="00657638"/>
    <w:rsid w:val="00660C21"/>
    <w:rsid w:val="0066150B"/>
    <w:rsid w:val="00661AFC"/>
    <w:rsid w:val="00663080"/>
    <w:rsid w:val="006633AE"/>
    <w:rsid w:val="00663E20"/>
    <w:rsid w:val="00664B79"/>
    <w:rsid w:val="00664BE9"/>
    <w:rsid w:val="00664D1E"/>
    <w:rsid w:val="006675E1"/>
    <w:rsid w:val="006677E5"/>
    <w:rsid w:val="00667CE0"/>
    <w:rsid w:val="0067059B"/>
    <w:rsid w:val="00670AA2"/>
    <w:rsid w:val="00671024"/>
    <w:rsid w:val="00671727"/>
    <w:rsid w:val="00671AC0"/>
    <w:rsid w:val="00672126"/>
    <w:rsid w:val="00672145"/>
    <w:rsid w:val="00672C22"/>
    <w:rsid w:val="00673472"/>
    <w:rsid w:val="006741CC"/>
    <w:rsid w:val="00675C19"/>
    <w:rsid w:val="00676A90"/>
    <w:rsid w:val="006800B7"/>
    <w:rsid w:val="00681250"/>
    <w:rsid w:val="006818E8"/>
    <w:rsid w:val="00681CCD"/>
    <w:rsid w:val="00682298"/>
    <w:rsid w:val="0068257C"/>
    <w:rsid w:val="00682851"/>
    <w:rsid w:val="00683261"/>
    <w:rsid w:val="00683E13"/>
    <w:rsid w:val="00683EBB"/>
    <w:rsid w:val="006840E8"/>
    <w:rsid w:val="00684116"/>
    <w:rsid w:val="00684A57"/>
    <w:rsid w:val="00684B05"/>
    <w:rsid w:val="00684C85"/>
    <w:rsid w:val="00685EC7"/>
    <w:rsid w:val="006862D5"/>
    <w:rsid w:val="00686ADF"/>
    <w:rsid w:val="00687450"/>
    <w:rsid w:val="006878D8"/>
    <w:rsid w:val="00687A3C"/>
    <w:rsid w:val="00687E1D"/>
    <w:rsid w:val="00690447"/>
    <w:rsid w:val="0069105A"/>
    <w:rsid w:val="006911C9"/>
    <w:rsid w:val="00691547"/>
    <w:rsid w:val="006916F5"/>
    <w:rsid w:val="00691A13"/>
    <w:rsid w:val="00691AD1"/>
    <w:rsid w:val="00691D73"/>
    <w:rsid w:val="00692015"/>
    <w:rsid w:val="00692A25"/>
    <w:rsid w:val="00692BE0"/>
    <w:rsid w:val="00692E19"/>
    <w:rsid w:val="006944AE"/>
    <w:rsid w:val="0069540C"/>
    <w:rsid w:val="00695D8E"/>
    <w:rsid w:val="00696269"/>
    <w:rsid w:val="006967D7"/>
    <w:rsid w:val="00696917"/>
    <w:rsid w:val="00696F33"/>
    <w:rsid w:val="006A06D8"/>
    <w:rsid w:val="006A10FD"/>
    <w:rsid w:val="006A1170"/>
    <w:rsid w:val="006A18A8"/>
    <w:rsid w:val="006A225C"/>
    <w:rsid w:val="006A34DD"/>
    <w:rsid w:val="006A38B8"/>
    <w:rsid w:val="006A39D3"/>
    <w:rsid w:val="006A3BE2"/>
    <w:rsid w:val="006A4EC5"/>
    <w:rsid w:val="006A4F43"/>
    <w:rsid w:val="006A4F72"/>
    <w:rsid w:val="006A4FDB"/>
    <w:rsid w:val="006A5889"/>
    <w:rsid w:val="006A6F29"/>
    <w:rsid w:val="006A71E5"/>
    <w:rsid w:val="006A7482"/>
    <w:rsid w:val="006A7497"/>
    <w:rsid w:val="006A74EE"/>
    <w:rsid w:val="006B00F4"/>
    <w:rsid w:val="006B0C18"/>
    <w:rsid w:val="006B0F19"/>
    <w:rsid w:val="006B1472"/>
    <w:rsid w:val="006B154A"/>
    <w:rsid w:val="006B1DAC"/>
    <w:rsid w:val="006B20E3"/>
    <w:rsid w:val="006B2B74"/>
    <w:rsid w:val="006B2D85"/>
    <w:rsid w:val="006B4482"/>
    <w:rsid w:val="006B4A55"/>
    <w:rsid w:val="006B4BBE"/>
    <w:rsid w:val="006B54E1"/>
    <w:rsid w:val="006B5B96"/>
    <w:rsid w:val="006B5BE3"/>
    <w:rsid w:val="006B5FB8"/>
    <w:rsid w:val="006B6AFC"/>
    <w:rsid w:val="006C0108"/>
    <w:rsid w:val="006C0D62"/>
    <w:rsid w:val="006C18D5"/>
    <w:rsid w:val="006C238D"/>
    <w:rsid w:val="006C25D8"/>
    <w:rsid w:val="006C413F"/>
    <w:rsid w:val="006C432A"/>
    <w:rsid w:val="006C4845"/>
    <w:rsid w:val="006C4E5F"/>
    <w:rsid w:val="006C4E7E"/>
    <w:rsid w:val="006C5148"/>
    <w:rsid w:val="006C5553"/>
    <w:rsid w:val="006C5DCC"/>
    <w:rsid w:val="006C68AC"/>
    <w:rsid w:val="006C6EBF"/>
    <w:rsid w:val="006C7A29"/>
    <w:rsid w:val="006C7F7B"/>
    <w:rsid w:val="006D0180"/>
    <w:rsid w:val="006D073A"/>
    <w:rsid w:val="006D11D0"/>
    <w:rsid w:val="006D1498"/>
    <w:rsid w:val="006D2090"/>
    <w:rsid w:val="006D2126"/>
    <w:rsid w:val="006D298E"/>
    <w:rsid w:val="006D36B9"/>
    <w:rsid w:val="006D371C"/>
    <w:rsid w:val="006D399A"/>
    <w:rsid w:val="006D3D9B"/>
    <w:rsid w:val="006D54C3"/>
    <w:rsid w:val="006D5674"/>
    <w:rsid w:val="006D5E1B"/>
    <w:rsid w:val="006D61D4"/>
    <w:rsid w:val="006D67EA"/>
    <w:rsid w:val="006D6E1F"/>
    <w:rsid w:val="006D786A"/>
    <w:rsid w:val="006E08EA"/>
    <w:rsid w:val="006E0F5D"/>
    <w:rsid w:val="006E12E3"/>
    <w:rsid w:val="006E1663"/>
    <w:rsid w:val="006E182D"/>
    <w:rsid w:val="006E20B4"/>
    <w:rsid w:val="006E24C0"/>
    <w:rsid w:val="006E27A4"/>
    <w:rsid w:val="006E3371"/>
    <w:rsid w:val="006E3468"/>
    <w:rsid w:val="006E3A0C"/>
    <w:rsid w:val="006E4B8B"/>
    <w:rsid w:val="006E4E5B"/>
    <w:rsid w:val="006E501E"/>
    <w:rsid w:val="006E5112"/>
    <w:rsid w:val="006E54A7"/>
    <w:rsid w:val="006E5680"/>
    <w:rsid w:val="006E5EF7"/>
    <w:rsid w:val="006E670F"/>
    <w:rsid w:val="006F06AE"/>
    <w:rsid w:val="006F0ADC"/>
    <w:rsid w:val="006F1553"/>
    <w:rsid w:val="006F15AA"/>
    <w:rsid w:val="006F2508"/>
    <w:rsid w:val="006F2564"/>
    <w:rsid w:val="006F2744"/>
    <w:rsid w:val="006F2CEC"/>
    <w:rsid w:val="006F30CB"/>
    <w:rsid w:val="006F33F3"/>
    <w:rsid w:val="006F341C"/>
    <w:rsid w:val="006F377E"/>
    <w:rsid w:val="006F3A40"/>
    <w:rsid w:val="006F5A4D"/>
    <w:rsid w:val="006F5F7D"/>
    <w:rsid w:val="006F691D"/>
    <w:rsid w:val="006F6C24"/>
    <w:rsid w:val="006F6F9E"/>
    <w:rsid w:val="006F7701"/>
    <w:rsid w:val="006F7E40"/>
    <w:rsid w:val="007001ED"/>
    <w:rsid w:val="007006D7"/>
    <w:rsid w:val="0070105D"/>
    <w:rsid w:val="007012BC"/>
    <w:rsid w:val="007022DF"/>
    <w:rsid w:val="0070230D"/>
    <w:rsid w:val="007025E4"/>
    <w:rsid w:val="007026E5"/>
    <w:rsid w:val="00703F16"/>
    <w:rsid w:val="00704E1F"/>
    <w:rsid w:val="00704FCB"/>
    <w:rsid w:val="00707D4A"/>
    <w:rsid w:val="00710871"/>
    <w:rsid w:val="0071096E"/>
    <w:rsid w:val="00710FEE"/>
    <w:rsid w:val="00712003"/>
    <w:rsid w:val="00712226"/>
    <w:rsid w:val="00712A10"/>
    <w:rsid w:val="00712F08"/>
    <w:rsid w:val="007135EB"/>
    <w:rsid w:val="00713F43"/>
    <w:rsid w:val="00715DCD"/>
    <w:rsid w:val="007166CA"/>
    <w:rsid w:val="00716B9A"/>
    <w:rsid w:val="00716E91"/>
    <w:rsid w:val="007204B9"/>
    <w:rsid w:val="00720556"/>
    <w:rsid w:val="00721ACE"/>
    <w:rsid w:val="00721BC3"/>
    <w:rsid w:val="007222FE"/>
    <w:rsid w:val="0072367F"/>
    <w:rsid w:val="0072580F"/>
    <w:rsid w:val="00725DA4"/>
    <w:rsid w:val="00726E3D"/>
    <w:rsid w:val="007276EC"/>
    <w:rsid w:val="00727AF0"/>
    <w:rsid w:val="00727EC2"/>
    <w:rsid w:val="00730112"/>
    <w:rsid w:val="007306C8"/>
    <w:rsid w:val="00731A04"/>
    <w:rsid w:val="00731A59"/>
    <w:rsid w:val="00732056"/>
    <w:rsid w:val="0073289E"/>
    <w:rsid w:val="00732DF0"/>
    <w:rsid w:val="007331C4"/>
    <w:rsid w:val="00733698"/>
    <w:rsid w:val="00733C3F"/>
    <w:rsid w:val="00733DAB"/>
    <w:rsid w:val="0073412D"/>
    <w:rsid w:val="00734C99"/>
    <w:rsid w:val="007353A3"/>
    <w:rsid w:val="007353EB"/>
    <w:rsid w:val="00735A41"/>
    <w:rsid w:val="00735F5D"/>
    <w:rsid w:val="00736B30"/>
    <w:rsid w:val="00736BFD"/>
    <w:rsid w:val="00736EC7"/>
    <w:rsid w:val="00737EAD"/>
    <w:rsid w:val="00741FD7"/>
    <w:rsid w:val="0074269A"/>
    <w:rsid w:val="00743802"/>
    <w:rsid w:val="00743920"/>
    <w:rsid w:val="00744065"/>
    <w:rsid w:val="007441F9"/>
    <w:rsid w:val="00744EAF"/>
    <w:rsid w:val="00744F12"/>
    <w:rsid w:val="0074504F"/>
    <w:rsid w:val="007455C0"/>
    <w:rsid w:val="0074565C"/>
    <w:rsid w:val="00745A64"/>
    <w:rsid w:val="007471B5"/>
    <w:rsid w:val="00747B22"/>
    <w:rsid w:val="00747F25"/>
    <w:rsid w:val="00750533"/>
    <w:rsid w:val="0075132A"/>
    <w:rsid w:val="00751554"/>
    <w:rsid w:val="007522DB"/>
    <w:rsid w:val="007524B0"/>
    <w:rsid w:val="00752CA3"/>
    <w:rsid w:val="007530C1"/>
    <w:rsid w:val="007536F3"/>
    <w:rsid w:val="007539E8"/>
    <w:rsid w:val="00755639"/>
    <w:rsid w:val="00756843"/>
    <w:rsid w:val="007578C9"/>
    <w:rsid w:val="00760241"/>
    <w:rsid w:val="00762428"/>
    <w:rsid w:val="00762615"/>
    <w:rsid w:val="00762A9F"/>
    <w:rsid w:val="00763A66"/>
    <w:rsid w:val="0076473B"/>
    <w:rsid w:val="00764FBC"/>
    <w:rsid w:val="00765FF9"/>
    <w:rsid w:val="00767B4F"/>
    <w:rsid w:val="00770731"/>
    <w:rsid w:val="00771870"/>
    <w:rsid w:val="007718E3"/>
    <w:rsid w:val="007719B7"/>
    <w:rsid w:val="007722E8"/>
    <w:rsid w:val="0077244E"/>
    <w:rsid w:val="007731A4"/>
    <w:rsid w:val="00773C13"/>
    <w:rsid w:val="007745D0"/>
    <w:rsid w:val="00775673"/>
    <w:rsid w:val="00775F58"/>
    <w:rsid w:val="00776168"/>
    <w:rsid w:val="0077624B"/>
    <w:rsid w:val="0077643D"/>
    <w:rsid w:val="00777148"/>
    <w:rsid w:val="007771EA"/>
    <w:rsid w:val="00777C91"/>
    <w:rsid w:val="007804CA"/>
    <w:rsid w:val="007808EE"/>
    <w:rsid w:val="00780FFD"/>
    <w:rsid w:val="007813A9"/>
    <w:rsid w:val="007814B9"/>
    <w:rsid w:val="00781A29"/>
    <w:rsid w:val="00782203"/>
    <w:rsid w:val="0078222A"/>
    <w:rsid w:val="007827BA"/>
    <w:rsid w:val="00782856"/>
    <w:rsid w:val="00782AD7"/>
    <w:rsid w:val="00782B4C"/>
    <w:rsid w:val="00782B7F"/>
    <w:rsid w:val="00783A18"/>
    <w:rsid w:val="00784268"/>
    <w:rsid w:val="00784561"/>
    <w:rsid w:val="0078469D"/>
    <w:rsid w:val="0078668E"/>
    <w:rsid w:val="00786935"/>
    <w:rsid w:val="00786AE3"/>
    <w:rsid w:val="007872BE"/>
    <w:rsid w:val="007873AF"/>
    <w:rsid w:val="00787515"/>
    <w:rsid w:val="00790150"/>
    <w:rsid w:val="00791ABE"/>
    <w:rsid w:val="007928EA"/>
    <w:rsid w:val="00794700"/>
    <w:rsid w:val="007948AD"/>
    <w:rsid w:val="00795016"/>
    <w:rsid w:val="00795074"/>
    <w:rsid w:val="00795D18"/>
    <w:rsid w:val="00796566"/>
    <w:rsid w:val="00796949"/>
    <w:rsid w:val="00797422"/>
    <w:rsid w:val="007A07FE"/>
    <w:rsid w:val="007A0C46"/>
    <w:rsid w:val="007A3BE2"/>
    <w:rsid w:val="007A3DCE"/>
    <w:rsid w:val="007A404C"/>
    <w:rsid w:val="007A6302"/>
    <w:rsid w:val="007A65D9"/>
    <w:rsid w:val="007A66D7"/>
    <w:rsid w:val="007A682E"/>
    <w:rsid w:val="007A6C33"/>
    <w:rsid w:val="007A7235"/>
    <w:rsid w:val="007B09BF"/>
    <w:rsid w:val="007B0E34"/>
    <w:rsid w:val="007B16F5"/>
    <w:rsid w:val="007B24F3"/>
    <w:rsid w:val="007B31E7"/>
    <w:rsid w:val="007B34C3"/>
    <w:rsid w:val="007B3A16"/>
    <w:rsid w:val="007B3D87"/>
    <w:rsid w:val="007B57A5"/>
    <w:rsid w:val="007B5A7E"/>
    <w:rsid w:val="007B6B41"/>
    <w:rsid w:val="007B6FA6"/>
    <w:rsid w:val="007B7432"/>
    <w:rsid w:val="007B7712"/>
    <w:rsid w:val="007B7B85"/>
    <w:rsid w:val="007C08BE"/>
    <w:rsid w:val="007C0EB9"/>
    <w:rsid w:val="007C1DE8"/>
    <w:rsid w:val="007C46E6"/>
    <w:rsid w:val="007C4E25"/>
    <w:rsid w:val="007C6323"/>
    <w:rsid w:val="007C6920"/>
    <w:rsid w:val="007C743D"/>
    <w:rsid w:val="007C75F9"/>
    <w:rsid w:val="007C7C2D"/>
    <w:rsid w:val="007C7E3A"/>
    <w:rsid w:val="007D01B8"/>
    <w:rsid w:val="007D11B9"/>
    <w:rsid w:val="007D1A81"/>
    <w:rsid w:val="007D24E4"/>
    <w:rsid w:val="007D28BC"/>
    <w:rsid w:val="007D2C52"/>
    <w:rsid w:val="007D3BD3"/>
    <w:rsid w:val="007D3F7E"/>
    <w:rsid w:val="007D40C8"/>
    <w:rsid w:val="007D467E"/>
    <w:rsid w:val="007D4718"/>
    <w:rsid w:val="007D538F"/>
    <w:rsid w:val="007D552E"/>
    <w:rsid w:val="007D5AA9"/>
    <w:rsid w:val="007D5F02"/>
    <w:rsid w:val="007D60F6"/>
    <w:rsid w:val="007D7115"/>
    <w:rsid w:val="007D769A"/>
    <w:rsid w:val="007D7ADD"/>
    <w:rsid w:val="007E0372"/>
    <w:rsid w:val="007E1789"/>
    <w:rsid w:val="007E215E"/>
    <w:rsid w:val="007E2A7B"/>
    <w:rsid w:val="007E3C0C"/>
    <w:rsid w:val="007E5680"/>
    <w:rsid w:val="007E6018"/>
    <w:rsid w:val="007E6137"/>
    <w:rsid w:val="007E6A26"/>
    <w:rsid w:val="007E6A77"/>
    <w:rsid w:val="007E71AC"/>
    <w:rsid w:val="007E757F"/>
    <w:rsid w:val="007E77BC"/>
    <w:rsid w:val="007F0C13"/>
    <w:rsid w:val="007F12FA"/>
    <w:rsid w:val="007F28E1"/>
    <w:rsid w:val="007F4CB9"/>
    <w:rsid w:val="007F559C"/>
    <w:rsid w:val="007F55E9"/>
    <w:rsid w:val="007F563E"/>
    <w:rsid w:val="007F5AF7"/>
    <w:rsid w:val="007F5F72"/>
    <w:rsid w:val="007F6BFD"/>
    <w:rsid w:val="007F7026"/>
    <w:rsid w:val="007F724A"/>
    <w:rsid w:val="007F79C2"/>
    <w:rsid w:val="007F7CC2"/>
    <w:rsid w:val="007F7EC1"/>
    <w:rsid w:val="00800132"/>
    <w:rsid w:val="008006FA"/>
    <w:rsid w:val="008008C0"/>
    <w:rsid w:val="00800F2B"/>
    <w:rsid w:val="00800FE4"/>
    <w:rsid w:val="008020EE"/>
    <w:rsid w:val="00802D50"/>
    <w:rsid w:val="00802E30"/>
    <w:rsid w:val="00802F1E"/>
    <w:rsid w:val="0080397E"/>
    <w:rsid w:val="00804223"/>
    <w:rsid w:val="008044B3"/>
    <w:rsid w:val="008055AC"/>
    <w:rsid w:val="00805A3B"/>
    <w:rsid w:val="008069B5"/>
    <w:rsid w:val="00806C58"/>
    <w:rsid w:val="00807000"/>
    <w:rsid w:val="0080738E"/>
    <w:rsid w:val="0080760E"/>
    <w:rsid w:val="00807966"/>
    <w:rsid w:val="00807C2C"/>
    <w:rsid w:val="00807EA6"/>
    <w:rsid w:val="0081053E"/>
    <w:rsid w:val="00810720"/>
    <w:rsid w:val="00810AA2"/>
    <w:rsid w:val="00810B9C"/>
    <w:rsid w:val="00810F5B"/>
    <w:rsid w:val="008113F1"/>
    <w:rsid w:val="0081195B"/>
    <w:rsid w:val="0081285B"/>
    <w:rsid w:val="008128E3"/>
    <w:rsid w:val="00812EEE"/>
    <w:rsid w:val="0081353A"/>
    <w:rsid w:val="00814D2B"/>
    <w:rsid w:val="00815988"/>
    <w:rsid w:val="00815EE7"/>
    <w:rsid w:val="00816756"/>
    <w:rsid w:val="008170BA"/>
    <w:rsid w:val="00817587"/>
    <w:rsid w:val="008176E6"/>
    <w:rsid w:val="00817970"/>
    <w:rsid w:val="00817BCF"/>
    <w:rsid w:val="00817DB8"/>
    <w:rsid w:val="00820C53"/>
    <w:rsid w:val="00821001"/>
    <w:rsid w:val="00821EDD"/>
    <w:rsid w:val="0082246A"/>
    <w:rsid w:val="00822A1E"/>
    <w:rsid w:val="008241D2"/>
    <w:rsid w:val="00824B5B"/>
    <w:rsid w:val="00824BB2"/>
    <w:rsid w:val="00824E91"/>
    <w:rsid w:val="00824EE2"/>
    <w:rsid w:val="008264F4"/>
    <w:rsid w:val="008269D9"/>
    <w:rsid w:val="00826BB6"/>
    <w:rsid w:val="00827D75"/>
    <w:rsid w:val="00827E2D"/>
    <w:rsid w:val="00830E31"/>
    <w:rsid w:val="00832040"/>
    <w:rsid w:val="0083268D"/>
    <w:rsid w:val="008328D4"/>
    <w:rsid w:val="00832A72"/>
    <w:rsid w:val="00832E81"/>
    <w:rsid w:val="0083370B"/>
    <w:rsid w:val="00833D97"/>
    <w:rsid w:val="00835041"/>
    <w:rsid w:val="0083541C"/>
    <w:rsid w:val="00835529"/>
    <w:rsid w:val="0083570E"/>
    <w:rsid w:val="00835CF7"/>
    <w:rsid w:val="00836301"/>
    <w:rsid w:val="0083685F"/>
    <w:rsid w:val="00836F5E"/>
    <w:rsid w:val="0083793D"/>
    <w:rsid w:val="00837CC3"/>
    <w:rsid w:val="00840943"/>
    <w:rsid w:val="00840DE5"/>
    <w:rsid w:val="00841201"/>
    <w:rsid w:val="0084179F"/>
    <w:rsid w:val="0084182C"/>
    <w:rsid w:val="008421CF"/>
    <w:rsid w:val="008425C7"/>
    <w:rsid w:val="0084267D"/>
    <w:rsid w:val="00842C78"/>
    <w:rsid w:val="00843842"/>
    <w:rsid w:val="00843A93"/>
    <w:rsid w:val="00845778"/>
    <w:rsid w:val="00845F1A"/>
    <w:rsid w:val="00846170"/>
    <w:rsid w:val="008471AA"/>
    <w:rsid w:val="0085073F"/>
    <w:rsid w:val="008507E4"/>
    <w:rsid w:val="00851BFA"/>
    <w:rsid w:val="00851E52"/>
    <w:rsid w:val="0085237C"/>
    <w:rsid w:val="0085253A"/>
    <w:rsid w:val="00852FC3"/>
    <w:rsid w:val="00853704"/>
    <w:rsid w:val="0085465D"/>
    <w:rsid w:val="00854B7B"/>
    <w:rsid w:val="00855119"/>
    <w:rsid w:val="008558AB"/>
    <w:rsid w:val="00856BF8"/>
    <w:rsid w:val="00856CF8"/>
    <w:rsid w:val="00857307"/>
    <w:rsid w:val="008578E8"/>
    <w:rsid w:val="008602E3"/>
    <w:rsid w:val="008608A2"/>
    <w:rsid w:val="00861421"/>
    <w:rsid w:val="00861B3B"/>
    <w:rsid w:val="00861C6B"/>
    <w:rsid w:val="00862178"/>
    <w:rsid w:val="00862303"/>
    <w:rsid w:val="00862737"/>
    <w:rsid w:val="008627AD"/>
    <w:rsid w:val="00862F7E"/>
    <w:rsid w:val="00863253"/>
    <w:rsid w:val="00863EE9"/>
    <w:rsid w:val="0086489A"/>
    <w:rsid w:val="00864935"/>
    <w:rsid w:val="00864FD2"/>
    <w:rsid w:val="008659C2"/>
    <w:rsid w:val="00866D37"/>
    <w:rsid w:val="00867A2E"/>
    <w:rsid w:val="00870314"/>
    <w:rsid w:val="00870B89"/>
    <w:rsid w:val="00872047"/>
    <w:rsid w:val="00876631"/>
    <w:rsid w:val="00876A00"/>
    <w:rsid w:val="00877D13"/>
    <w:rsid w:val="008803A7"/>
    <w:rsid w:val="00880B04"/>
    <w:rsid w:val="00881393"/>
    <w:rsid w:val="008817D6"/>
    <w:rsid w:val="008829C9"/>
    <w:rsid w:val="00883400"/>
    <w:rsid w:val="008845C2"/>
    <w:rsid w:val="00884B04"/>
    <w:rsid w:val="00884F71"/>
    <w:rsid w:val="00885D40"/>
    <w:rsid w:val="0088699B"/>
    <w:rsid w:val="00886CE2"/>
    <w:rsid w:val="00887F09"/>
    <w:rsid w:val="00887F8A"/>
    <w:rsid w:val="00890E7A"/>
    <w:rsid w:val="008916A7"/>
    <w:rsid w:val="008917DD"/>
    <w:rsid w:val="008917F9"/>
    <w:rsid w:val="00892789"/>
    <w:rsid w:val="00893674"/>
    <w:rsid w:val="00894190"/>
    <w:rsid w:val="00894C1E"/>
    <w:rsid w:val="00895201"/>
    <w:rsid w:val="00896493"/>
    <w:rsid w:val="008967FB"/>
    <w:rsid w:val="00896DD8"/>
    <w:rsid w:val="00896E3E"/>
    <w:rsid w:val="00896F33"/>
    <w:rsid w:val="00897EBF"/>
    <w:rsid w:val="008A0B4D"/>
    <w:rsid w:val="008A11FC"/>
    <w:rsid w:val="008A1CCD"/>
    <w:rsid w:val="008A2032"/>
    <w:rsid w:val="008A3A36"/>
    <w:rsid w:val="008A3C76"/>
    <w:rsid w:val="008A4069"/>
    <w:rsid w:val="008A5834"/>
    <w:rsid w:val="008A638F"/>
    <w:rsid w:val="008B0444"/>
    <w:rsid w:val="008B079F"/>
    <w:rsid w:val="008B085C"/>
    <w:rsid w:val="008B18B2"/>
    <w:rsid w:val="008B1999"/>
    <w:rsid w:val="008B270C"/>
    <w:rsid w:val="008B35D6"/>
    <w:rsid w:val="008B3E96"/>
    <w:rsid w:val="008B4629"/>
    <w:rsid w:val="008B4ED7"/>
    <w:rsid w:val="008B6559"/>
    <w:rsid w:val="008B6F07"/>
    <w:rsid w:val="008B786C"/>
    <w:rsid w:val="008B79B3"/>
    <w:rsid w:val="008C05C2"/>
    <w:rsid w:val="008C1506"/>
    <w:rsid w:val="008C2639"/>
    <w:rsid w:val="008C2818"/>
    <w:rsid w:val="008C2A6B"/>
    <w:rsid w:val="008C3324"/>
    <w:rsid w:val="008C368D"/>
    <w:rsid w:val="008C5053"/>
    <w:rsid w:val="008C58C7"/>
    <w:rsid w:val="008C6EE9"/>
    <w:rsid w:val="008C72B0"/>
    <w:rsid w:val="008C73D1"/>
    <w:rsid w:val="008D0F7E"/>
    <w:rsid w:val="008D1593"/>
    <w:rsid w:val="008D1A5B"/>
    <w:rsid w:val="008D1BD0"/>
    <w:rsid w:val="008D21E0"/>
    <w:rsid w:val="008D23AE"/>
    <w:rsid w:val="008D2811"/>
    <w:rsid w:val="008D3345"/>
    <w:rsid w:val="008D343F"/>
    <w:rsid w:val="008D34E1"/>
    <w:rsid w:val="008D3813"/>
    <w:rsid w:val="008D4709"/>
    <w:rsid w:val="008D49FD"/>
    <w:rsid w:val="008D50B8"/>
    <w:rsid w:val="008D57C6"/>
    <w:rsid w:val="008D5CF5"/>
    <w:rsid w:val="008D6168"/>
    <w:rsid w:val="008D6441"/>
    <w:rsid w:val="008D693E"/>
    <w:rsid w:val="008D7034"/>
    <w:rsid w:val="008D71EE"/>
    <w:rsid w:val="008D725E"/>
    <w:rsid w:val="008D77E0"/>
    <w:rsid w:val="008D78AA"/>
    <w:rsid w:val="008E02D8"/>
    <w:rsid w:val="008E0B75"/>
    <w:rsid w:val="008E0E2F"/>
    <w:rsid w:val="008E11A9"/>
    <w:rsid w:val="008E1A9F"/>
    <w:rsid w:val="008E220A"/>
    <w:rsid w:val="008E3412"/>
    <w:rsid w:val="008E34B1"/>
    <w:rsid w:val="008E3536"/>
    <w:rsid w:val="008E3F10"/>
    <w:rsid w:val="008E45F8"/>
    <w:rsid w:val="008E4D9C"/>
    <w:rsid w:val="008E54A7"/>
    <w:rsid w:val="008E5C20"/>
    <w:rsid w:val="008E5C31"/>
    <w:rsid w:val="008E619C"/>
    <w:rsid w:val="008E6700"/>
    <w:rsid w:val="008E6937"/>
    <w:rsid w:val="008E69F2"/>
    <w:rsid w:val="008E6A07"/>
    <w:rsid w:val="008E6CB4"/>
    <w:rsid w:val="008E6E14"/>
    <w:rsid w:val="008E7532"/>
    <w:rsid w:val="008F019E"/>
    <w:rsid w:val="008F03EC"/>
    <w:rsid w:val="008F1D78"/>
    <w:rsid w:val="008F299B"/>
    <w:rsid w:val="008F2A53"/>
    <w:rsid w:val="008F2B5E"/>
    <w:rsid w:val="008F2E89"/>
    <w:rsid w:val="008F3082"/>
    <w:rsid w:val="008F3743"/>
    <w:rsid w:val="008F43C3"/>
    <w:rsid w:val="008F4CB7"/>
    <w:rsid w:val="008F4CC3"/>
    <w:rsid w:val="008F516C"/>
    <w:rsid w:val="008F6447"/>
    <w:rsid w:val="008F71E1"/>
    <w:rsid w:val="0090061E"/>
    <w:rsid w:val="009008D3"/>
    <w:rsid w:val="009012DC"/>
    <w:rsid w:val="0090152E"/>
    <w:rsid w:val="009018E2"/>
    <w:rsid w:val="0090260E"/>
    <w:rsid w:val="009028B5"/>
    <w:rsid w:val="00902DE0"/>
    <w:rsid w:val="00902F21"/>
    <w:rsid w:val="00903D28"/>
    <w:rsid w:val="0090569D"/>
    <w:rsid w:val="00905B1D"/>
    <w:rsid w:val="00905C3F"/>
    <w:rsid w:val="00905DD5"/>
    <w:rsid w:val="009062E2"/>
    <w:rsid w:val="00910869"/>
    <w:rsid w:val="009108FE"/>
    <w:rsid w:val="00910D98"/>
    <w:rsid w:val="0091115B"/>
    <w:rsid w:val="00911734"/>
    <w:rsid w:val="00911F5F"/>
    <w:rsid w:val="009121A4"/>
    <w:rsid w:val="0091240A"/>
    <w:rsid w:val="009127CD"/>
    <w:rsid w:val="0091297E"/>
    <w:rsid w:val="00912F9B"/>
    <w:rsid w:val="00913891"/>
    <w:rsid w:val="00913AF1"/>
    <w:rsid w:val="00914116"/>
    <w:rsid w:val="00915585"/>
    <w:rsid w:val="00916082"/>
    <w:rsid w:val="00916297"/>
    <w:rsid w:val="00916D52"/>
    <w:rsid w:val="00917DF8"/>
    <w:rsid w:val="0092008A"/>
    <w:rsid w:val="00920B9F"/>
    <w:rsid w:val="00920BAF"/>
    <w:rsid w:val="009218AC"/>
    <w:rsid w:val="00921ADD"/>
    <w:rsid w:val="00921BAA"/>
    <w:rsid w:val="00922450"/>
    <w:rsid w:val="00923E82"/>
    <w:rsid w:val="00923F69"/>
    <w:rsid w:val="0092473C"/>
    <w:rsid w:val="009250FF"/>
    <w:rsid w:val="009252CE"/>
    <w:rsid w:val="00926685"/>
    <w:rsid w:val="00926EFD"/>
    <w:rsid w:val="0092710A"/>
    <w:rsid w:val="0092738D"/>
    <w:rsid w:val="00927BA4"/>
    <w:rsid w:val="00927FEC"/>
    <w:rsid w:val="00930044"/>
    <w:rsid w:val="009303FB"/>
    <w:rsid w:val="00930504"/>
    <w:rsid w:val="00930CA0"/>
    <w:rsid w:val="00931379"/>
    <w:rsid w:val="00931C53"/>
    <w:rsid w:val="00931E9E"/>
    <w:rsid w:val="00932326"/>
    <w:rsid w:val="0093242B"/>
    <w:rsid w:val="00932CBB"/>
    <w:rsid w:val="0093333F"/>
    <w:rsid w:val="009343CB"/>
    <w:rsid w:val="009349C7"/>
    <w:rsid w:val="00935488"/>
    <w:rsid w:val="00936238"/>
    <w:rsid w:val="009362C4"/>
    <w:rsid w:val="0093661A"/>
    <w:rsid w:val="00936B21"/>
    <w:rsid w:val="00937C9E"/>
    <w:rsid w:val="00937F62"/>
    <w:rsid w:val="0094066F"/>
    <w:rsid w:val="009419AF"/>
    <w:rsid w:val="0094255D"/>
    <w:rsid w:val="00942A46"/>
    <w:rsid w:val="00942CC7"/>
    <w:rsid w:val="009434FB"/>
    <w:rsid w:val="00945089"/>
    <w:rsid w:val="00945328"/>
    <w:rsid w:val="00945A18"/>
    <w:rsid w:val="00945FCC"/>
    <w:rsid w:val="00945FEE"/>
    <w:rsid w:val="00946431"/>
    <w:rsid w:val="00946AF9"/>
    <w:rsid w:val="009473A9"/>
    <w:rsid w:val="00947BE0"/>
    <w:rsid w:val="00950818"/>
    <w:rsid w:val="00950F60"/>
    <w:rsid w:val="00951C23"/>
    <w:rsid w:val="0095212C"/>
    <w:rsid w:val="00953D58"/>
    <w:rsid w:val="009544E5"/>
    <w:rsid w:val="00954755"/>
    <w:rsid w:val="00954E43"/>
    <w:rsid w:val="009551E0"/>
    <w:rsid w:val="0095547C"/>
    <w:rsid w:val="00955735"/>
    <w:rsid w:val="009559D0"/>
    <w:rsid w:val="009567F3"/>
    <w:rsid w:val="00957C42"/>
    <w:rsid w:val="0096063F"/>
    <w:rsid w:val="00960F45"/>
    <w:rsid w:val="00961DA9"/>
    <w:rsid w:val="00961FDD"/>
    <w:rsid w:val="009620AE"/>
    <w:rsid w:val="009622B6"/>
    <w:rsid w:val="009623DA"/>
    <w:rsid w:val="009628F0"/>
    <w:rsid w:val="00962A38"/>
    <w:rsid w:val="00962C10"/>
    <w:rsid w:val="00962CC2"/>
    <w:rsid w:val="00964032"/>
    <w:rsid w:val="00964F82"/>
    <w:rsid w:val="00965A5A"/>
    <w:rsid w:val="009660F3"/>
    <w:rsid w:val="00966117"/>
    <w:rsid w:val="009667E5"/>
    <w:rsid w:val="00966935"/>
    <w:rsid w:val="0096783D"/>
    <w:rsid w:val="00967ED3"/>
    <w:rsid w:val="00967EFF"/>
    <w:rsid w:val="0097023C"/>
    <w:rsid w:val="0097039F"/>
    <w:rsid w:val="00970752"/>
    <w:rsid w:val="0097098C"/>
    <w:rsid w:val="009723D7"/>
    <w:rsid w:val="009724B8"/>
    <w:rsid w:val="0097263D"/>
    <w:rsid w:val="00972A5D"/>
    <w:rsid w:val="00973492"/>
    <w:rsid w:val="009735FF"/>
    <w:rsid w:val="0097369D"/>
    <w:rsid w:val="009748F9"/>
    <w:rsid w:val="00974BA9"/>
    <w:rsid w:val="0097631F"/>
    <w:rsid w:val="0097646F"/>
    <w:rsid w:val="0097688E"/>
    <w:rsid w:val="00976D55"/>
    <w:rsid w:val="00976E4F"/>
    <w:rsid w:val="00976E94"/>
    <w:rsid w:val="0098090E"/>
    <w:rsid w:val="00981288"/>
    <w:rsid w:val="00982822"/>
    <w:rsid w:val="0098336A"/>
    <w:rsid w:val="00983768"/>
    <w:rsid w:val="00983CAC"/>
    <w:rsid w:val="0098431F"/>
    <w:rsid w:val="009874D3"/>
    <w:rsid w:val="0098789D"/>
    <w:rsid w:val="00987B2C"/>
    <w:rsid w:val="0099037C"/>
    <w:rsid w:val="00991308"/>
    <w:rsid w:val="009915CA"/>
    <w:rsid w:val="009920EC"/>
    <w:rsid w:val="00992547"/>
    <w:rsid w:val="00992AB0"/>
    <w:rsid w:val="009944B8"/>
    <w:rsid w:val="00995020"/>
    <w:rsid w:val="00995343"/>
    <w:rsid w:val="00995D09"/>
    <w:rsid w:val="009961CB"/>
    <w:rsid w:val="00996C36"/>
    <w:rsid w:val="00997097"/>
    <w:rsid w:val="00997A99"/>
    <w:rsid w:val="00997F17"/>
    <w:rsid w:val="009A000E"/>
    <w:rsid w:val="009A09AD"/>
    <w:rsid w:val="009A1182"/>
    <w:rsid w:val="009A156A"/>
    <w:rsid w:val="009A1A92"/>
    <w:rsid w:val="009A1B35"/>
    <w:rsid w:val="009A2BB6"/>
    <w:rsid w:val="009A35BC"/>
    <w:rsid w:val="009A36E5"/>
    <w:rsid w:val="009A3D67"/>
    <w:rsid w:val="009A3F9B"/>
    <w:rsid w:val="009A481E"/>
    <w:rsid w:val="009A4B0D"/>
    <w:rsid w:val="009A4B45"/>
    <w:rsid w:val="009A66F5"/>
    <w:rsid w:val="009A7FF3"/>
    <w:rsid w:val="009B0DE1"/>
    <w:rsid w:val="009B2E4F"/>
    <w:rsid w:val="009B3E95"/>
    <w:rsid w:val="009B4171"/>
    <w:rsid w:val="009B4753"/>
    <w:rsid w:val="009B4A76"/>
    <w:rsid w:val="009B544B"/>
    <w:rsid w:val="009B567D"/>
    <w:rsid w:val="009B598E"/>
    <w:rsid w:val="009B5FF8"/>
    <w:rsid w:val="009B61E3"/>
    <w:rsid w:val="009B6C08"/>
    <w:rsid w:val="009B738A"/>
    <w:rsid w:val="009B7723"/>
    <w:rsid w:val="009C15C9"/>
    <w:rsid w:val="009C18C6"/>
    <w:rsid w:val="009C19C7"/>
    <w:rsid w:val="009C2423"/>
    <w:rsid w:val="009C27AC"/>
    <w:rsid w:val="009C3276"/>
    <w:rsid w:val="009C38E5"/>
    <w:rsid w:val="009C3F02"/>
    <w:rsid w:val="009C4703"/>
    <w:rsid w:val="009C49C5"/>
    <w:rsid w:val="009C4C11"/>
    <w:rsid w:val="009C4C3C"/>
    <w:rsid w:val="009C5851"/>
    <w:rsid w:val="009C5E94"/>
    <w:rsid w:val="009C63EA"/>
    <w:rsid w:val="009C6886"/>
    <w:rsid w:val="009C7248"/>
    <w:rsid w:val="009C7312"/>
    <w:rsid w:val="009D1676"/>
    <w:rsid w:val="009D194A"/>
    <w:rsid w:val="009D1A08"/>
    <w:rsid w:val="009D1E14"/>
    <w:rsid w:val="009D290D"/>
    <w:rsid w:val="009D3440"/>
    <w:rsid w:val="009D35D6"/>
    <w:rsid w:val="009D492B"/>
    <w:rsid w:val="009D4AC5"/>
    <w:rsid w:val="009D4CCD"/>
    <w:rsid w:val="009D4E71"/>
    <w:rsid w:val="009D5019"/>
    <w:rsid w:val="009D52DE"/>
    <w:rsid w:val="009D5429"/>
    <w:rsid w:val="009D54EB"/>
    <w:rsid w:val="009D5698"/>
    <w:rsid w:val="009D632B"/>
    <w:rsid w:val="009D64C1"/>
    <w:rsid w:val="009D6A46"/>
    <w:rsid w:val="009D6E76"/>
    <w:rsid w:val="009D6EEE"/>
    <w:rsid w:val="009D77DE"/>
    <w:rsid w:val="009E062B"/>
    <w:rsid w:val="009E1074"/>
    <w:rsid w:val="009E179D"/>
    <w:rsid w:val="009E1932"/>
    <w:rsid w:val="009E1F6A"/>
    <w:rsid w:val="009E21C9"/>
    <w:rsid w:val="009E31B0"/>
    <w:rsid w:val="009E3606"/>
    <w:rsid w:val="009E46DF"/>
    <w:rsid w:val="009E5722"/>
    <w:rsid w:val="009E5C0C"/>
    <w:rsid w:val="009E6B49"/>
    <w:rsid w:val="009E6D43"/>
    <w:rsid w:val="009E6EBA"/>
    <w:rsid w:val="009E7458"/>
    <w:rsid w:val="009F0468"/>
    <w:rsid w:val="009F1674"/>
    <w:rsid w:val="009F1F60"/>
    <w:rsid w:val="009F3976"/>
    <w:rsid w:val="009F3AFD"/>
    <w:rsid w:val="009F3C0E"/>
    <w:rsid w:val="009F450C"/>
    <w:rsid w:val="009F4BC1"/>
    <w:rsid w:val="009F56B3"/>
    <w:rsid w:val="009F58D2"/>
    <w:rsid w:val="009F6029"/>
    <w:rsid w:val="009F6348"/>
    <w:rsid w:val="009F651C"/>
    <w:rsid w:val="009F6600"/>
    <w:rsid w:val="009F66AF"/>
    <w:rsid w:val="009F6811"/>
    <w:rsid w:val="009F69E7"/>
    <w:rsid w:val="009F6A3E"/>
    <w:rsid w:val="009F6E2A"/>
    <w:rsid w:val="009F7B6E"/>
    <w:rsid w:val="00A00000"/>
    <w:rsid w:val="00A003A4"/>
    <w:rsid w:val="00A004E9"/>
    <w:rsid w:val="00A00730"/>
    <w:rsid w:val="00A007C0"/>
    <w:rsid w:val="00A00A97"/>
    <w:rsid w:val="00A00EE4"/>
    <w:rsid w:val="00A00F35"/>
    <w:rsid w:val="00A01406"/>
    <w:rsid w:val="00A01BF9"/>
    <w:rsid w:val="00A01DF5"/>
    <w:rsid w:val="00A0253D"/>
    <w:rsid w:val="00A029F2"/>
    <w:rsid w:val="00A035B3"/>
    <w:rsid w:val="00A03C1C"/>
    <w:rsid w:val="00A03CCC"/>
    <w:rsid w:val="00A03E91"/>
    <w:rsid w:val="00A03F2B"/>
    <w:rsid w:val="00A042A4"/>
    <w:rsid w:val="00A055B0"/>
    <w:rsid w:val="00A05957"/>
    <w:rsid w:val="00A066AE"/>
    <w:rsid w:val="00A06725"/>
    <w:rsid w:val="00A071C6"/>
    <w:rsid w:val="00A07283"/>
    <w:rsid w:val="00A07516"/>
    <w:rsid w:val="00A077F2"/>
    <w:rsid w:val="00A07B2A"/>
    <w:rsid w:val="00A07C5C"/>
    <w:rsid w:val="00A07D7B"/>
    <w:rsid w:val="00A07F48"/>
    <w:rsid w:val="00A113EF"/>
    <w:rsid w:val="00A11B20"/>
    <w:rsid w:val="00A1360C"/>
    <w:rsid w:val="00A137B2"/>
    <w:rsid w:val="00A139E9"/>
    <w:rsid w:val="00A149F3"/>
    <w:rsid w:val="00A14B4B"/>
    <w:rsid w:val="00A151A8"/>
    <w:rsid w:val="00A157FD"/>
    <w:rsid w:val="00A17F98"/>
    <w:rsid w:val="00A205E0"/>
    <w:rsid w:val="00A20ECF"/>
    <w:rsid w:val="00A2100E"/>
    <w:rsid w:val="00A21520"/>
    <w:rsid w:val="00A216AB"/>
    <w:rsid w:val="00A21A5D"/>
    <w:rsid w:val="00A22500"/>
    <w:rsid w:val="00A23B90"/>
    <w:rsid w:val="00A257B6"/>
    <w:rsid w:val="00A259B5"/>
    <w:rsid w:val="00A25CB7"/>
    <w:rsid w:val="00A272C3"/>
    <w:rsid w:val="00A27C10"/>
    <w:rsid w:val="00A30177"/>
    <w:rsid w:val="00A304B2"/>
    <w:rsid w:val="00A30BF2"/>
    <w:rsid w:val="00A314A0"/>
    <w:rsid w:val="00A31E58"/>
    <w:rsid w:val="00A328FF"/>
    <w:rsid w:val="00A3330F"/>
    <w:rsid w:val="00A335F6"/>
    <w:rsid w:val="00A336F0"/>
    <w:rsid w:val="00A33AB6"/>
    <w:rsid w:val="00A347AD"/>
    <w:rsid w:val="00A348AB"/>
    <w:rsid w:val="00A35813"/>
    <w:rsid w:val="00A35B00"/>
    <w:rsid w:val="00A35C8D"/>
    <w:rsid w:val="00A35DE0"/>
    <w:rsid w:val="00A35EEC"/>
    <w:rsid w:val="00A372FD"/>
    <w:rsid w:val="00A37816"/>
    <w:rsid w:val="00A40248"/>
    <w:rsid w:val="00A405F9"/>
    <w:rsid w:val="00A40BC5"/>
    <w:rsid w:val="00A40FBE"/>
    <w:rsid w:val="00A4197E"/>
    <w:rsid w:val="00A422CB"/>
    <w:rsid w:val="00A42317"/>
    <w:rsid w:val="00A442E7"/>
    <w:rsid w:val="00A4595E"/>
    <w:rsid w:val="00A4694C"/>
    <w:rsid w:val="00A47ADF"/>
    <w:rsid w:val="00A500AD"/>
    <w:rsid w:val="00A50441"/>
    <w:rsid w:val="00A5083A"/>
    <w:rsid w:val="00A511B1"/>
    <w:rsid w:val="00A513FA"/>
    <w:rsid w:val="00A516FD"/>
    <w:rsid w:val="00A51B42"/>
    <w:rsid w:val="00A522D2"/>
    <w:rsid w:val="00A52A76"/>
    <w:rsid w:val="00A538FE"/>
    <w:rsid w:val="00A541D0"/>
    <w:rsid w:val="00A5432F"/>
    <w:rsid w:val="00A566B2"/>
    <w:rsid w:val="00A5678B"/>
    <w:rsid w:val="00A5678C"/>
    <w:rsid w:val="00A56997"/>
    <w:rsid w:val="00A56A86"/>
    <w:rsid w:val="00A56F3D"/>
    <w:rsid w:val="00A60933"/>
    <w:rsid w:val="00A61C1C"/>
    <w:rsid w:val="00A61F24"/>
    <w:rsid w:val="00A62081"/>
    <w:rsid w:val="00A621AF"/>
    <w:rsid w:val="00A62844"/>
    <w:rsid w:val="00A6328B"/>
    <w:rsid w:val="00A637D5"/>
    <w:rsid w:val="00A63F09"/>
    <w:rsid w:val="00A6641E"/>
    <w:rsid w:val="00A664B7"/>
    <w:rsid w:val="00A67A4D"/>
    <w:rsid w:val="00A701EC"/>
    <w:rsid w:val="00A701FD"/>
    <w:rsid w:val="00A708DF"/>
    <w:rsid w:val="00A70C08"/>
    <w:rsid w:val="00A71B86"/>
    <w:rsid w:val="00A738AC"/>
    <w:rsid w:val="00A73A23"/>
    <w:rsid w:val="00A74187"/>
    <w:rsid w:val="00A7485D"/>
    <w:rsid w:val="00A748A4"/>
    <w:rsid w:val="00A74E29"/>
    <w:rsid w:val="00A75793"/>
    <w:rsid w:val="00A757A1"/>
    <w:rsid w:val="00A758C2"/>
    <w:rsid w:val="00A75CA9"/>
    <w:rsid w:val="00A77691"/>
    <w:rsid w:val="00A77D1C"/>
    <w:rsid w:val="00A80B96"/>
    <w:rsid w:val="00A814FF"/>
    <w:rsid w:val="00A81D5D"/>
    <w:rsid w:val="00A82178"/>
    <w:rsid w:val="00A8249F"/>
    <w:rsid w:val="00A83707"/>
    <w:rsid w:val="00A84090"/>
    <w:rsid w:val="00A84309"/>
    <w:rsid w:val="00A84735"/>
    <w:rsid w:val="00A84D04"/>
    <w:rsid w:val="00A84FD9"/>
    <w:rsid w:val="00A85B9A"/>
    <w:rsid w:val="00A866A8"/>
    <w:rsid w:val="00A866B8"/>
    <w:rsid w:val="00A86E46"/>
    <w:rsid w:val="00A87D86"/>
    <w:rsid w:val="00A904E0"/>
    <w:rsid w:val="00A91103"/>
    <w:rsid w:val="00A917FC"/>
    <w:rsid w:val="00A92146"/>
    <w:rsid w:val="00A924A2"/>
    <w:rsid w:val="00A9268D"/>
    <w:rsid w:val="00A93CD6"/>
    <w:rsid w:val="00A93F82"/>
    <w:rsid w:val="00A94B34"/>
    <w:rsid w:val="00A97390"/>
    <w:rsid w:val="00A97F9B"/>
    <w:rsid w:val="00AA0E33"/>
    <w:rsid w:val="00AA1313"/>
    <w:rsid w:val="00AA23B1"/>
    <w:rsid w:val="00AA2B8C"/>
    <w:rsid w:val="00AA2BF1"/>
    <w:rsid w:val="00AA31B4"/>
    <w:rsid w:val="00AA31F8"/>
    <w:rsid w:val="00AA3745"/>
    <w:rsid w:val="00AA4FEA"/>
    <w:rsid w:val="00AA538D"/>
    <w:rsid w:val="00AA643E"/>
    <w:rsid w:val="00AA6459"/>
    <w:rsid w:val="00AA67FF"/>
    <w:rsid w:val="00AA6B03"/>
    <w:rsid w:val="00AB0734"/>
    <w:rsid w:val="00AB09BB"/>
    <w:rsid w:val="00AB103A"/>
    <w:rsid w:val="00AB2D1C"/>
    <w:rsid w:val="00AB2DEA"/>
    <w:rsid w:val="00AB3659"/>
    <w:rsid w:val="00AB4219"/>
    <w:rsid w:val="00AB4232"/>
    <w:rsid w:val="00AB5030"/>
    <w:rsid w:val="00AB528D"/>
    <w:rsid w:val="00AB59F2"/>
    <w:rsid w:val="00AB5BE9"/>
    <w:rsid w:val="00AC07D2"/>
    <w:rsid w:val="00AC096C"/>
    <w:rsid w:val="00AC142C"/>
    <w:rsid w:val="00AC1CC3"/>
    <w:rsid w:val="00AC1F95"/>
    <w:rsid w:val="00AC2492"/>
    <w:rsid w:val="00AC2B73"/>
    <w:rsid w:val="00AC339C"/>
    <w:rsid w:val="00AC5B41"/>
    <w:rsid w:val="00AC5DE7"/>
    <w:rsid w:val="00AC5DF3"/>
    <w:rsid w:val="00AC618A"/>
    <w:rsid w:val="00AC706C"/>
    <w:rsid w:val="00AC7650"/>
    <w:rsid w:val="00AC77E2"/>
    <w:rsid w:val="00AD22B4"/>
    <w:rsid w:val="00AD28EC"/>
    <w:rsid w:val="00AD2CA4"/>
    <w:rsid w:val="00AD30F4"/>
    <w:rsid w:val="00AD31FD"/>
    <w:rsid w:val="00AD4452"/>
    <w:rsid w:val="00AD4F1D"/>
    <w:rsid w:val="00AD52F1"/>
    <w:rsid w:val="00AD577B"/>
    <w:rsid w:val="00AD5781"/>
    <w:rsid w:val="00AD67ED"/>
    <w:rsid w:val="00AD6F8E"/>
    <w:rsid w:val="00AD7677"/>
    <w:rsid w:val="00AE0222"/>
    <w:rsid w:val="00AE0B3F"/>
    <w:rsid w:val="00AE1F94"/>
    <w:rsid w:val="00AE227B"/>
    <w:rsid w:val="00AE361D"/>
    <w:rsid w:val="00AE43F1"/>
    <w:rsid w:val="00AE47E0"/>
    <w:rsid w:val="00AE4887"/>
    <w:rsid w:val="00AE4DAF"/>
    <w:rsid w:val="00AE4ED3"/>
    <w:rsid w:val="00AE5119"/>
    <w:rsid w:val="00AE52AF"/>
    <w:rsid w:val="00AE6201"/>
    <w:rsid w:val="00AE62E6"/>
    <w:rsid w:val="00AE72E5"/>
    <w:rsid w:val="00AE7EB3"/>
    <w:rsid w:val="00AE7F3F"/>
    <w:rsid w:val="00AF022D"/>
    <w:rsid w:val="00AF092B"/>
    <w:rsid w:val="00AF0CCF"/>
    <w:rsid w:val="00AF178E"/>
    <w:rsid w:val="00AF1E18"/>
    <w:rsid w:val="00AF490B"/>
    <w:rsid w:val="00AF672F"/>
    <w:rsid w:val="00AF7701"/>
    <w:rsid w:val="00AF7971"/>
    <w:rsid w:val="00B00075"/>
    <w:rsid w:val="00B013F6"/>
    <w:rsid w:val="00B0154D"/>
    <w:rsid w:val="00B023F2"/>
    <w:rsid w:val="00B02F51"/>
    <w:rsid w:val="00B03391"/>
    <w:rsid w:val="00B03E56"/>
    <w:rsid w:val="00B041FD"/>
    <w:rsid w:val="00B04E12"/>
    <w:rsid w:val="00B058B6"/>
    <w:rsid w:val="00B05ADF"/>
    <w:rsid w:val="00B06605"/>
    <w:rsid w:val="00B06952"/>
    <w:rsid w:val="00B10168"/>
    <w:rsid w:val="00B10A84"/>
    <w:rsid w:val="00B11CC5"/>
    <w:rsid w:val="00B125D7"/>
    <w:rsid w:val="00B131C5"/>
    <w:rsid w:val="00B136E9"/>
    <w:rsid w:val="00B13CED"/>
    <w:rsid w:val="00B140FC"/>
    <w:rsid w:val="00B14610"/>
    <w:rsid w:val="00B14850"/>
    <w:rsid w:val="00B155B8"/>
    <w:rsid w:val="00B157FA"/>
    <w:rsid w:val="00B15B7C"/>
    <w:rsid w:val="00B15B8C"/>
    <w:rsid w:val="00B15E1D"/>
    <w:rsid w:val="00B16190"/>
    <w:rsid w:val="00B1655C"/>
    <w:rsid w:val="00B16E11"/>
    <w:rsid w:val="00B1710B"/>
    <w:rsid w:val="00B17328"/>
    <w:rsid w:val="00B1782C"/>
    <w:rsid w:val="00B17C79"/>
    <w:rsid w:val="00B17EFA"/>
    <w:rsid w:val="00B203EE"/>
    <w:rsid w:val="00B20433"/>
    <w:rsid w:val="00B20496"/>
    <w:rsid w:val="00B20F80"/>
    <w:rsid w:val="00B216DF"/>
    <w:rsid w:val="00B21AB8"/>
    <w:rsid w:val="00B21F8B"/>
    <w:rsid w:val="00B22D70"/>
    <w:rsid w:val="00B2349E"/>
    <w:rsid w:val="00B244D4"/>
    <w:rsid w:val="00B24D4E"/>
    <w:rsid w:val="00B25422"/>
    <w:rsid w:val="00B2559C"/>
    <w:rsid w:val="00B259A2"/>
    <w:rsid w:val="00B25FEB"/>
    <w:rsid w:val="00B264FB"/>
    <w:rsid w:val="00B26B8B"/>
    <w:rsid w:val="00B26BF4"/>
    <w:rsid w:val="00B26D66"/>
    <w:rsid w:val="00B2715A"/>
    <w:rsid w:val="00B27474"/>
    <w:rsid w:val="00B27B2C"/>
    <w:rsid w:val="00B27E32"/>
    <w:rsid w:val="00B27F35"/>
    <w:rsid w:val="00B27FDB"/>
    <w:rsid w:val="00B30902"/>
    <w:rsid w:val="00B30D2D"/>
    <w:rsid w:val="00B31630"/>
    <w:rsid w:val="00B32492"/>
    <w:rsid w:val="00B332F1"/>
    <w:rsid w:val="00B33688"/>
    <w:rsid w:val="00B33FAC"/>
    <w:rsid w:val="00B3553E"/>
    <w:rsid w:val="00B3584D"/>
    <w:rsid w:val="00B35DE1"/>
    <w:rsid w:val="00B361B6"/>
    <w:rsid w:val="00B362E5"/>
    <w:rsid w:val="00B37A3C"/>
    <w:rsid w:val="00B41789"/>
    <w:rsid w:val="00B42E9A"/>
    <w:rsid w:val="00B43102"/>
    <w:rsid w:val="00B43D50"/>
    <w:rsid w:val="00B43E8D"/>
    <w:rsid w:val="00B449BC"/>
    <w:rsid w:val="00B45BD5"/>
    <w:rsid w:val="00B45CC0"/>
    <w:rsid w:val="00B46103"/>
    <w:rsid w:val="00B464E9"/>
    <w:rsid w:val="00B4665C"/>
    <w:rsid w:val="00B46AD9"/>
    <w:rsid w:val="00B46AEC"/>
    <w:rsid w:val="00B46E62"/>
    <w:rsid w:val="00B47522"/>
    <w:rsid w:val="00B508AB"/>
    <w:rsid w:val="00B51339"/>
    <w:rsid w:val="00B54264"/>
    <w:rsid w:val="00B54D2D"/>
    <w:rsid w:val="00B554D6"/>
    <w:rsid w:val="00B556E3"/>
    <w:rsid w:val="00B55D57"/>
    <w:rsid w:val="00B55ED7"/>
    <w:rsid w:val="00B560AB"/>
    <w:rsid w:val="00B56CA1"/>
    <w:rsid w:val="00B56EE1"/>
    <w:rsid w:val="00B57639"/>
    <w:rsid w:val="00B60377"/>
    <w:rsid w:val="00B604EC"/>
    <w:rsid w:val="00B60534"/>
    <w:rsid w:val="00B614DC"/>
    <w:rsid w:val="00B61D3C"/>
    <w:rsid w:val="00B620F1"/>
    <w:rsid w:val="00B62744"/>
    <w:rsid w:val="00B627B7"/>
    <w:rsid w:val="00B62D4B"/>
    <w:rsid w:val="00B62EEC"/>
    <w:rsid w:val="00B65066"/>
    <w:rsid w:val="00B658B2"/>
    <w:rsid w:val="00B65919"/>
    <w:rsid w:val="00B65A30"/>
    <w:rsid w:val="00B6625C"/>
    <w:rsid w:val="00B66B16"/>
    <w:rsid w:val="00B66C48"/>
    <w:rsid w:val="00B66E88"/>
    <w:rsid w:val="00B66FDC"/>
    <w:rsid w:val="00B67200"/>
    <w:rsid w:val="00B67318"/>
    <w:rsid w:val="00B7099E"/>
    <w:rsid w:val="00B70BDA"/>
    <w:rsid w:val="00B7211D"/>
    <w:rsid w:val="00B72478"/>
    <w:rsid w:val="00B724A0"/>
    <w:rsid w:val="00B72E63"/>
    <w:rsid w:val="00B72F08"/>
    <w:rsid w:val="00B73088"/>
    <w:rsid w:val="00B736AE"/>
    <w:rsid w:val="00B73EFE"/>
    <w:rsid w:val="00B74231"/>
    <w:rsid w:val="00B745C3"/>
    <w:rsid w:val="00B74660"/>
    <w:rsid w:val="00B75145"/>
    <w:rsid w:val="00B75222"/>
    <w:rsid w:val="00B7788C"/>
    <w:rsid w:val="00B77952"/>
    <w:rsid w:val="00B80316"/>
    <w:rsid w:val="00B804F3"/>
    <w:rsid w:val="00B80584"/>
    <w:rsid w:val="00B80955"/>
    <w:rsid w:val="00B813DE"/>
    <w:rsid w:val="00B81C72"/>
    <w:rsid w:val="00B829B2"/>
    <w:rsid w:val="00B83395"/>
    <w:rsid w:val="00B8360C"/>
    <w:rsid w:val="00B83923"/>
    <w:rsid w:val="00B83D46"/>
    <w:rsid w:val="00B84273"/>
    <w:rsid w:val="00B84971"/>
    <w:rsid w:val="00B84D4F"/>
    <w:rsid w:val="00B853D9"/>
    <w:rsid w:val="00B859D3"/>
    <w:rsid w:val="00B86CAD"/>
    <w:rsid w:val="00B86CCD"/>
    <w:rsid w:val="00B87BDB"/>
    <w:rsid w:val="00B87C0B"/>
    <w:rsid w:val="00B87DE2"/>
    <w:rsid w:val="00B87F1C"/>
    <w:rsid w:val="00B90360"/>
    <w:rsid w:val="00B913A1"/>
    <w:rsid w:val="00B91BDC"/>
    <w:rsid w:val="00B91FEA"/>
    <w:rsid w:val="00B92206"/>
    <w:rsid w:val="00B92A49"/>
    <w:rsid w:val="00B939AF"/>
    <w:rsid w:val="00B9410B"/>
    <w:rsid w:val="00B954F8"/>
    <w:rsid w:val="00B95D62"/>
    <w:rsid w:val="00B95E0A"/>
    <w:rsid w:val="00B95FEE"/>
    <w:rsid w:val="00B96B5C"/>
    <w:rsid w:val="00B96EE6"/>
    <w:rsid w:val="00B977B4"/>
    <w:rsid w:val="00B97861"/>
    <w:rsid w:val="00B97DC1"/>
    <w:rsid w:val="00BA046A"/>
    <w:rsid w:val="00BA04CB"/>
    <w:rsid w:val="00BA138F"/>
    <w:rsid w:val="00BA2136"/>
    <w:rsid w:val="00BA22E2"/>
    <w:rsid w:val="00BA2308"/>
    <w:rsid w:val="00BA2B86"/>
    <w:rsid w:val="00BA2BFA"/>
    <w:rsid w:val="00BA42F4"/>
    <w:rsid w:val="00BA497A"/>
    <w:rsid w:val="00BA4F21"/>
    <w:rsid w:val="00BA5A64"/>
    <w:rsid w:val="00BA5AA2"/>
    <w:rsid w:val="00BA7020"/>
    <w:rsid w:val="00BA71C6"/>
    <w:rsid w:val="00BA74EF"/>
    <w:rsid w:val="00BA7FAA"/>
    <w:rsid w:val="00BB00F2"/>
    <w:rsid w:val="00BB020D"/>
    <w:rsid w:val="00BB04B8"/>
    <w:rsid w:val="00BB1119"/>
    <w:rsid w:val="00BB1565"/>
    <w:rsid w:val="00BB1BD5"/>
    <w:rsid w:val="00BB1C25"/>
    <w:rsid w:val="00BB2558"/>
    <w:rsid w:val="00BB3979"/>
    <w:rsid w:val="00BB4B03"/>
    <w:rsid w:val="00BB4E2F"/>
    <w:rsid w:val="00BB5A49"/>
    <w:rsid w:val="00BB5BF6"/>
    <w:rsid w:val="00BB6873"/>
    <w:rsid w:val="00BB6A7D"/>
    <w:rsid w:val="00BB7584"/>
    <w:rsid w:val="00BB7722"/>
    <w:rsid w:val="00BB7AF1"/>
    <w:rsid w:val="00BB7B7A"/>
    <w:rsid w:val="00BC0128"/>
    <w:rsid w:val="00BC0D4F"/>
    <w:rsid w:val="00BC107E"/>
    <w:rsid w:val="00BC10F5"/>
    <w:rsid w:val="00BC1F88"/>
    <w:rsid w:val="00BC256F"/>
    <w:rsid w:val="00BC37A4"/>
    <w:rsid w:val="00BC3874"/>
    <w:rsid w:val="00BC41C8"/>
    <w:rsid w:val="00BC5B49"/>
    <w:rsid w:val="00BC6346"/>
    <w:rsid w:val="00BC637A"/>
    <w:rsid w:val="00BC7F19"/>
    <w:rsid w:val="00BD010A"/>
    <w:rsid w:val="00BD03C6"/>
    <w:rsid w:val="00BD0648"/>
    <w:rsid w:val="00BD0BA5"/>
    <w:rsid w:val="00BD1A63"/>
    <w:rsid w:val="00BD1C22"/>
    <w:rsid w:val="00BD241A"/>
    <w:rsid w:val="00BD296A"/>
    <w:rsid w:val="00BD2A37"/>
    <w:rsid w:val="00BD2FC9"/>
    <w:rsid w:val="00BD3415"/>
    <w:rsid w:val="00BD352A"/>
    <w:rsid w:val="00BD39A3"/>
    <w:rsid w:val="00BD3E22"/>
    <w:rsid w:val="00BD64F3"/>
    <w:rsid w:val="00BD71E6"/>
    <w:rsid w:val="00BD7252"/>
    <w:rsid w:val="00BE12E1"/>
    <w:rsid w:val="00BE160B"/>
    <w:rsid w:val="00BE345E"/>
    <w:rsid w:val="00BE3EA8"/>
    <w:rsid w:val="00BE40DA"/>
    <w:rsid w:val="00BE46F6"/>
    <w:rsid w:val="00BE4DD3"/>
    <w:rsid w:val="00BE5444"/>
    <w:rsid w:val="00BE549B"/>
    <w:rsid w:val="00BE54B3"/>
    <w:rsid w:val="00BE5F04"/>
    <w:rsid w:val="00BE66A9"/>
    <w:rsid w:val="00BF03B6"/>
    <w:rsid w:val="00BF0B8A"/>
    <w:rsid w:val="00BF108F"/>
    <w:rsid w:val="00BF1470"/>
    <w:rsid w:val="00BF1DB6"/>
    <w:rsid w:val="00BF2163"/>
    <w:rsid w:val="00BF265C"/>
    <w:rsid w:val="00BF2812"/>
    <w:rsid w:val="00BF2CD0"/>
    <w:rsid w:val="00BF3000"/>
    <w:rsid w:val="00BF441A"/>
    <w:rsid w:val="00BF5A45"/>
    <w:rsid w:val="00BF6B02"/>
    <w:rsid w:val="00BF7255"/>
    <w:rsid w:val="00C00335"/>
    <w:rsid w:val="00C007A5"/>
    <w:rsid w:val="00C00D52"/>
    <w:rsid w:val="00C00DA6"/>
    <w:rsid w:val="00C01171"/>
    <w:rsid w:val="00C0173A"/>
    <w:rsid w:val="00C01CE9"/>
    <w:rsid w:val="00C032D7"/>
    <w:rsid w:val="00C034DA"/>
    <w:rsid w:val="00C057F0"/>
    <w:rsid w:val="00C058EA"/>
    <w:rsid w:val="00C05C93"/>
    <w:rsid w:val="00C060A7"/>
    <w:rsid w:val="00C065F0"/>
    <w:rsid w:val="00C067EE"/>
    <w:rsid w:val="00C06B2E"/>
    <w:rsid w:val="00C06C65"/>
    <w:rsid w:val="00C06FF3"/>
    <w:rsid w:val="00C07269"/>
    <w:rsid w:val="00C07A45"/>
    <w:rsid w:val="00C07EDC"/>
    <w:rsid w:val="00C103F7"/>
    <w:rsid w:val="00C108B0"/>
    <w:rsid w:val="00C10963"/>
    <w:rsid w:val="00C10A9A"/>
    <w:rsid w:val="00C10ABD"/>
    <w:rsid w:val="00C10D4B"/>
    <w:rsid w:val="00C117A6"/>
    <w:rsid w:val="00C1236C"/>
    <w:rsid w:val="00C138DC"/>
    <w:rsid w:val="00C142E1"/>
    <w:rsid w:val="00C14BC8"/>
    <w:rsid w:val="00C14DFB"/>
    <w:rsid w:val="00C14F81"/>
    <w:rsid w:val="00C1516F"/>
    <w:rsid w:val="00C1533E"/>
    <w:rsid w:val="00C1621B"/>
    <w:rsid w:val="00C17848"/>
    <w:rsid w:val="00C2048E"/>
    <w:rsid w:val="00C20873"/>
    <w:rsid w:val="00C21354"/>
    <w:rsid w:val="00C218D9"/>
    <w:rsid w:val="00C21D2D"/>
    <w:rsid w:val="00C21FA1"/>
    <w:rsid w:val="00C221AA"/>
    <w:rsid w:val="00C224F3"/>
    <w:rsid w:val="00C22509"/>
    <w:rsid w:val="00C24532"/>
    <w:rsid w:val="00C252EF"/>
    <w:rsid w:val="00C258E5"/>
    <w:rsid w:val="00C25C7A"/>
    <w:rsid w:val="00C25D5A"/>
    <w:rsid w:val="00C25DDD"/>
    <w:rsid w:val="00C27CE9"/>
    <w:rsid w:val="00C3034A"/>
    <w:rsid w:val="00C30A14"/>
    <w:rsid w:val="00C314C7"/>
    <w:rsid w:val="00C32305"/>
    <w:rsid w:val="00C326E0"/>
    <w:rsid w:val="00C32D56"/>
    <w:rsid w:val="00C33150"/>
    <w:rsid w:val="00C33E2A"/>
    <w:rsid w:val="00C34236"/>
    <w:rsid w:val="00C34732"/>
    <w:rsid w:val="00C35001"/>
    <w:rsid w:val="00C35123"/>
    <w:rsid w:val="00C352B4"/>
    <w:rsid w:val="00C3623D"/>
    <w:rsid w:val="00C36845"/>
    <w:rsid w:val="00C36F74"/>
    <w:rsid w:val="00C37281"/>
    <w:rsid w:val="00C378BF"/>
    <w:rsid w:val="00C37DC0"/>
    <w:rsid w:val="00C402DC"/>
    <w:rsid w:val="00C403A8"/>
    <w:rsid w:val="00C41E24"/>
    <w:rsid w:val="00C42642"/>
    <w:rsid w:val="00C43602"/>
    <w:rsid w:val="00C43884"/>
    <w:rsid w:val="00C44408"/>
    <w:rsid w:val="00C45288"/>
    <w:rsid w:val="00C45816"/>
    <w:rsid w:val="00C45C94"/>
    <w:rsid w:val="00C46835"/>
    <w:rsid w:val="00C47626"/>
    <w:rsid w:val="00C4775D"/>
    <w:rsid w:val="00C47C61"/>
    <w:rsid w:val="00C47DF7"/>
    <w:rsid w:val="00C5073C"/>
    <w:rsid w:val="00C50F3C"/>
    <w:rsid w:val="00C51FA7"/>
    <w:rsid w:val="00C52034"/>
    <w:rsid w:val="00C52E5D"/>
    <w:rsid w:val="00C53E60"/>
    <w:rsid w:val="00C54D48"/>
    <w:rsid w:val="00C5507B"/>
    <w:rsid w:val="00C55175"/>
    <w:rsid w:val="00C555F7"/>
    <w:rsid w:val="00C5626C"/>
    <w:rsid w:val="00C5667A"/>
    <w:rsid w:val="00C57B96"/>
    <w:rsid w:val="00C603C6"/>
    <w:rsid w:val="00C60A43"/>
    <w:rsid w:val="00C61266"/>
    <w:rsid w:val="00C6127C"/>
    <w:rsid w:val="00C6184B"/>
    <w:rsid w:val="00C61A24"/>
    <w:rsid w:val="00C61CC4"/>
    <w:rsid w:val="00C62157"/>
    <w:rsid w:val="00C621A4"/>
    <w:rsid w:val="00C621CE"/>
    <w:rsid w:val="00C62C61"/>
    <w:rsid w:val="00C62C8E"/>
    <w:rsid w:val="00C63B23"/>
    <w:rsid w:val="00C63F3D"/>
    <w:rsid w:val="00C6556C"/>
    <w:rsid w:val="00C65A89"/>
    <w:rsid w:val="00C65B17"/>
    <w:rsid w:val="00C664E5"/>
    <w:rsid w:val="00C66E0F"/>
    <w:rsid w:val="00C66F8E"/>
    <w:rsid w:val="00C7064B"/>
    <w:rsid w:val="00C7081A"/>
    <w:rsid w:val="00C7082F"/>
    <w:rsid w:val="00C70B1C"/>
    <w:rsid w:val="00C7185E"/>
    <w:rsid w:val="00C71E39"/>
    <w:rsid w:val="00C72609"/>
    <w:rsid w:val="00C73E56"/>
    <w:rsid w:val="00C74FC9"/>
    <w:rsid w:val="00C76468"/>
    <w:rsid w:val="00C7648F"/>
    <w:rsid w:val="00C76583"/>
    <w:rsid w:val="00C76852"/>
    <w:rsid w:val="00C77183"/>
    <w:rsid w:val="00C77DBF"/>
    <w:rsid w:val="00C80820"/>
    <w:rsid w:val="00C80DD0"/>
    <w:rsid w:val="00C80E0E"/>
    <w:rsid w:val="00C812A8"/>
    <w:rsid w:val="00C81C6C"/>
    <w:rsid w:val="00C8250E"/>
    <w:rsid w:val="00C8301E"/>
    <w:rsid w:val="00C83455"/>
    <w:rsid w:val="00C83949"/>
    <w:rsid w:val="00C87743"/>
    <w:rsid w:val="00C9019C"/>
    <w:rsid w:val="00C906B3"/>
    <w:rsid w:val="00C90745"/>
    <w:rsid w:val="00C90937"/>
    <w:rsid w:val="00C90C90"/>
    <w:rsid w:val="00C90DD5"/>
    <w:rsid w:val="00C9112C"/>
    <w:rsid w:val="00C92130"/>
    <w:rsid w:val="00C93442"/>
    <w:rsid w:val="00C93896"/>
    <w:rsid w:val="00C93B08"/>
    <w:rsid w:val="00C94143"/>
    <w:rsid w:val="00C94AF8"/>
    <w:rsid w:val="00C94D37"/>
    <w:rsid w:val="00C94DD3"/>
    <w:rsid w:val="00C9511F"/>
    <w:rsid w:val="00C95368"/>
    <w:rsid w:val="00C97BA2"/>
    <w:rsid w:val="00CA0869"/>
    <w:rsid w:val="00CA0B97"/>
    <w:rsid w:val="00CA0D49"/>
    <w:rsid w:val="00CA0E16"/>
    <w:rsid w:val="00CA1E39"/>
    <w:rsid w:val="00CA2569"/>
    <w:rsid w:val="00CA2F77"/>
    <w:rsid w:val="00CA3025"/>
    <w:rsid w:val="00CA3074"/>
    <w:rsid w:val="00CA3302"/>
    <w:rsid w:val="00CA39F0"/>
    <w:rsid w:val="00CA51B5"/>
    <w:rsid w:val="00CA6E06"/>
    <w:rsid w:val="00CA6E97"/>
    <w:rsid w:val="00CA74FE"/>
    <w:rsid w:val="00CA7DD8"/>
    <w:rsid w:val="00CA7E04"/>
    <w:rsid w:val="00CB091B"/>
    <w:rsid w:val="00CB16EA"/>
    <w:rsid w:val="00CB1767"/>
    <w:rsid w:val="00CB28B8"/>
    <w:rsid w:val="00CB3D82"/>
    <w:rsid w:val="00CB4C6A"/>
    <w:rsid w:val="00CB4F6B"/>
    <w:rsid w:val="00CB52E5"/>
    <w:rsid w:val="00CB608C"/>
    <w:rsid w:val="00CB64A2"/>
    <w:rsid w:val="00CB651E"/>
    <w:rsid w:val="00CB733D"/>
    <w:rsid w:val="00CB75CC"/>
    <w:rsid w:val="00CB76E3"/>
    <w:rsid w:val="00CC0223"/>
    <w:rsid w:val="00CC1B43"/>
    <w:rsid w:val="00CC1E2D"/>
    <w:rsid w:val="00CC3016"/>
    <w:rsid w:val="00CC35F8"/>
    <w:rsid w:val="00CC409C"/>
    <w:rsid w:val="00CC41B5"/>
    <w:rsid w:val="00CC4743"/>
    <w:rsid w:val="00CC4DCF"/>
    <w:rsid w:val="00CC540E"/>
    <w:rsid w:val="00CC5DFC"/>
    <w:rsid w:val="00CC6324"/>
    <w:rsid w:val="00CC6CD3"/>
    <w:rsid w:val="00CC6FC9"/>
    <w:rsid w:val="00CC7B51"/>
    <w:rsid w:val="00CD0921"/>
    <w:rsid w:val="00CD0B98"/>
    <w:rsid w:val="00CD1239"/>
    <w:rsid w:val="00CD17C3"/>
    <w:rsid w:val="00CD1BE4"/>
    <w:rsid w:val="00CD23B6"/>
    <w:rsid w:val="00CD2435"/>
    <w:rsid w:val="00CD2E4E"/>
    <w:rsid w:val="00CD3307"/>
    <w:rsid w:val="00CD352A"/>
    <w:rsid w:val="00CD5528"/>
    <w:rsid w:val="00CD60B5"/>
    <w:rsid w:val="00CD60BA"/>
    <w:rsid w:val="00CD7C7E"/>
    <w:rsid w:val="00CD7F9A"/>
    <w:rsid w:val="00CE1088"/>
    <w:rsid w:val="00CE1883"/>
    <w:rsid w:val="00CE1A03"/>
    <w:rsid w:val="00CE1A41"/>
    <w:rsid w:val="00CE1E5E"/>
    <w:rsid w:val="00CE21C5"/>
    <w:rsid w:val="00CE2388"/>
    <w:rsid w:val="00CE3378"/>
    <w:rsid w:val="00CE441D"/>
    <w:rsid w:val="00CE6A95"/>
    <w:rsid w:val="00CF0087"/>
    <w:rsid w:val="00CF0477"/>
    <w:rsid w:val="00CF06EB"/>
    <w:rsid w:val="00CF0E06"/>
    <w:rsid w:val="00CF0F48"/>
    <w:rsid w:val="00CF140F"/>
    <w:rsid w:val="00CF1544"/>
    <w:rsid w:val="00CF1CE9"/>
    <w:rsid w:val="00CF206C"/>
    <w:rsid w:val="00CF24AC"/>
    <w:rsid w:val="00CF2D77"/>
    <w:rsid w:val="00CF33BB"/>
    <w:rsid w:val="00CF3574"/>
    <w:rsid w:val="00CF381A"/>
    <w:rsid w:val="00CF4052"/>
    <w:rsid w:val="00CF4B29"/>
    <w:rsid w:val="00CF6128"/>
    <w:rsid w:val="00CF665C"/>
    <w:rsid w:val="00CF76B3"/>
    <w:rsid w:val="00CF7B01"/>
    <w:rsid w:val="00D0023F"/>
    <w:rsid w:val="00D0124D"/>
    <w:rsid w:val="00D0262B"/>
    <w:rsid w:val="00D02E4D"/>
    <w:rsid w:val="00D0334B"/>
    <w:rsid w:val="00D03DEE"/>
    <w:rsid w:val="00D04108"/>
    <w:rsid w:val="00D0513B"/>
    <w:rsid w:val="00D05850"/>
    <w:rsid w:val="00D07173"/>
    <w:rsid w:val="00D10540"/>
    <w:rsid w:val="00D110B7"/>
    <w:rsid w:val="00D11E74"/>
    <w:rsid w:val="00D11F6B"/>
    <w:rsid w:val="00D123DC"/>
    <w:rsid w:val="00D124DA"/>
    <w:rsid w:val="00D12561"/>
    <w:rsid w:val="00D12C1B"/>
    <w:rsid w:val="00D13097"/>
    <w:rsid w:val="00D136A6"/>
    <w:rsid w:val="00D136B3"/>
    <w:rsid w:val="00D13994"/>
    <w:rsid w:val="00D13C7E"/>
    <w:rsid w:val="00D149AC"/>
    <w:rsid w:val="00D14FC3"/>
    <w:rsid w:val="00D160DA"/>
    <w:rsid w:val="00D1673E"/>
    <w:rsid w:val="00D171D0"/>
    <w:rsid w:val="00D1728F"/>
    <w:rsid w:val="00D172B4"/>
    <w:rsid w:val="00D1746F"/>
    <w:rsid w:val="00D1783A"/>
    <w:rsid w:val="00D17A14"/>
    <w:rsid w:val="00D17C07"/>
    <w:rsid w:val="00D17C78"/>
    <w:rsid w:val="00D20091"/>
    <w:rsid w:val="00D20963"/>
    <w:rsid w:val="00D20C9B"/>
    <w:rsid w:val="00D21571"/>
    <w:rsid w:val="00D2249B"/>
    <w:rsid w:val="00D230EB"/>
    <w:rsid w:val="00D232D0"/>
    <w:rsid w:val="00D23322"/>
    <w:rsid w:val="00D2422D"/>
    <w:rsid w:val="00D24425"/>
    <w:rsid w:val="00D26078"/>
    <w:rsid w:val="00D269E0"/>
    <w:rsid w:val="00D2795F"/>
    <w:rsid w:val="00D3287A"/>
    <w:rsid w:val="00D334DA"/>
    <w:rsid w:val="00D34F52"/>
    <w:rsid w:val="00D35E22"/>
    <w:rsid w:val="00D36E37"/>
    <w:rsid w:val="00D37244"/>
    <w:rsid w:val="00D373F9"/>
    <w:rsid w:val="00D377D0"/>
    <w:rsid w:val="00D4139C"/>
    <w:rsid w:val="00D42401"/>
    <w:rsid w:val="00D43F96"/>
    <w:rsid w:val="00D440F1"/>
    <w:rsid w:val="00D44507"/>
    <w:rsid w:val="00D45C60"/>
    <w:rsid w:val="00D45CFF"/>
    <w:rsid w:val="00D46016"/>
    <w:rsid w:val="00D46359"/>
    <w:rsid w:val="00D46509"/>
    <w:rsid w:val="00D46CD3"/>
    <w:rsid w:val="00D46F86"/>
    <w:rsid w:val="00D4738F"/>
    <w:rsid w:val="00D502B9"/>
    <w:rsid w:val="00D5238E"/>
    <w:rsid w:val="00D52912"/>
    <w:rsid w:val="00D544F0"/>
    <w:rsid w:val="00D54F8F"/>
    <w:rsid w:val="00D554E0"/>
    <w:rsid w:val="00D5628A"/>
    <w:rsid w:val="00D568E2"/>
    <w:rsid w:val="00D5709A"/>
    <w:rsid w:val="00D5717C"/>
    <w:rsid w:val="00D571DC"/>
    <w:rsid w:val="00D5779A"/>
    <w:rsid w:val="00D61607"/>
    <w:rsid w:val="00D6254E"/>
    <w:rsid w:val="00D631F3"/>
    <w:rsid w:val="00D63E56"/>
    <w:rsid w:val="00D66ED5"/>
    <w:rsid w:val="00D67CD5"/>
    <w:rsid w:val="00D721F7"/>
    <w:rsid w:val="00D72A11"/>
    <w:rsid w:val="00D72DC4"/>
    <w:rsid w:val="00D73358"/>
    <w:rsid w:val="00D7382A"/>
    <w:rsid w:val="00D73C1C"/>
    <w:rsid w:val="00D73FC3"/>
    <w:rsid w:val="00D74121"/>
    <w:rsid w:val="00D748ED"/>
    <w:rsid w:val="00D74B81"/>
    <w:rsid w:val="00D74FBA"/>
    <w:rsid w:val="00D75433"/>
    <w:rsid w:val="00D75EB5"/>
    <w:rsid w:val="00D77023"/>
    <w:rsid w:val="00D774C8"/>
    <w:rsid w:val="00D779C0"/>
    <w:rsid w:val="00D805D7"/>
    <w:rsid w:val="00D80874"/>
    <w:rsid w:val="00D8179B"/>
    <w:rsid w:val="00D81E7B"/>
    <w:rsid w:val="00D8269E"/>
    <w:rsid w:val="00D826A3"/>
    <w:rsid w:val="00D832C8"/>
    <w:rsid w:val="00D84259"/>
    <w:rsid w:val="00D849DF"/>
    <w:rsid w:val="00D852DA"/>
    <w:rsid w:val="00D85E87"/>
    <w:rsid w:val="00D86518"/>
    <w:rsid w:val="00D86A9E"/>
    <w:rsid w:val="00D8707C"/>
    <w:rsid w:val="00D87385"/>
    <w:rsid w:val="00D875BD"/>
    <w:rsid w:val="00D87C65"/>
    <w:rsid w:val="00D87D05"/>
    <w:rsid w:val="00D87F1E"/>
    <w:rsid w:val="00D9003D"/>
    <w:rsid w:val="00D903CE"/>
    <w:rsid w:val="00D91CDE"/>
    <w:rsid w:val="00D9200F"/>
    <w:rsid w:val="00D92789"/>
    <w:rsid w:val="00D927B4"/>
    <w:rsid w:val="00D928C2"/>
    <w:rsid w:val="00D929B1"/>
    <w:rsid w:val="00D93A63"/>
    <w:rsid w:val="00D93FD8"/>
    <w:rsid w:val="00D94126"/>
    <w:rsid w:val="00D95C88"/>
    <w:rsid w:val="00D964C7"/>
    <w:rsid w:val="00D979E6"/>
    <w:rsid w:val="00DA271C"/>
    <w:rsid w:val="00DA28FB"/>
    <w:rsid w:val="00DA41CF"/>
    <w:rsid w:val="00DA475E"/>
    <w:rsid w:val="00DA530C"/>
    <w:rsid w:val="00DA54FF"/>
    <w:rsid w:val="00DA5BF4"/>
    <w:rsid w:val="00DA5F30"/>
    <w:rsid w:val="00DA6349"/>
    <w:rsid w:val="00DA6D6A"/>
    <w:rsid w:val="00DA725B"/>
    <w:rsid w:val="00DA7500"/>
    <w:rsid w:val="00DA764B"/>
    <w:rsid w:val="00DA7E2F"/>
    <w:rsid w:val="00DA7FF6"/>
    <w:rsid w:val="00DB1019"/>
    <w:rsid w:val="00DB24AD"/>
    <w:rsid w:val="00DB34DD"/>
    <w:rsid w:val="00DB4437"/>
    <w:rsid w:val="00DB579C"/>
    <w:rsid w:val="00DB58E0"/>
    <w:rsid w:val="00DB5B47"/>
    <w:rsid w:val="00DB5EC6"/>
    <w:rsid w:val="00DB5FD6"/>
    <w:rsid w:val="00DB6536"/>
    <w:rsid w:val="00DB678A"/>
    <w:rsid w:val="00DB7000"/>
    <w:rsid w:val="00DB733E"/>
    <w:rsid w:val="00DB75A7"/>
    <w:rsid w:val="00DC03D5"/>
    <w:rsid w:val="00DC1DA8"/>
    <w:rsid w:val="00DC1DC6"/>
    <w:rsid w:val="00DC33D7"/>
    <w:rsid w:val="00DC4B0C"/>
    <w:rsid w:val="00DC4E25"/>
    <w:rsid w:val="00DC5043"/>
    <w:rsid w:val="00DC58AD"/>
    <w:rsid w:val="00DC621E"/>
    <w:rsid w:val="00DC7140"/>
    <w:rsid w:val="00DC7525"/>
    <w:rsid w:val="00DC7D9D"/>
    <w:rsid w:val="00DD005B"/>
    <w:rsid w:val="00DD1602"/>
    <w:rsid w:val="00DD1CBF"/>
    <w:rsid w:val="00DD1DC9"/>
    <w:rsid w:val="00DD3038"/>
    <w:rsid w:val="00DD31B3"/>
    <w:rsid w:val="00DD3298"/>
    <w:rsid w:val="00DD3725"/>
    <w:rsid w:val="00DD4558"/>
    <w:rsid w:val="00DD57D5"/>
    <w:rsid w:val="00DD634E"/>
    <w:rsid w:val="00DD76D5"/>
    <w:rsid w:val="00DD76E1"/>
    <w:rsid w:val="00DE0065"/>
    <w:rsid w:val="00DE0192"/>
    <w:rsid w:val="00DE12BA"/>
    <w:rsid w:val="00DE13E1"/>
    <w:rsid w:val="00DE2431"/>
    <w:rsid w:val="00DE33D1"/>
    <w:rsid w:val="00DE3BF0"/>
    <w:rsid w:val="00DE43DD"/>
    <w:rsid w:val="00DE48C1"/>
    <w:rsid w:val="00DE4F09"/>
    <w:rsid w:val="00DE5F26"/>
    <w:rsid w:val="00DE7001"/>
    <w:rsid w:val="00DE7685"/>
    <w:rsid w:val="00DE784E"/>
    <w:rsid w:val="00DF04CE"/>
    <w:rsid w:val="00DF0635"/>
    <w:rsid w:val="00DF06D4"/>
    <w:rsid w:val="00DF0F9B"/>
    <w:rsid w:val="00DF1674"/>
    <w:rsid w:val="00DF2DE8"/>
    <w:rsid w:val="00DF2F55"/>
    <w:rsid w:val="00DF2FD8"/>
    <w:rsid w:val="00DF36E5"/>
    <w:rsid w:val="00DF39A0"/>
    <w:rsid w:val="00DF597C"/>
    <w:rsid w:val="00DF5C01"/>
    <w:rsid w:val="00DF5EA5"/>
    <w:rsid w:val="00DF6187"/>
    <w:rsid w:val="00DF688F"/>
    <w:rsid w:val="00DF6CD4"/>
    <w:rsid w:val="00DF76BC"/>
    <w:rsid w:val="00DF7FBA"/>
    <w:rsid w:val="00E00E46"/>
    <w:rsid w:val="00E01034"/>
    <w:rsid w:val="00E016F0"/>
    <w:rsid w:val="00E01CD2"/>
    <w:rsid w:val="00E02077"/>
    <w:rsid w:val="00E02081"/>
    <w:rsid w:val="00E02A14"/>
    <w:rsid w:val="00E02A50"/>
    <w:rsid w:val="00E02B07"/>
    <w:rsid w:val="00E03F6F"/>
    <w:rsid w:val="00E045B7"/>
    <w:rsid w:val="00E0529A"/>
    <w:rsid w:val="00E0538C"/>
    <w:rsid w:val="00E05798"/>
    <w:rsid w:val="00E06225"/>
    <w:rsid w:val="00E06F91"/>
    <w:rsid w:val="00E07A89"/>
    <w:rsid w:val="00E07ACB"/>
    <w:rsid w:val="00E105F0"/>
    <w:rsid w:val="00E10ECE"/>
    <w:rsid w:val="00E11627"/>
    <w:rsid w:val="00E11C94"/>
    <w:rsid w:val="00E11F55"/>
    <w:rsid w:val="00E121C5"/>
    <w:rsid w:val="00E12ECA"/>
    <w:rsid w:val="00E13D1F"/>
    <w:rsid w:val="00E1441B"/>
    <w:rsid w:val="00E15A1F"/>
    <w:rsid w:val="00E15E9E"/>
    <w:rsid w:val="00E160B7"/>
    <w:rsid w:val="00E17CDA"/>
    <w:rsid w:val="00E20122"/>
    <w:rsid w:val="00E20407"/>
    <w:rsid w:val="00E204C8"/>
    <w:rsid w:val="00E20957"/>
    <w:rsid w:val="00E209F0"/>
    <w:rsid w:val="00E20ADD"/>
    <w:rsid w:val="00E20AE3"/>
    <w:rsid w:val="00E214D1"/>
    <w:rsid w:val="00E21C92"/>
    <w:rsid w:val="00E222A2"/>
    <w:rsid w:val="00E22DA2"/>
    <w:rsid w:val="00E22FBB"/>
    <w:rsid w:val="00E236F3"/>
    <w:rsid w:val="00E23BFF"/>
    <w:rsid w:val="00E24679"/>
    <w:rsid w:val="00E2546E"/>
    <w:rsid w:val="00E25C18"/>
    <w:rsid w:val="00E2633C"/>
    <w:rsid w:val="00E26713"/>
    <w:rsid w:val="00E26741"/>
    <w:rsid w:val="00E2705C"/>
    <w:rsid w:val="00E27206"/>
    <w:rsid w:val="00E31835"/>
    <w:rsid w:val="00E31C8E"/>
    <w:rsid w:val="00E31DF1"/>
    <w:rsid w:val="00E3320C"/>
    <w:rsid w:val="00E333C4"/>
    <w:rsid w:val="00E33CE1"/>
    <w:rsid w:val="00E3413E"/>
    <w:rsid w:val="00E34FB2"/>
    <w:rsid w:val="00E3505B"/>
    <w:rsid w:val="00E35CC7"/>
    <w:rsid w:val="00E35F75"/>
    <w:rsid w:val="00E36611"/>
    <w:rsid w:val="00E36D77"/>
    <w:rsid w:val="00E36FDF"/>
    <w:rsid w:val="00E371EB"/>
    <w:rsid w:val="00E37B37"/>
    <w:rsid w:val="00E401CC"/>
    <w:rsid w:val="00E40413"/>
    <w:rsid w:val="00E40A44"/>
    <w:rsid w:val="00E4187E"/>
    <w:rsid w:val="00E42071"/>
    <w:rsid w:val="00E42873"/>
    <w:rsid w:val="00E4293C"/>
    <w:rsid w:val="00E42EB1"/>
    <w:rsid w:val="00E434F5"/>
    <w:rsid w:val="00E434FA"/>
    <w:rsid w:val="00E43812"/>
    <w:rsid w:val="00E4384B"/>
    <w:rsid w:val="00E44361"/>
    <w:rsid w:val="00E446E1"/>
    <w:rsid w:val="00E44786"/>
    <w:rsid w:val="00E449B8"/>
    <w:rsid w:val="00E45637"/>
    <w:rsid w:val="00E461FD"/>
    <w:rsid w:val="00E46683"/>
    <w:rsid w:val="00E4712B"/>
    <w:rsid w:val="00E50AA8"/>
    <w:rsid w:val="00E51A50"/>
    <w:rsid w:val="00E52F13"/>
    <w:rsid w:val="00E5503A"/>
    <w:rsid w:val="00E55A6F"/>
    <w:rsid w:val="00E56FBD"/>
    <w:rsid w:val="00E57A80"/>
    <w:rsid w:val="00E60E92"/>
    <w:rsid w:val="00E60FD5"/>
    <w:rsid w:val="00E61E44"/>
    <w:rsid w:val="00E62733"/>
    <w:rsid w:val="00E62AA4"/>
    <w:rsid w:val="00E6330C"/>
    <w:rsid w:val="00E63C43"/>
    <w:rsid w:val="00E648D5"/>
    <w:rsid w:val="00E65EDA"/>
    <w:rsid w:val="00E6600D"/>
    <w:rsid w:val="00E665BC"/>
    <w:rsid w:val="00E67949"/>
    <w:rsid w:val="00E700D2"/>
    <w:rsid w:val="00E70BF9"/>
    <w:rsid w:val="00E70C2D"/>
    <w:rsid w:val="00E7116E"/>
    <w:rsid w:val="00E71B6D"/>
    <w:rsid w:val="00E7208E"/>
    <w:rsid w:val="00E7344D"/>
    <w:rsid w:val="00E74B59"/>
    <w:rsid w:val="00E74BAF"/>
    <w:rsid w:val="00E76149"/>
    <w:rsid w:val="00E76196"/>
    <w:rsid w:val="00E767B6"/>
    <w:rsid w:val="00E775E8"/>
    <w:rsid w:val="00E777E3"/>
    <w:rsid w:val="00E778FD"/>
    <w:rsid w:val="00E77DC3"/>
    <w:rsid w:val="00E80895"/>
    <w:rsid w:val="00E8096E"/>
    <w:rsid w:val="00E813D2"/>
    <w:rsid w:val="00E81B8A"/>
    <w:rsid w:val="00E81CE3"/>
    <w:rsid w:val="00E8275B"/>
    <w:rsid w:val="00E83758"/>
    <w:rsid w:val="00E840F0"/>
    <w:rsid w:val="00E85FEB"/>
    <w:rsid w:val="00E86508"/>
    <w:rsid w:val="00E86CFA"/>
    <w:rsid w:val="00E87090"/>
    <w:rsid w:val="00E872D8"/>
    <w:rsid w:val="00E87A83"/>
    <w:rsid w:val="00E90942"/>
    <w:rsid w:val="00E90A74"/>
    <w:rsid w:val="00E91D48"/>
    <w:rsid w:val="00E91D8C"/>
    <w:rsid w:val="00E92007"/>
    <w:rsid w:val="00E92B88"/>
    <w:rsid w:val="00E93281"/>
    <w:rsid w:val="00E94859"/>
    <w:rsid w:val="00E95222"/>
    <w:rsid w:val="00E952E3"/>
    <w:rsid w:val="00E95E7A"/>
    <w:rsid w:val="00E964F5"/>
    <w:rsid w:val="00E9655F"/>
    <w:rsid w:val="00E97299"/>
    <w:rsid w:val="00E97852"/>
    <w:rsid w:val="00EA0749"/>
    <w:rsid w:val="00EA0DBA"/>
    <w:rsid w:val="00EA113A"/>
    <w:rsid w:val="00EA13B7"/>
    <w:rsid w:val="00EA1EC7"/>
    <w:rsid w:val="00EA29DC"/>
    <w:rsid w:val="00EA3AA2"/>
    <w:rsid w:val="00EA4E4B"/>
    <w:rsid w:val="00EA50AC"/>
    <w:rsid w:val="00EA5A7E"/>
    <w:rsid w:val="00EA5B9C"/>
    <w:rsid w:val="00EA5D14"/>
    <w:rsid w:val="00EA69E9"/>
    <w:rsid w:val="00EA7CA8"/>
    <w:rsid w:val="00EB0BFA"/>
    <w:rsid w:val="00EB10EB"/>
    <w:rsid w:val="00EB1D28"/>
    <w:rsid w:val="00EB1F92"/>
    <w:rsid w:val="00EB256F"/>
    <w:rsid w:val="00EB34B8"/>
    <w:rsid w:val="00EB372F"/>
    <w:rsid w:val="00EB43A6"/>
    <w:rsid w:val="00EB4B12"/>
    <w:rsid w:val="00EB502A"/>
    <w:rsid w:val="00EB5850"/>
    <w:rsid w:val="00EB608B"/>
    <w:rsid w:val="00EB685F"/>
    <w:rsid w:val="00EB71D2"/>
    <w:rsid w:val="00EB7765"/>
    <w:rsid w:val="00EB7962"/>
    <w:rsid w:val="00EC0421"/>
    <w:rsid w:val="00EC0663"/>
    <w:rsid w:val="00EC1513"/>
    <w:rsid w:val="00EC2565"/>
    <w:rsid w:val="00EC25E6"/>
    <w:rsid w:val="00EC2BDD"/>
    <w:rsid w:val="00EC3066"/>
    <w:rsid w:val="00EC356B"/>
    <w:rsid w:val="00EC3B6D"/>
    <w:rsid w:val="00EC3F12"/>
    <w:rsid w:val="00EC437C"/>
    <w:rsid w:val="00EC4F24"/>
    <w:rsid w:val="00EC4F33"/>
    <w:rsid w:val="00EC5808"/>
    <w:rsid w:val="00EC591F"/>
    <w:rsid w:val="00EC5FF6"/>
    <w:rsid w:val="00EC6503"/>
    <w:rsid w:val="00EC6FED"/>
    <w:rsid w:val="00EC7024"/>
    <w:rsid w:val="00ED089D"/>
    <w:rsid w:val="00ED0F77"/>
    <w:rsid w:val="00ED1C67"/>
    <w:rsid w:val="00ED247B"/>
    <w:rsid w:val="00ED2E17"/>
    <w:rsid w:val="00ED3F35"/>
    <w:rsid w:val="00ED610D"/>
    <w:rsid w:val="00ED61A6"/>
    <w:rsid w:val="00ED7795"/>
    <w:rsid w:val="00EE0278"/>
    <w:rsid w:val="00EE1652"/>
    <w:rsid w:val="00EE2008"/>
    <w:rsid w:val="00EE217E"/>
    <w:rsid w:val="00EE224B"/>
    <w:rsid w:val="00EE2B28"/>
    <w:rsid w:val="00EE36A7"/>
    <w:rsid w:val="00EE390C"/>
    <w:rsid w:val="00EE3C29"/>
    <w:rsid w:val="00EE4002"/>
    <w:rsid w:val="00EE5D16"/>
    <w:rsid w:val="00EE6336"/>
    <w:rsid w:val="00EE6883"/>
    <w:rsid w:val="00EF04A2"/>
    <w:rsid w:val="00EF1753"/>
    <w:rsid w:val="00EF1759"/>
    <w:rsid w:val="00EF2263"/>
    <w:rsid w:val="00EF23E5"/>
    <w:rsid w:val="00EF3169"/>
    <w:rsid w:val="00EF3632"/>
    <w:rsid w:val="00EF3DDE"/>
    <w:rsid w:val="00EF41DD"/>
    <w:rsid w:val="00EF4328"/>
    <w:rsid w:val="00EF4402"/>
    <w:rsid w:val="00EF4478"/>
    <w:rsid w:val="00EF47A7"/>
    <w:rsid w:val="00EF4933"/>
    <w:rsid w:val="00EF56B0"/>
    <w:rsid w:val="00EF59D9"/>
    <w:rsid w:val="00EF59FE"/>
    <w:rsid w:val="00EF5C5D"/>
    <w:rsid w:val="00EF6150"/>
    <w:rsid w:val="00EF617A"/>
    <w:rsid w:val="00EF64CE"/>
    <w:rsid w:val="00EF72AC"/>
    <w:rsid w:val="00EF7D22"/>
    <w:rsid w:val="00EF7F7B"/>
    <w:rsid w:val="00EF7FCB"/>
    <w:rsid w:val="00F0029B"/>
    <w:rsid w:val="00F016C2"/>
    <w:rsid w:val="00F02A72"/>
    <w:rsid w:val="00F02E82"/>
    <w:rsid w:val="00F02F23"/>
    <w:rsid w:val="00F04FAE"/>
    <w:rsid w:val="00F05393"/>
    <w:rsid w:val="00F054E5"/>
    <w:rsid w:val="00F056F6"/>
    <w:rsid w:val="00F05D67"/>
    <w:rsid w:val="00F06248"/>
    <w:rsid w:val="00F07855"/>
    <w:rsid w:val="00F07894"/>
    <w:rsid w:val="00F07D99"/>
    <w:rsid w:val="00F07F4B"/>
    <w:rsid w:val="00F115BC"/>
    <w:rsid w:val="00F12288"/>
    <w:rsid w:val="00F135C4"/>
    <w:rsid w:val="00F150C1"/>
    <w:rsid w:val="00F154D2"/>
    <w:rsid w:val="00F15554"/>
    <w:rsid w:val="00F15728"/>
    <w:rsid w:val="00F15F2C"/>
    <w:rsid w:val="00F15FD9"/>
    <w:rsid w:val="00F166CF"/>
    <w:rsid w:val="00F16A4A"/>
    <w:rsid w:val="00F16D13"/>
    <w:rsid w:val="00F17127"/>
    <w:rsid w:val="00F17958"/>
    <w:rsid w:val="00F17A3E"/>
    <w:rsid w:val="00F221F2"/>
    <w:rsid w:val="00F22765"/>
    <w:rsid w:val="00F2294E"/>
    <w:rsid w:val="00F23CDD"/>
    <w:rsid w:val="00F242FB"/>
    <w:rsid w:val="00F24947"/>
    <w:rsid w:val="00F24BB8"/>
    <w:rsid w:val="00F26EDA"/>
    <w:rsid w:val="00F26FEE"/>
    <w:rsid w:val="00F27198"/>
    <w:rsid w:val="00F27237"/>
    <w:rsid w:val="00F27563"/>
    <w:rsid w:val="00F301CC"/>
    <w:rsid w:val="00F306D8"/>
    <w:rsid w:val="00F30C36"/>
    <w:rsid w:val="00F30CF9"/>
    <w:rsid w:val="00F31094"/>
    <w:rsid w:val="00F314C7"/>
    <w:rsid w:val="00F3256E"/>
    <w:rsid w:val="00F32821"/>
    <w:rsid w:val="00F32D08"/>
    <w:rsid w:val="00F33FEF"/>
    <w:rsid w:val="00F34752"/>
    <w:rsid w:val="00F34E34"/>
    <w:rsid w:val="00F37DE2"/>
    <w:rsid w:val="00F402A4"/>
    <w:rsid w:val="00F404DE"/>
    <w:rsid w:val="00F4157F"/>
    <w:rsid w:val="00F427BF"/>
    <w:rsid w:val="00F42EDC"/>
    <w:rsid w:val="00F4314A"/>
    <w:rsid w:val="00F44343"/>
    <w:rsid w:val="00F44C78"/>
    <w:rsid w:val="00F46676"/>
    <w:rsid w:val="00F46701"/>
    <w:rsid w:val="00F47309"/>
    <w:rsid w:val="00F478BB"/>
    <w:rsid w:val="00F47C5A"/>
    <w:rsid w:val="00F50226"/>
    <w:rsid w:val="00F50B6C"/>
    <w:rsid w:val="00F50CCE"/>
    <w:rsid w:val="00F5156A"/>
    <w:rsid w:val="00F52253"/>
    <w:rsid w:val="00F52AD3"/>
    <w:rsid w:val="00F53602"/>
    <w:rsid w:val="00F54342"/>
    <w:rsid w:val="00F55220"/>
    <w:rsid w:val="00F55412"/>
    <w:rsid w:val="00F55BE3"/>
    <w:rsid w:val="00F564CF"/>
    <w:rsid w:val="00F56620"/>
    <w:rsid w:val="00F56A73"/>
    <w:rsid w:val="00F57C00"/>
    <w:rsid w:val="00F60816"/>
    <w:rsid w:val="00F60A8E"/>
    <w:rsid w:val="00F61F9D"/>
    <w:rsid w:val="00F626B7"/>
    <w:rsid w:val="00F62C66"/>
    <w:rsid w:val="00F63D26"/>
    <w:rsid w:val="00F64210"/>
    <w:rsid w:val="00F64611"/>
    <w:rsid w:val="00F6485A"/>
    <w:rsid w:val="00F64DC9"/>
    <w:rsid w:val="00F659DF"/>
    <w:rsid w:val="00F65DFD"/>
    <w:rsid w:val="00F66505"/>
    <w:rsid w:val="00F666A0"/>
    <w:rsid w:val="00F67B68"/>
    <w:rsid w:val="00F67C68"/>
    <w:rsid w:val="00F703C7"/>
    <w:rsid w:val="00F72006"/>
    <w:rsid w:val="00F7231B"/>
    <w:rsid w:val="00F734EB"/>
    <w:rsid w:val="00F734F7"/>
    <w:rsid w:val="00F745E9"/>
    <w:rsid w:val="00F74710"/>
    <w:rsid w:val="00F74836"/>
    <w:rsid w:val="00F7696E"/>
    <w:rsid w:val="00F7732F"/>
    <w:rsid w:val="00F80B75"/>
    <w:rsid w:val="00F80B78"/>
    <w:rsid w:val="00F829C4"/>
    <w:rsid w:val="00F83346"/>
    <w:rsid w:val="00F83FB0"/>
    <w:rsid w:val="00F843E3"/>
    <w:rsid w:val="00F84F98"/>
    <w:rsid w:val="00F8530A"/>
    <w:rsid w:val="00F8554A"/>
    <w:rsid w:val="00F865E0"/>
    <w:rsid w:val="00F87791"/>
    <w:rsid w:val="00F87A12"/>
    <w:rsid w:val="00F902FC"/>
    <w:rsid w:val="00F9074C"/>
    <w:rsid w:val="00F90D51"/>
    <w:rsid w:val="00F90F2F"/>
    <w:rsid w:val="00F915FA"/>
    <w:rsid w:val="00F92349"/>
    <w:rsid w:val="00F93B7B"/>
    <w:rsid w:val="00F944F7"/>
    <w:rsid w:val="00F94737"/>
    <w:rsid w:val="00F953E0"/>
    <w:rsid w:val="00F96B38"/>
    <w:rsid w:val="00F97706"/>
    <w:rsid w:val="00FA044B"/>
    <w:rsid w:val="00FA0DD6"/>
    <w:rsid w:val="00FA111D"/>
    <w:rsid w:val="00FA2349"/>
    <w:rsid w:val="00FA25A8"/>
    <w:rsid w:val="00FA2B22"/>
    <w:rsid w:val="00FA3B21"/>
    <w:rsid w:val="00FA40CE"/>
    <w:rsid w:val="00FA44D5"/>
    <w:rsid w:val="00FA47B7"/>
    <w:rsid w:val="00FA4847"/>
    <w:rsid w:val="00FA4BD3"/>
    <w:rsid w:val="00FA5B96"/>
    <w:rsid w:val="00FA5C55"/>
    <w:rsid w:val="00FA6892"/>
    <w:rsid w:val="00FA6E4B"/>
    <w:rsid w:val="00FA6F62"/>
    <w:rsid w:val="00FA76DF"/>
    <w:rsid w:val="00FB03E9"/>
    <w:rsid w:val="00FB0BE1"/>
    <w:rsid w:val="00FB0CF9"/>
    <w:rsid w:val="00FB0E1A"/>
    <w:rsid w:val="00FB2AD5"/>
    <w:rsid w:val="00FB2F6B"/>
    <w:rsid w:val="00FB3100"/>
    <w:rsid w:val="00FB3419"/>
    <w:rsid w:val="00FB348B"/>
    <w:rsid w:val="00FB3A32"/>
    <w:rsid w:val="00FB3A41"/>
    <w:rsid w:val="00FB45BB"/>
    <w:rsid w:val="00FB4973"/>
    <w:rsid w:val="00FB4D20"/>
    <w:rsid w:val="00FB79AC"/>
    <w:rsid w:val="00FC1914"/>
    <w:rsid w:val="00FC19BF"/>
    <w:rsid w:val="00FC1CE5"/>
    <w:rsid w:val="00FC1DB3"/>
    <w:rsid w:val="00FC1E52"/>
    <w:rsid w:val="00FC2153"/>
    <w:rsid w:val="00FC2D0D"/>
    <w:rsid w:val="00FC3656"/>
    <w:rsid w:val="00FC473C"/>
    <w:rsid w:val="00FC4F8E"/>
    <w:rsid w:val="00FC54C8"/>
    <w:rsid w:val="00FC645A"/>
    <w:rsid w:val="00FC76F0"/>
    <w:rsid w:val="00FD092B"/>
    <w:rsid w:val="00FD1482"/>
    <w:rsid w:val="00FD2DDC"/>
    <w:rsid w:val="00FD3710"/>
    <w:rsid w:val="00FD3A08"/>
    <w:rsid w:val="00FD3D7F"/>
    <w:rsid w:val="00FD4172"/>
    <w:rsid w:val="00FD4871"/>
    <w:rsid w:val="00FD4DB9"/>
    <w:rsid w:val="00FD4F85"/>
    <w:rsid w:val="00FD52EC"/>
    <w:rsid w:val="00FD594B"/>
    <w:rsid w:val="00FD6296"/>
    <w:rsid w:val="00FD6C52"/>
    <w:rsid w:val="00FD708C"/>
    <w:rsid w:val="00FD724E"/>
    <w:rsid w:val="00FD735A"/>
    <w:rsid w:val="00FE02CB"/>
    <w:rsid w:val="00FE0500"/>
    <w:rsid w:val="00FE11AE"/>
    <w:rsid w:val="00FE169E"/>
    <w:rsid w:val="00FE1ECD"/>
    <w:rsid w:val="00FE2588"/>
    <w:rsid w:val="00FE2915"/>
    <w:rsid w:val="00FE2BE6"/>
    <w:rsid w:val="00FE3CE3"/>
    <w:rsid w:val="00FE43AC"/>
    <w:rsid w:val="00FE44AB"/>
    <w:rsid w:val="00FE5728"/>
    <w:rsid w:val="00FE5BBF"/>
    <w:rsid w:val="00FE67AD"/>
    <w:rsid w:val="00FE69EA"/>
    <w:rsid w:val="00FE6C1D"/>
    <w:rsid w:val="00FE7145"/>
    <w:rsid w:val="00FE7EA9"/>
    <w:rsid w:val="00FF061B"/>
    <w:rsid w:val="00FF084F"/>
    <w:rsid w:val="00FF0E76"/>
    <w:rsid w:val="00FF1BA6"/>
    <w:rsid w:val="00FF1C08"/>
    <w:rsid w:val="00FF1D54"/>
    <w:rsid w:val="00FF23D0"/>
    <w:rsid w:val="00FF253A"/>
    <w:rsid w:val="00FF43AB"/>
    <w:rsid w:val="00FF4AB2"/>
    <w:rsid w:val="00FF5F70"/>
    <w:rsid w:val="00FF6FEA"/>
    <w:rsid w:val="00FF703B"/>
    <w:rsid w:val="00FF7104"/>
    <w:rsid w:val="00FF7842"/>
    <w:rsid w:val="00FF7C96"/>
    <w:rsid w:val="00FF7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76E"/>
  </w:style>
  <w:style w:type="paragraph" w:styleId="1">
    <w:name w:val="heading 1"/>
    <w:basedOn w:val="a"/>
    <w:next w:val="a"/>
    <w:link w:val="10"/>
    <w:uiPriority w:val="99"/>
    <w:qFormat/>
    <w:rsid w:val="006C4E5F"/>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a"/>
    <w:next w:val="a"/>
    <w:link w:val="20"/>
    <w:uiPriority w:val="9"/>
    <w:unhideWhenUsed/>
    <w:qFormat/>
    <w:rsid w:val="007719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C723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C723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4C723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4C723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4C7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4C723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4C72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77691"/>
    <w:rPr>
      <w:rFonts w:cs="Times New Roman"/>
      <w:color w:val="106BBE"/>
    </w:rPr>
  </w:style>
  <w:style w:type="character" w:styleId="a4">
    <w:name w:val="Hyperlink"/>
    <w:basedOn w:val="a0"/>
    <w:uiPriority w:val="99"/>
    <w:semiHidden/>
    <w:unhideWhenUsed/>
    <w:rsid w:val="008170BA"/>
    <w:rPr>
      <w:color w:val="0000FF"/>
      <w:u w:val="single"/>
    </w:rPr>
  </w:style>
  <w:style w:type="character" w:styleId="a5">
    <w:name w:val="footnote reference"/>
    <w:basedOn w:val="a0"/>
    <w:uiPriority w:val="99"/>
    <w:semiHidden/>
    <w:unhideWhenUsed/>
    <w:rsid w:val="006C4E5F"/>
    <w:rPr>
      <w:vertAlign w:val="superscript"/>
    </w:rPr>
  </w:style>
  <w:style w:type="character" w:customStyle="1" w:styleId="10">
    <w:name w:val="Заголовок 1 Знак"/>
    <w:basedOn w:val="a0"/>
    <w:link w:val="1"/>
    <w:uiPriority w:val="9"/>
    <w:rsid w:val="006C4E5F"/>
    <w:rPr>
      <w:rFonts w:ascii="Arial" w:eastAsiaTheme="minorEastAsia" w:hAnsi="Arial" w:cs="Arial"/>
      <w:b/>
      <w:bCs/>
      <w:color w:val="26282F"/>
      <w:sz w:val="24"/>
      <w:szCs w:val="24"/>
      <w:lang w:eastAsia="ru-RU"/>
    </w:rPr>
  </w:style>
  <w:style w:type="paragraph" w:styleId="a6">
    <w:name w:val="List Paragraph"/>
    <w:basedOn w:val="a"/>
    <w:uiPriority w:val="34"/>
    <w:qFormat/>
    <w:rsid w:val="00BF108F"/>
    <w:pPr>
      <w:ind w:left="720"/>
      <w:contextualSpacing/>
    </w:pPr>
  </w:style>
  <w:style w:type="paragraph" w:styleId="a7">
    <w:name w:val="footnote text"/>
    <w:basedOn w:val="a"/>
    <w:link w:val="a8"/>
    <w:uiPriority w:val="99"/>
    <w:semiHidden/>
    <w:unhideWhenUsed/>
    <w:rsid w:val="008D49FD"/>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uiPriority w:val="99"/>
    <w:semiHidden/>
    <w:rsid w:val="008D49FD"/>
    <w:rPr>
      <w:rFonts w:ascii="Calibri" w:eastAsia="Calibri" w:hAnsi="Calibri" w:cs="Times New Roman"/>
      <w:sz w:val="20"/>
      <w:szCs w:val="20"/>
    </w:rPr>
  </w:style>
  <w:style w:type="paragraph" w:customStyle="1" w:styleId="ConsPlusTitle">
    <w:name w:val="ConsPlusTitle"/>
    <w:uiPriority w:val="99"/>
    <w:rsid w:val="00345E4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1204A6"/>
    <w:pPr>
      <w:widowControl w:val="0"/>
      <w:autoSpaceDE w:val="0"/>
      <w:autoSpaceDN w:val="0"/>
      <w:adjustRightInd w:val="0"/>
      <w:spacing w:after="0" w:line="240" w:lineRule="auto"/>
    </w:pPr>
    <w:rPr>
      <w:rFonts w:ascii="Arial" w:eastAsiaTheme="minorEastAsia" w:hAnsi="Arial" w:cs="Arial"/>
      <w:sz w:val="26"/>
      <w:szCs w:val="26"/>
      <w:lang w:eastAsia="ru-RU"/>
    </w:rPr>
  </w:style>
  <w:style w:type="table" w:styleId="a9">
    <w:name w:val="Table Grid"/>
    <w:basedOn w:val="a1"/>
    <w:uiPriority w:val="59"/>
    <w:rsid w:val="003F3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Прижатый влево"/>
    <w:basedOn w:val="a"/>
    <w:next w:val="a"/>
    <w:uiPriority w:val="99"/>
    <w:rsid w:val="00BC6346"/>
    <w:pPr>
      <w:autoSpaceDE w:val="0"/>
      <w:autoSpaceDN w:val="0"/>
      <w:adjustRightInd w:val="0"/>
      <w:spacing w:after="0" w:line="240" w:lineRule="auto"/>
    </w:pPr>
    <w:rPr>
      <w:rFonts w:ascii="Arial" w:hAnsi="Arial" w:cs="Arial"/>
      <w:sz w:val="24"/>
      <w:szCs w:val="24"/>
    </w:rPr>
  </w:style>
  <w:style w:type="character" w:styleId="ab">
    <w:name w:val="FollowedHyperlink"/>
    <w:basedOn w:val="a0"/>
    <w:uiPriority w:val="99"/>
    <w:semiHidden/>
    <w:unhideWhenUsed/>
    <w:rsid w:val="00EF56B0"/>
    <w:rPr>
      <w:color w:val="800080" w:themeColor="followedHyperlink"/>
      <w:u w:val="single"/>
    </w:rPr>
  </w:style>
  <w:style w:type="paragraph" w:customStyle="1" w:styleId="ac">
    <w:name w:val="Заголовок статьи"/>
    <w:basedOn w:val="a"/>
    <w:next w:val="a"/>
    <w:uiPriority w:val="99"/>
    <w:rsid w:val="00412C2F"/>
    <w:pPr>
      <w:autoSpaceDE w:val="0"/>
      <w:autoSpaceDN w:val="0"/>
      <w:adjustRightInd w:val="0"/>
      <w:spacing w:after="0" w:line="240" w:lineRule="auto"/>
      <w:ind w:left="1612" w:hanging="892"/>
      <w:jc w:val="both"/>
    </w:pPr>
    <w:rPr>
      <w:rFonts w:ascii="Arial" w:hAnsi="Arial" w:cs="Arial"/>
      <w:sz w:val="24"/>
      <w:szCs w:val="24"/>
    </w:rPr>
  </w:style>
  <w:style w:type="paragraph" w:styleId="ad">
    <w:name w:val="header"/>
    <w:basedOn w:val="a"/>
    <w:link w:val="ae"/>
    <w:uiPriority w:val="99"/>
    <w:semiHidden/>
    <w:unhideWhenUsed/>
    <w:rsid w:val="0015112D"/>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15112D"/>
  </w:style>
  <w:style w:type="paragraph" w:styleId="af">
    <w:name w:val="footer"/>
    <w:basedOn w:val="a"/>
    <w:link w:val="af0"/>
    <w:uiPriority w:val="99"/>
    <w:unhideWhenUsed/>
    <w:rsid w:val="0015112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5112D"/>
  </w:style>
  <w:style w:type="paragraph" w:styleId="af1">
    <w:name w:val="Document Map"/>
    <w:basedOn w:val="a"/>
    <w:link w:val="af2"/>
    <w:uiPriority w:val="99"/>
    <w:semiHidden/>
    <w:unhideWhenUsed/>
    <w:rsid w:val="002F1A29"/>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2F1A29"/>
    <w:rPr>
      <w:rFonts w:ascii="Tahoma" w:hAnsi="Tahoma" w:cs="Tahoma"/>
      <w:sz w:val="16"/>
      <w:szCs w:val="16"/>
    </w:rPr>
  </w:style>
  <w:style w:type="paragraph" w:styleId="af3">
    <w:name w:val="No Spacing"/>
    <w:uiPriority w:val="1"/>
    <w:qFormat/>
    <w:rsid w:val="007719B7"/>
    <w:pPr>
      <w:spacing w:after="0" w:line="240" w:lineRule="auto"/>
    </w:pPr>
  </w:style>
  <w:style w:type="character" w:customStyle="1" w:styleId="20">
    <w:name w:val="Заголовок 2 Знак"/>
    <w:basedOn w:val="a0"/>
    <w:link w:val="2"/>
    <w:uiPriority w:val="9"/>
    <w:rsid w:val="007719B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C723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C723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C72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4C723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4C723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4C723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4C7235"/>
    <w:rPr>
      <w:rFonts w:asciiTheme="majorHAnsi" w:eastAsiaTheme="majorEastAsia" w:hAnsiTheme="majorHAnsi" w:cstheme="majorBidi"/>
      <w:i/>
      <w:iCs/>
      <w:color w:val="404040" w:themeColor="text1" w:themeTint="BF"/>
      <w:sz w:val="20"/>
      <w:szCs w:val="20"/>
    </w:rPr>
  </w:style>
  <w:style w:type="paragraph" w:styleId="af4">
    <w:name w:val="Title"/>
    <w:basedOn w:val="a"/>
    <w:next w:val="a"/>
    <w:link w:val="af5"/>
    <w:uiPriority w:val="10"/>
    <w:qFormat/>
    <w:rsid w:val="004C72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uiPriority w:val="10"/>
    <w:rsid w:val="004C7235"/>
    <w:rPr>
      <w:rFonts w:asciiTheme="majorHAnsi" w:eastAsiaTheme="majorEastAsia" w:hAnsiTheme="majorHAnsi" w:cstheme="majorBidi"/>
      <w:color w:val="17365D" w:themeColor="text2" w:themeShade="BF"/>
      <w:spacing w:val="5"/>
      <w:kern w:val="28"/>
      <w:sz w:val="52"/>
      <w:szCs w:val="52"/>
    </w:rPr>
  </w:style>
  <w:style w:type="paragraph" w:styleId="af6">
    <w:name w:val="Subtitle"/>
    <w:basedOn w:val="a"/>
    <w:next w:val="a"/>
    <w:link w:val="af7"/>
    <w:uiPriority w:val="11"/>
    <w:qFormat/>
    <w:rsid w:val="004C72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uiPriority w:val="11"/>
    <w:rsid w:val="004C7235"/>
    <w:rPr>
      <w:rFonts w:asciiTheme="majorHAnsi" w:eastAsiaTheme="majorEastAsia" w:hAnsiTheme="majorHAnsi" w:cstheme="majorBidi"/>
      <w:i/>
      <w:iCs/>
      <w:color w:val="4F81BD" w:themeColor="accent1"/>
      <w:spacing w:val="15"/>
      <w:sz w:val="24"/>
      <w:szCs w:val="24"/>
    </w:rPr>
  </w:style>
  <w:style w:type="character" w:styleId="af8">
    <w:name w:val="Subtle Emphasis"/>
    <w:basedOn w:val="a0"/>
    <w:uiPriority w:val="19"/>
    <w:qFormat/>
    <w:rsid w:val="004C7235"/>
    <w:rPr>
      <w:i/>
      <w:iCs/>
      <w:color w:val="808080" w:themeColor="text1" w:themeTint="7F"/>
    </w:rPr>
  </w:style>
  <w:style w:type="character" w:styleId="af9">
    <w:name w:val="Emphasis"/>
    <w:basedOn w:val="a0"/>
    <w:uiPriority w:val="20"/>
    <w:qFormat/>
    <w:rsid w:val="004C7235"/>
    <w:rPr>
      <w:i/>
      <w:iCs/>
    </w:rPr>
  </w:style>
  <w:style w:type="character" w:styleId="afa">
    <w:name w:val="Intense Emphasis"/>
    <w:basedOn w:val="a0"/>
    <w:uiPriority w:val="21"/>
    <w:qFormat/>
    <w:rsid w:val="004C7235"/>
    <w:rPr>
      <w:b/>
      <w:bCs/>
      <w:i/>
      <w:iCs/>
      <w:color w:val="4F81BD" w:themeColor="accent1"/>
    </w:rPr>
  </w:style>
  <w:style w:type="character" w:styleId="afb">
    <w:name w:val="Strong"/>
    <w:basedOn w:val="a0"/>
    <w:uiPriority w:val="22"/>
    <w:qFormat/>
    <w:rsid w:val="004C7235"/>
    <w:rPr>
      <w:b/>
      <w:bCs/>
    </w:rPr>
  </w:style>
  <w:style w:type="paragraph" w:styleId="21">
    <w:name w:val="Quote"/>
    <w:basedOn w:val="a"/>
    <w:next w:val="a"/>
    <w:link w:val="22"/>
    <w:uiPriority w:val="29"/>
    <w:qFormat/>
    <w:rsid w:val="004C7235"/>
    <w:rPr>
      <w:i/>
      <w:iCs/>
      <w:color w:val="000000" w:themeColor="text1"/>
    </w:rPr>
  </w:style>
  <w:style w:type="character" w:customStyle="1" w:styleId="22">
    <w:name w:val="Цитата 2 Знак"/>
    <w:basedOn w:val="a0"/>
    <w:link w:val="21"/>
    <w:uiPriority w:val="29"/>
    <w:rsid w:val="004C7235"/>
    <w:rPr>
      <w:i/>
      <w:iCs/>
      <w:color w:val="000000" w:themeColor="text1"/>
    </w:rPr>
  </w:style>
  <w:style w:type="paragraph" w:styleId="afc">
    <w:name w:val="Intense Quote"/>
    <w:basedOn w:val="a"/>
    <w:next w:val="a"/>
    <w:link w:val="afd"/>
    <w:uiPriority w:val="30"/>
    <w:qFormat/>
    <w:rsid w:val="004C7235"/>
    <w:pPr>
      <w:pBdr>
        <w:bottom w:val="single" w:sz="4" w:space="4" w:color="4F81BD" w:themeColor="accent1"/>
      </w:pBdr>
      <w:spacing w:before="200" w:after="280"/>
      <w:ind w:left="936" w:right="936"/>
    </w:pPr>
    <w:rPr>
      <w:b/>
      <w:bCs/>
      <w:i/>
      <w:iCs/>
      <w:color w:val="4F81BD" w:themeColor="accent1"/>
    </w:rPr>
  </w:style>
  <w:style w:type="character" w:customStyle="1" w:styleId="afd">
    <w:name w:val="Выделенная цитата Знак"/>
    <w:basedOn w:val="a0"/>
    <w:link w:val="afc"/>
    <w:uiPriority w:val="30"/>
    <w:rsid w:val="004C7235"/>
    <w:rPr>
      <w:b/>
      <w:bCs/>
      <w:i/>
      <w:iCs/>
      <w:color w:val="4F81BD" w:themeColor="accent1"/>
    </w:rPr>
  </w:style>
  <w:style w:type="character" w:styleId="afe">
    <w:name w:val="Subtle Reference"/>
    <w:basedOn w:val="a0"/>
    <w:uiPriority w:val="31"/>
    <w:qFormat/>
    <w:rsid w:val="004C7235"/>
    <w:rPr>
      <w:smallCaps/>
      <w:color w:val="C0504D" w:themeColor="accent2"/>
      <w:u w:val="single"/>
    </w:rPr>
  </w:style>
  <w:style w:type="character" w:styleId="aff">
    <w:name w:val="Intense Reference"/>
    <w:basedOn w:val="a0"/>
    <w:uiPriority w:val="32"/>
    <w:qFormat/>
    <w:rsid w:val="004C7235"/>
    <w:rPr>
      <w:b/>
      <w:bCs/>
      <w:smallCaps/>
      <w:color w:val="C0504D" w:themeColor="accent2"/>
      <w:spacing w:val="5"/>
      <w:u w:val="single"/>
    </w:rPr>
  </w:style>
  <w:style w:type="character" w:styleId="aff0">
    <w:name w:val="Book Title"/>
    <w:basedOn w:val="a0"/>
    <w:uiPriority w:val="33"/>
    <w:qFormat/>
    <w:rsid w:val="004C7235"/>
    <w:rPr>
      <w:b/>
      <w:bCs/>
      <w:smallCaps/>
      <w:spacing w:val="5"/>
    </w:rPr>
  </w:style>
  <w:style w:type="character" w:customStyle="1" w:styleId="aff1">
    <w:name w:val="Цветовое выделение"/>
    <w:uiPriority w:val="99"/>
    <w:rsid w:val="00B43E8D"/>
    <w:rPr>
      <w:b/>
      <w:bCs/>
      <w:color w:val="26282F"/>
    </w:rPr>
  </w:style>
  <w:style w:type="paragraph" w:customStyle="1" w:styleId="aff2">
    <w:name w:val="Комментарий"/>
    <w:basedOn w:val="a"/>
    <w:next w:val="a"/>
    <w:uiPriority w:val="99"/>
    <w:rsid w:val="00B43E8D"/>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styleId="aff3">
    <w:name w:val="Balloon Text"/>
    <w:basedOn w:val="a"/>
    <w:link w:val="aff4"/>
    <w:uiPriority w:val="99"/>
    <w:semiHidden/>
    <w:unhideWhenUsed/>
    <w:rsid w:val="00AB59F2"/>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sid w:val="00AB59F2"/>
    <w:rPr>
      <w:rFonts w:ascii="Tahoma" w:hAnsi="Tahoma" w:cs="Tahoma"/>
      <w:sz w:val="16"/>
      <w:szCs w:val="16"/>
    </w:rPr>
  </w:style>
  <w:style w:type="character" w:styleId="aff5">
    <w:name w:val="endnote reference"/>
    <w:basedOn w:val="a0"/>
    <w:uiPriority w:val="99"/>
    <w:semiHidden/>
    <w:unhideWhenUsed/>
    <w:rsid w:val="006F6C24"/>
    <w:rPr>
      <w:vertAlign w:val="superscript"/>
    </w:rPr>
  </w:style>
</w:styles>
</file>

<file path=word/webSettings.xml><?xml version="1.0" encoding="utf-8"?>
<w:webSettings xmlns:r="http://schemas.openxmlformats.org/officeDocument/2006/relationships" xmlns:w="http://schemas.openxmlformats.org/wordprocessingml/2006/main">
  <w:divs>
    <w:div w:id="87971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70313268.0" TargetMode="External"/><Relationship Id="rId4" Type="http://schemas.openxmlformats.org/officeDocument/2006/relationships/settings" Target="settings.xml"/><Relationship Id="rId9" Type="http://schemas.openxmlformats.org/officeDocument/2006/relationships/hyperlink" Target="garantF1://70642338.100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garantF1://35262065.0" TargetMode="External"/><Relationship Id="rId1" Type="http://schemas.openxmlformats.org/officeDocument/2006/relationships/hyperlink" Target="garantF1://1010775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F7D0D-DB6E-44E3-8A60-65B3F7C9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15346</Words>
  <Characters>87474</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2015-01-13T14:23:00Z</cp:lastPrinted>
  <dcterms:created xsi:type="dcterms:W3CDTF">2015-01-14T12:07:00Z</dcterms:created>
  <dcterms:modified xsi:type="dcterms:W3CDTF">2015-01-14T12:07:00Z</dcterms:modified>
</cp:coreProperties>
</file>